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AD" w:rsidRDefault="00EC5FAD" w:rsidP="00B76398">
      <w:pPr>
        <w:pStyle w:val="31"/>
        <w:shd w:val="clear" w:color="auto" w:fill="auto"/>
        <w:spacing w:line="240" w:lineRule="auto"/>
        <w:ind w:left="5920" w:right="2680"/>
      </w:pPr>
      <w:bookmarkStart w:id="0" w:name="_GoBack"/>
      <w:r>
        <w:rPr>
          <w:rStyle w:val="30"/>
        </w:rPr>
        <w:t>УТВЕРЖДАЮ Начальник отдела</w:t>
      </w:r>
    </w:p>
    <w:p w:rsidR="00B76398" w:rsidRPr="00B76398" w:rsidRDefault="00EC5FAD" w:rsidP="00B76398">
      <w:pPr>
        <w:pStyle w:val="31"/>
        <w:shd w:val="clear" w:color="auto" w:fill="auto"/>
        <w:spacing w:line="240" w:lineRule="auto"/>
        <w:ind w:left="5920"/>
        <w:rPr>
          <w:rStyle w:val="30"/>
        </w:rPr>
      </w:pPr>
      <w:r>
        <w:rPr>
          <w:rStyle w:val="30"/>
        </w:rPr>
        <w:t>по идеоло</w:t>
      </w:r>
      <w:r w:rsidR="00B76398">
        <w:rPr>
          <w:rStyle w:val="30"/>
        </w:rPr>
        <w:t>гической и воспитательной работе</w:t>
      </w:r>
    </w:p>
    <w:p w:rsidR="00B76398" w:rsidRDefault="00B76398" w:rsidP="00B76398">
      <w:pPr>
        <w:pStyle w:val="31"/>
        <w:shd w:val="clear" w:color="auto" w:fill="auto"/>
        <w:spacing w:line="240" w:lineRule="auto"/>
        <w:ind w:left="5920"/>
        <w:rPr>
          <w:rStyle w:val="30"/>
          <w:color w:val="auto"/>
        </w:rPr>
      </w:pPr>
      <w:r w:rsidRPr="00B76398">
        <w:rPr>
          <w:rStyle w:val="30"/>
          <w:u w:val="single"/>
        </w:rPr>
        <w:t xml:space="preserve">                    </w:t>
      </w:r>
      <w:r w:rsidR="00EC5FAD">
        <w:rPr>
          <w:rStyle w:val="30"/>
        </w:rPr>
        <w:t>О.Н.Ярович</w:t>
      </w:r>
    </w:p>
    <w:p w:rsidR="00EC5FAD" w:rsidRDefault="00EC5FAD" w:rsidP="00B76398">
      <w:pPr>
        <w:pStyle w:val="31"/>
        <w:shd w:val="clear" w:color="auto" w:fill="auto"/>
        <w:spacing w:line="240" w:lineRule="auto"/>
        <w:ind w:left="5920"/>
      </w:pPr>
      <w:r>
        <w:rPr>
          <w:rStyle w:val="30"/>
        </w:rPr>
        <w:t>«</w:t>
      </w:r>
      <w:r w:rsidR="00B76398" w:rsidRPr="00B76398">
        <w:rPr>
          <w:rStyle w:val="30"/>
          <w:u w:val="single"/>
        </w:rPr>
        <w:t xml:space="preserve">     </w:t>
      </w:r>
      <w:r>
        <w:rPr>
          <w:rStyle w:val="30"/>
        </w:rPr>
        <w:t xml:space="preserve">» </w:t>
      </w:r>
      <w:r w:rsidR="00B76398" w:rsidRPr="00B76398">
        <w:rPr>
          <w:rStyle w:val="30"/>
          <w:u w:val="single"/>
        </w:rPr>
        <w:t xml:space="preserve">                </w:t>
      </w:r>
      <w:r w:rsidR="00B1763B">
        <w:rPr>
          <w:rStyle w:val="30"/>
        </w:rPr>
        <w:t>2026</w:t>
      </w:r>
      <w:r>
        <w:rPr>
          <w:rStyle w:val="30"/>
        </w:rPr>
        <w:t>г.</w:t>
      </w:r>
    </w:p>
    <w:p w:rsidR="00AE070D" w:rsidRDefault="00AE070D">
      <w:pPr>
        <w:pStyle w:val="41"/>
        <w:shd w:val="clear" w:color="auto" w:fill="auto"/>
        <w:spacing w:before="0"/>
        <w:ind w:left="140"/>
        <w:rPr>
          <w:rStyle w:val="40"/>
          <w:b/>
          <w:bCs/>
        </w:rPr>
      </w:pPr>
    </w:p>
    <w:p w:rsidR="00EC5FAD" w:rsidRDefault="00EC5FAD">
      <w:pPr>
        <w:pStyle w:val="41"/>
        <w:shd w:val="clear" w:color="auto" w:fill="auto"/>
        <w:spacing w:before="0"/>
        <w:ind w:left="140"/>
      </w:pPr>
      <w:r>
        <w:rPr>
          <w:rStyle w:val="40"/>
          <w:b/>
          <w:bCs/>
        </w:rPr>
        <w:t>График</w:t>
      </w:r>
    </w:p>
    <w:p w:rsidR="00EC5FAD" w:rsidRDefault="00EC5FAD">
      <w:pPr>
        <w:pStyle w:val="41"/>
        <w:shd w:val="clear" w:color="auto" w:fill="auto"/>
        <w:spacing w:before="0"/>
        <w:ind w:left="140"/>
      </w:pPr>
      <w:r>
        <w:rPr>
          <w:rStyle w:val="40"/>
          <w:b/>
          <w:bCs/>
        </w:rPr>
        <w:t>занятий творческих коллективов отдела по идеологической</w:t>
      </w:r>
    </w:p>
    <w:p w:rsidR="00EC5FAD" w:rsidRDefault="00EC5FAD">
      <w:pPr>
        <w:pStyle w:val="41"/>
        <w:shd w:val="clear" w:color="auto" w:fill="auto"/>
        <w:spacing w:before="0"/>
        <w:ind w:left="140"/>
        <w:rPr>
          <w:rStyle w:val="40"/>
          <w:b/>
          <w:bCs/>
        </w:rPr>
      </w:pPr>
      <w:r>
        <w:rPr>
          <w:rStyle w:val="40"/>
          <w:b/>
          <w:bCs/>
        </w:rPr>
        <w:t>и воспитательной работе</w:t>
      </w:r>
      <w:r>
        <w:rPr>
          <w:rStyle w:val="40"/>
          <w:b/>
          <w:bCs/>
        </w:rPr>
        <w:br/>
        <w:t>на I</w:t>
      </w:r>
      <w:r w:rsidR="00B76398">
        <w:rPr>
          <w:rStyle w:val="40"/>
          <w:b/>
          <w:bCs/>
          <w:lang w:val="en-US"/>
        </w:rPr>
        <w:t>I</w:t>
      </w:r>
      <w:r>
        <w:rPr>
          <w:rStyle w:val="40"/>
          <w:b/>
          <w:bCs/>
        </w:rPr>
        <w:t xml:space="preserve"> семестр 2025/2026 учебный год</w:t>
      </w:r>
    </w:p>
    <w:p w:rsidR="00AE070D" w:rsidRDefault="00AE070D">
      <w:pPr>
        <w:pStyle w:val="41"/>
        <w:shd w:val="clear" w:color="auto" w:fill="auto"/>
        <w:spacing w:before="0"/>
        <w:ind w:left="14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381"/>
        <w:gridCol w:w="2189"/>
        <w:gridCol w:w="1440"/>
        <w:gridCol w:w="2232"/>
        <w:gridCol w:w="1954"/>
      </w:tblGrid>
      <w:tr w:rsidR="00EC5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200"/>
            </w:pPr>
            <w:r>
              <w:rPr>
                <w:rStyle w:val="211"/>
                <w:b w:val="0"/>
                <w:bCs w:val="0"/>
              </w:rPr>
              <w:t>№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ind w:left="200"/>
            </w:pPr>
            <w:r>
              <w:rPr>
                <w:rStyle w:val="20"/>
                <w:b/>
                <w:bCs/>
              </w:rPr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0"/>
                <w:b/>
                <w:bCs/>
              </w:rPr>
              <w:t>Название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0"/>
                <w:b/>
                <w:bCs/>
              </w:rPr>
              <w:t>коллектива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0"/>
                <w:b/>
                <w:bCs/>
              </w:rPr>
              <w:t>Дни занятий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0"/>
                <w:b/>
                <w:bCs/>
              </w:rPr>
              <w:t>Время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ind w:left="280"/>
            </w:pPr>
            <w:r>
              <w:rPr>
                <w:rStyle w:val="20"/>
                <w:b/>
                <w:bCs/>
              </w:rPr>
              <w:t>занятий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0"/>
                <w:b/>
                <w:bCs/>
              </w:rPr>
              <w:t>Руководитель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0"/>
                <w:b/>
                <w:bCs/>
              </w:rPr>
              <w:t>Место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0"/>
                <w:b/>
                <w:bCs/>
              </w:rPr>
              <w:t>проведения</w:t>
            </w:r>
          </w:p>
        </w:tc>
      </w:tr>
      <w:tr w:rsidR="00B76398" w:rsidTr="00B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6398" w:rsidRDefault="00B76398">
            <w:pPr>
              <w:pStyle w:val="21"/>
              <w:framePr w:w="10762" w:wrap="notBeside" w:vAnchor="text" w:hAnchor="text" w:xAlign="center" w:y="1"/>
              <w:shd w:val="clear" w:color="auto" w:fill="auto"/>
              <w:spacing w:line="666" w:lineRule="exact"/>
              <w:ind w:left="200"/>
            </w:pPr>
            <w:r>
              <w:rPr>
                <w:rStyle w:val="22"/>
                <w:b w:val="0"/>
                <w:bCs w:val="0"/>
              </w:rPr>
              <w:t>1</w:t>
            </w:r>
            <w:r>
              <w:rPr>
                <w:rStyle w:val="2CordiaUPC"/>
                <w:b w:val="0"/>
                <w:bCs w:val="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6398" w:rsidRDefault="00B76398">
            <w:pPr>
              <w:pStyle w:val="21"/>
              <w:framePr w:w="10762" w:wrap="notBeside" w:vAnchor="text" w:hAnchor="text" w:xAlign="center" w:y="1"/>
              <w:shd w:val="clear" w:color="auto" w:fill="auto"/>
              <w:tabs>
                <w:tab w:val="left" w:pos="1464"/>
              </w:tabs>
              <w:spacing w:line="274" w:lineRule="exact"/>
              <w:jc w:val="both"/>
            </w:pPr>
            <w:r>
              <w:rPr>
                <w:rStyle w:val="211"/>
                <w:b w:val="0"/>
                <w:bCs w:val="0"/>
              </w:rPr>
              <w:t>Народная</w:t>
            </w:r>
            <w:r>
              <w:rPr>
                <w:rStyle w:val="211"/>
                <w:b w:val="0"/>
                <w:bCs w:val="0"/>
              </w:rPr>
              <w:tab/>
              <w:t>студия</w:t>
            </w:r>
          </w:p>
          <w:p w:rsidR="00B76398" w:rsidRDefault="00B76398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rPr>
                <w:rStyle w:val="211"/>
                <w:b w:val="0"/>
                <w:bCs w:val="0"/>
                <w:lang w:eastAsia="en-US"/>
              </w:rPr>
            </w:pPr>
            <w:r>
              <w:rPr>
                <w:rStyle w:val="211"/>
                <w:b w:val="0"/>
                <w:bCs w:val="0"/>
              </w:rPr>
              <w:t xml:space="preserve">любителей латиноамериканской культуры </w:t>
            </w:r>
            <w:r w:rsidRPr="00B76398">
              <w:rPr>
                <w:rStyle w:val="211"/>
                <w:b w:val="0"/>
                <w:bCs w:val="0"/>
                <w:lang w:eastAsia="en-US"/>
              </w:rPr>
              <w:t>«</w:t>
            </w:r>
            <w:r w:rsidR="00A960EB">
              <w:rPr>
                <w:rStyle w:val="211"/>
                <w:b w:val="0"/>
                <w:bCs w:val="0"/>
                <w:lang w:eastAsia="en-US"/>
              </w:rPr>
              <w:t>Соли</w:t>
            </w:r>
            <w:r w:rsidR="007557D7">
              <w:rPr>
                <w:rStyle w:val="211"/>
                <w:b w:val="0"/>
                <w:bCs w:val="0"/>
                <w:lang w:eastAsia="en-US"/>
              </w:rPr>
              <w:t>мар</w:t>
            </w:r>
            <w:r w:rsidRPr="00B76398">
              <w:rPr>
                <w:rStyle w:val="211"/>
                <w:b w:val="0"/>
                <w:bCs w:val="0"/>
                <w:lang w:eastAsia="en-US"/>
              </w:rPr>
              <w:t>»</w:t>
            </w:r>
          </w:p>
          <w:p w:rsidR="00AE070D" w:rsidRDefault="00AE070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76398" w:rsidRDefault="00B76398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Вторник</w:t>
            </w:r>
          </w:p>
          <w:p w:rsidR="00B76398" w:rsidRDefault="00B76398" w:rsidP="00B41622">
            <w:pPr>
              <w:pStyle w:val="21"/>
              <w:framePr w:w="10762" w:wrap="notBeside" w:vAnchor="text" w:hAnchor="text" w:xAlign="center" w:y="1"/>
              <w:jc w:val="center"/>
              <w:rPr>
                <w:rStyle w:val="211"/>
                <w:b w:val="0"/>
                <w:bCs w:val="0"/>
              </w:rPr>
            </w:pPr>
            <w:r>
              <w:rPr>
                <w:rStyle w:val="211"/>
                <w:b w:val="0"/>
                <w:bCs w:val="0"/>
              </w:rPr>
              <w:t>Пятница</w:t>
            </w:r>
          </w:p>
          <w:p w:rsidR="00AE070D" w:rsidRDefault="00AE070D" w:rsidP="00B41622">
            <w:pPr>
              <w:pStyle w:val="21"/>
              <w:framePr w:w="10762" w:wrap="notBeside" w:vAnchor="text" w:hAnchor="text" w:xAlign="center" w:y="1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76398" w:rsidRDefault="00B76398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160"/>
              <w:jc w:val="center"/>
            </w:pPr>
            <w:r>
              <w:rPr>
                <w:rStyle w:val="211"/>
                <w:b w:val="0"/>
                <w:bCs w:val="0"/>
              </w:rPr>
              <w:t>19.00-22.00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6398" w:rsidRDefault="00B76398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Гордейчик</w:t>
            </w:r>
          </w:p>
          <w:p w:rsidR="00B76398" w:rsidRDefault="00B76398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Ольга</w:t>
            </w:r>
          </w:p>
          <w:p w:rsidR="00B76398" w:rsidRDefault="00B76398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Степановна</w:t>
            </w:r>
          </w:p>
          <w:p w:rsidR="00AE070D" w:rsidRDefault="00B76398" w:rsidP="00AE070D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  <w:rPr>
                <w:rStyle w:val="211"/>
                <w:b w:val="0"/>
                <w:bCs w:val="0"/>
              </w:rPr>
            </w:pPr>
            <w:r>
              <w:rPr>
                <w:rStyle w:val="211"/>
                <w:b w:val="0"/>
                <w:bCs w:val="0"/>
              </w:rPr>
              <w:t>+375293250005</w:t>
            </w:r>
          </w:p>
          <w:p w:rsidR="00AE070D" w:rsidRDefault="00AE070D" w:rsidP="00AE070D">
            <w:pPr>
              <w:pStyle w:val="21"/>
              <w:framePr w:w="10762" w:wrap="notBeside" w:vAnchor="text" w:hAnchor="text" w:xAlign="center" w:y="1"/>
              <w:shd w:val="clear" w:color="auto" w:fill="auto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76398" w:rsidRDefault="00B76398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Актовый зал, учебный корпус №3</w:t>
            </w:r>
          </w:p>
          <w:p w:rsidR="00B76398" w:rsidRDefault="00B76398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11"/>
                <w:b w:val="0"/>
                <w:bCs w:val="0"/>
              </w:rPr>
            </w:pPr>
            <w:r>
              <w:rPr>
                <w:rStyle w:val="211"/>
                <w:b w:val="0"/>
                <w:bCs w:val="0"/>
              </w:rPr>
              <w:t>каб. 3426</w:t>
            </w:r>
          </w:p>
          <w:p w:rsidR="00AE070D" w:rsidRDefault="00AE070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</w:p>
        </w:tc>
      </w:tr>
      <w:tr w:rsidR="00EC5FAD" w:rsidTr="00B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200"/>
            </w:pPr>
            <w:r>
              <w:rPr>
                <w:rStyle w:val="211"/>
                <w:b w:val="0"/>
                <w:bCs w:val="0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"/>
                <w:b w:val="0"/>
                <w:bCs w:val="0"/>
              </w:rPr>
              <w:t xml:space="preserve">Творческое объединение </w:t>
            </w:r>
            <w:r>
              <w:rPr>
                <w:rStyle w:val="211"/>
                <w:b w:val="0"/>
                <w:bCs w:val="0"/>
                <w:lang w:val="en-US" w:eastAsia="en-US"/>
              </w:rPr>
              <w:t>«Dance Classic»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"/>
                <w:b w:val="0"/>
                <w:bCs w:val="0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160"/>
              <w:jc w:val="center"/>
            </w:pPr>
            <w:r>
              <w:rPr>
                <w:rStyle w:val="211"/>
                <w:b w:val="0"/>
                <w:bCs w:val="0"/>
              </w:rPr>
              <w:t>18.00-19.30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Медведева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Надежда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Даниловна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ind w:left="360"/>
            </w:pPr>
            <w:r>
              <w:rPr>
                <w:rStyle w:val="211"/>
                <w:b w:val="0"/>
                <w:bCs w:val="0"/>
              </w:rPr>
              <w:t>+375299582712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Ледовая арена каб.31</w:t>
            </w:r>
          </w:p>
        </w:tc>
      </w:tr>
      <w:tr w:rsidR="00EC5FAD" w:rsidTr="00B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200"/>
            </w:pPr>
            <w:r>
              <w:rPr>
                <w:rStyle w:val="211"/>
                <w:b w:val="0"/>
                <w:bCs w:val="0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"/>
                <w:b w:val="0"/>
                <w:bCs w:val="0"/>
              </w:rPr>
              <w:t>Народная студия эстрадной песни «Звуки времени»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"/>
                <w:b w:val="0"/>
                <w:bCs w:val="0"/>
              </w:rPr>
              <w:t>Среда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"/>
                <w:b w:val="0"/>
                <w:bCs w:val="0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160"/>
              <w:jc w:val="center"/>
            </w:pPr>
            <w:r>
              <w:rPr>
                <w:rStyle w:val="211"/>
                <w:b w:val="0"/>
                <w:bCs w:val="0"/>
              </w:rPr>
              <w:t>15.15-17.00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Горбачевская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Ольга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Владимировна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ind w:left="360"/>
            </w:pPr>
            <w:r>
              <w:rPr>
                <w:rStyle w:val="211"/>
                <w:b w:val="0"/>
                <w:bCs w:val="0"/>
              </w:rPr>
              <w:t>+375293349149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Учебный корпус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№3,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каб. 3511</w:t>
            </w:r>
          </w:p>
        </w:tc>
      </w:tr>
      <w:tr w:rsidR="00EC5FAD" w:rsidTr="00B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200"/>
            </w:pPr>
            <w:r>
              <w:rPr>
                <w:rStyle w:val="211"/>
                <w:b w:val="0"/>
                <w:bCs w:val="0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</w:pPr>
            <w:r>
              <w:rPr>
                <w:rStyle w:val="211"/>
                <w:b w:val="0"/>
                <w:bCs w:val="0"/>
              </w:rPr>
              <w:t>Театральная студия «С.Т.А.Р.Т.»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"/>
                <w:b w:val="0"/>
                <w:bCs w:val="0"/>
              </w:rPr>
              <w:t>Среда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"/>
                <w:b w:val="0"/>
                <w:bCs w:val="0"/>
              </w:rPr>
              <w:t>Четверг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160"/>
              <w:jc w:val="center"/>
            </w:pPr>
            <w:r>
              <w:rPr>
                <w:rStyle w:val="211"/>
                <w:b w:val="0"/>
                <w:bCs w:val="0"/>
              </w:rPr>
              <w:t>15.30-17.00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Юхник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Екатерина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Михайловна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+375444810600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Актовый зал, учебный корпус №3</w:t>
            </w:r>
          </w:p>
        </w:tc>
      </w:tr>
      <w:tr w:rsidR="00EC5FAD" w:rsidTr="00B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200"/>
            </w:pPr>
            <w:r>
              <w:rPr>
                <w:rStyle w:val="211"/>
                <w:b w:val="0"/>
                <w:bCs w:val="0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1"/>
                <w:b w:val="0"/>
                <w:bCs w:val="0"/>
              </w:rPr>
              <w:t>Студенческий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1"/>
                <w:b w:val="0"/>
                <w:bCs w:val="0"/>
              </w:rPr>
              <w:t>танцевальный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</w:pPr>
            <w:r>
              <w:rPr>
                <w:rStyle w:val="211"/>
                <w:b w:val="0"/>
                <w:bCs w:val="0"/>
              </w:rPr>
              <w:t xml:space="preserve">коллектив </w:t>
            </w:r>
            <w:r w:rsidRPr="00B76398">
              <w:rPr>
                <w:rStyle w:val="211"/>
                <w:b w:val="0"/>
                <w:bCs w:val="0"/>
                <w:lang w:eastAsia="en-US"/>
              </w:rPr>
              <w:t>«</w:t>
            </w:r>
            <w:r>
              <w:rPr>
                <w:rStyle w:val="211"/>
                <w:b w:val="0"/>
                <w:bCs w:val="0"/>
                <w:lang w:val="en-US" w:eastAsia="en-US"/>
              </w:rPr>
              <w:t>Sparkle</w:t>
            </w:r>
            <w:r w:rsidRPr="00B76398">
              <w:rPr>
                <w:rStyle w:val="211"/>
                <w:b w:val="0"/>
                <w:bCs w:val="0"/>
                <w:lang w:eastAsia="en-US"/>
              </w:rPr>
              <w:t xml:space="preserve"> </w:t>
            </w:r>
            <w:r>
              <w:rPr>
                <w:rStyle w:val="211"/>
                <w:b w:val="0"/>
                <w:bCs w:val="0"/>
                <w:lang w:val="en-US" w:eastAsia="en-US"/>
              </w:rPr>
              <w:t>dance</w:t>
            </w:r>
            <w:r w:rsidRPr="00B76398">
              <w:rPr>
                <w:rStyle w:val="211"/>
                <w:b w:val="0"/>
                <w:bCs w:val="0"/>
                <w:lang w:eastAsia="en-US"/>
              </w:rPr>
              <w:t>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Понедельник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Среда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Четверг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160"/>
              <w:jc w:val="center"/>
            </w:pPr>
            <w:r>
              <w:rPr>
                <w:rStyle w:val="211"/>
                <w:b w:val="0"/>
                <w:bCs w:val="0"/>
              </w:rPr>
              <w:t>17.30-20.00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070D" w:rsidRDefault="00AE070D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  <w:rPr>
                <w:rStyle w:val="211"/>
                <w:b w:val="0"/>
                <w:bCs w:val="0"/>
              </w:rPr>
            </w:pPr>
            <w:r w:rsidRPr="00AE070D">
              <w:rPr>
                <w:rStyle w:val="211"/>
                <w:b w:val="0"/>
                <w:bCs w:val="0"/>
              </w:rPr>
              <w:t xml:space="preserve">Гришакова </w:t>
            </w:r>
          </w:p>
          <w:p w:rsidR="00AE070D" w:rsidRDefault="00AE070D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  <w:rPr>
                <w:rStyle w:val="211"/>
                <w:b w:val="0"/>
                <w:bCs w:val="0"/>
              </w:rPr>
            </w:pPr>
            <w:r w:rsidRPr="00AE070D">
              <w:rPr>
                <w:rStyle w:val="211"/>
                <w:b w:val="0"/>
                <w:bCs w:val="0"/>
              </w:rPr>
              <w:t>Анастасия Дмитриевна</w:t>
            </w:r>
          </w:p>
          <w:p w:rsidR="00EC5FAD" w:rsidRDefault="00AE070D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+3752978482</w:t>
            </w:r>
            <w:r w:rsidRPr="00AE070D">
              <w:rPr>
                <w:rStyle w:val="211"/>
                <w:b w:val="0"/>
                <w:bCs w:val="0"/>
              </w:rPr>
              <w:t>88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B41622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1"/>
                <w:b w:val="0"/>
                <w:bCs w:val="0"/>
              </w:rPr>
              <w:t>А</w:t>
            </w:r>
            <w:r w:rsidR="00EC5FAD">
              <w:rPr>
                <w:rStyle w:val="211"/>
                <w:b w:val="0"/>
                <w:bCs w:val="0"/>
              </w:rPr>
              <w:t>ктовый зал, учебный корпус №3</w:t>
            </w:r>
            <w:r>
              <w:rPr>
                <w:rStyle w:val="211"/>
                <w:b w:val="0"/>
                <w:bCs w:val="0"/>
              </w:rPr>
              <w:t>,</w:t>
            </w:r>
            <w:r>
              <w:t xml:space="preserve"> </w:t>
            </w:r>
            <w:r>
              <w:rPr>
                <w:rStyle w:val="211"/>
                <w:b w:val="0"/>
                <w:bCs w:val="0"/>
              </w:rPr>
              <w:t>каб. 3426</w:t>
            </w:r>
          </w:p>
        </w:tc>
      </w:tr>
      <w:tr w:rsidR="00EC5FAD" w:rsidTr="00B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200"/>
            </w:pPr>
            <w:r>
              <w:rPr>
                <w:rStyle w:val="211"/>
                <w:b w:val="0"/>
                <w:bCs w:val="0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9A2142">
            <w:pPr>
              <w:pStyle w:val="21"/>
              <w:framePr w:w="10762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1"/>
                <w:b w:val="0"/>
                <w:bCs w:val="0"/>
              </w:rPr>
              <w:t>Творческая студия «АртНо</w:t>
            </w:r>
            <w:r>
              <w:rPr>
                <w:rStyle w:val="211"/>
                <w:b w:val="0"/>
                <w:bCs w:val="0"/>
                <w:lang w:val="en-US"/>
              </w:rPr>
              <w:t>use</w:t>
            </w:r>
            <w:r w:rsidR="00EC5FAD">
              <w:rPr>
                <w:rStyle w:val="211"/>
                <w:b w:val="0"/>
                <w:bCs w:val="0"/>
              </w:rPr>
              <w:t>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11"/>
                <w:b w:val="0"/>
                <w:bCs w:val="0"/>
              </w:rPr>
              <w:t>Среда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160"/>
              <w:jc w:val="center"/>
            </w:pPr>
            <w:r>
              <w:rPr>
                <w:rStyle w:val="211"/>
                <w:b w:val="0"/>
                <w:bCs w:val="0"/>
              </w:rPr>
              <w:t>15:00-17:00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Тишковец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Алина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Владимировна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ind w:left="360"/>
            </w:pPr>
            <w:r>
              <w:rPr>
                <w:rStyle w:val="211"/>
                <w:b w:val="0"/>
                <w:bCs w:val="0"/>
              </w:rPr>
              <w:t>+375445695610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5DE1" w:rsidRDefault="007F5DE1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11"/>
                <w:b w:val="0"/>
                <w:bCs w:val="0"/>
              </w:rPr>
            </w:pPr>
            <w:r>
              <w:rPr>
                <w:rStyle w:val="211"/>
                <w:b w:val="0"/>
                <w:bCs w:val="0"/>
              </w:rPr>
              <w:t>ул. ИПД, д.20 Общ. №5</w:t>
            </w:r>
          </w:p>
          <w:p w:rsidR="00EC5FAD" w:rsidRDefault="00B41622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к</w:t>
            </w:r>
            <w:r w:rsidR="007F5DE1">
              <w:rPr>
                <w:rStyle w:val="211"/>
                <w:b w:val="0"/>
                <w:bCs w:val="0"/>
              </w:rPr>
              <w:t>аб. 6005</w:t>
            </w:r>
          </w:p>
        </w:tc>
      </w:tr>
      <w:tr w:rsidR="00EC5FAD" w:rsidTr="00B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200"/>
            </w:pPr>
            <w:r>
              <w:rPr>
                <w:rStyle w:val="211"/>
                <w:b w:val="0"/>
                <w:bCs w:val="0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</w:pPr>
            <w:r>
              <w:rPr>
                <w:rStyle w:val="211"/>
                <w:b w:val="0"/>
                <w:bCs w:val="0"/>
              </w:rPr>
              <w:t xml:space="preserve">Танцевальный коллектив </w:t>
            </w:r>
            <w:r w:rsidRPr="007F5DE1">
              <w:rPr>
                <w:rStyle w:val="211"/>
                <w:b w:val="0"/>
                <w:bCs w:val="0"/>
                <w:lang w:eastAsia="en-US"/>
              </w:rPr>
              <w:t>«</w:t>
            </w:r>
            <w:r>
              <w:rPr>
                <w:rStyle w:val="211"/>
                <w:b w:val="0"/>
                <w:bCs w:val="0"/>
                <w:lang w:val="en-US" w:eastAsia="en-US"/>
              </w:rPr>
              <w:t>IVORY</w:t>
            </w:r>
            <w:r w:rsidRPr="007F5DE1">
              <w:rPr>
                <w:rStyle w:val="211"/>
                <w:b w:val="0"/>
                <w:bCs w:val="0"/>
                <w:lang w:eastAsia="en-US"/>
              </w:rPr>
              <w:t>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Вторник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Четверг</w:t>
            </w:r>
          </w:p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54" w:lineRule="exact"/>
              <w:ind w:left="160"/>
              <w:jc w:val="center"/>
            </w:pPr>
            <w:r>
              <w:rPr>
                <w:rStyle w:val="211"/>
                <w:b w:val="0"/>
                <w:bCs w:val="0"/>
              </w:rPr>
              <w:t>17.30-21.00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Артюшенко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Алеся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Олеговна</w:t>
            </w:r>
          </w:p>
          <w:p w:rsidR="00EC5FAD" w:rsidRDefault="00EC5FAD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+375333528205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5FAD" w:rsidRDefault="00EC5FAD" w:rsidP="00B41622">
            <w:pPr>
              <w:pStyle w:val="21"/>
              <w:framePr w:w="10762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"/>
                <w:b w:val="0"/>
                <w:bCs w:val="0"/>
              </w:rPr>
              <w:t>Актовый зал, учебный корпус №3</w:t>
            </w:r>
            <w:r w:rsidR="00B41622">
              <w:rPr>
                <w:rStyle w:val="211"/>
                <w:b w:val="0"/>
                <w:bCs w:val="0"/>
              </w:rPr>
              <w:t>, каб. 3426</w:t>
            </w:r>
          </w:p>
        </w:tc>
      </w:tr>
    </w:tbl>
    <w:p w:rsidR="00902DC2" w:rsidRDefault="00902DC2">
      <w:pPr>
        <w:pStyle w:val="1"/>
        <w:framePr w:w="10762" w:wrap="notBeside" w:vAnchor="text" w:hAnchor="text" w:xAlign="center" w:y="1"/>
        <w:shd w:val="clear" w:color="auto" w:fill="auto"/>
        <w:rPr>
          <w:rStyle w:val="a4"/>
          <w:b/>
          <w:bCs/>
        </w:rPr>
      </w:pPr>
      <w:r>
        <w:rPr>
          <w:rStyle w:val="a4"/>
          <w:b/>
          <w:bCs/>
        </w:rPr>
        <w:t xml:space="preserve">     </w:t>
      </w:r>
    </w:p>
    <w:p w:rsidR="00EC5FAD" w:rsidRDefault="00902DC2">
      <w:pPr>
        <w:pStyle w:val="1"/>
        <w:framePr w:w="10762" w:wrap="notBeside" w:vAnchor="text" w:hAnchor="text" w:xAlign="center" w:y="1"/>
        <w:shd w:val="clear" w:color="auto" w:fill="auto"/>
      </w:pPr>
      <w:r>
        <w:rPr>
          <w:rStyle w:val="a4"/>
          <w:b/>
          <w:bCs/>
        </w:rPr>
        <w:t xml:space="preserve">     </w:t>
      </w:r>
      <w:r w:rsidR="00EC5FAD">
        <w:rPr>
          <w:rStyle w:val="a4"/>
          <w:b/>
          <w:bCs/>
        </w:rPr>
        <w:t>По всем вопросам обращаться в кабинет 3429 контактные номера телефонов</w:t>
      </w:r>
    </w:p>
    <w:p w:rsidR="00EC5FAD" w:rsidRDefault="00EC5FAD">
      <w:pPr>
        <w:framePr w:w="10762" w:wrap="notBeside" w:vAnchor="text" w:hAnchor="text" w:xAlign="center" w:y="1"/>
        <w:rPr>
          <w:color w:val="auto"/>
          <w:sz w:val="2"/>
          <w:szCs w:val="2"/>
        </w:rPr>
      </w:pPr>
    </w:p>
    <w:p w:rsidR="00EC5FAD" w:rsidRDefault="00EC5FAD">
      <w:pPr>
        <w:rPr>
          <w:color w:val="auto"/>
          <w:sz w:val="2"/>
          <w:szCs w:val="2"/>
        </w:rPr>
      </w:pPr>
    </w:p>
    <w:p w:rsidR="00EC5FAD" w:rsidRDefault="00EC5FAD">
      <w:pPr>
        <w:pStyle w:val="21"/>
        <w:shd w:val="clear" w:color="auto" w:fill="auto"/>
        <w:ind w:left="260"/>
      </w:pPr>
      <w:r>
        <w:rPr>
          <w:rStyle w:val="220"/>
          <w:b/>
          <w:bCs/>
        </w:rPr>
        <w:t>+375165363826</w:t>
      </w:r>
    </w:p>
    <w:p w:rsidR="00EC5FAD" w:rsidRDefault="00EC5FAD">
      <w:pPr>
        <w:pStyle w:val="21"/>
        <w:shd w:val="clear" w:color="auto" w:fill="auto"/>
        <w:ind w:left="260"/>
      </w:pPr>
      <w:r>
        <w:rPr>
          <w:rStyle w:val="220"/>
          <w:b/>
          <w:bCs/>
        </w:rPr>
        <w:t>Юхник Екатерина Михайловна (педагог-организатор</w:t>
      </w:r>
      <w:r w:rsidR="00902DC2" w:rsidRPr="00902DC2">
        <w:rPr>
          <w:rStyle w:val="220"/>
          <w:b/>
          <w:bCs/>
        </w:rPr>
        <w:t xml:space="preserve"> </w:t>
      </w:r>
      <w:r w:rsidR="00902DC2">
        <w:rPr>
          <w:rStyle w:val="220"/>
          <w:b/>
          <w:bCs/>
        </w:rPr>
        <w:t>второй категории</w:t>
      </w:r>
      <w:r>
        <w:rPr>
          <w:rStyle w:val="220"/>
          <w:b/>
          <w:bCs/>
        </w:rPr>
        <w:t>) +375444810600</w:t>
      </w:r>
    </w:p>
    <w:p w:rsidR="00EC5FAD" w:rsidRDefault="00EC5FAD">
      <w:pPr>
        <w:pStyle w:val="21"/>
        <w:shd w:val="clear" w:color="auto" w:fill="auto"/>
        <w:ind w:left="260"/>
      </w:pPr>
      <w:r>
        <w:rPr>
          <w:rStyle w:val="220"/>
          <w:b/>
          <w:bCs/>
        </w:rPr>
        <w:t xml:space="preserve">Тишковец Алина Владимировна (педагог-организатор </w:t>
      </w:r>
      <w:r w:rsidR="004A33EB">
        <w:rPr>
          <w:rStyle w:val="220"/>
          <w:b/>
          <w:bCs/>
        </w:rPr>
        <w:t>первой</w:t>
      </w:r>
      <w:r>
        <w:rPr>
          <w:rStyle w:val="220"/>
          <w:b/>
          <w:bCs/>
        </w:rPr>
        <w:t xml:space="preserve"> категории) +375445695610</w:t>
      </w:r>
    </w:p>
    <w:p w:rsidR="00EC5FAD" w:rsidRDefault="00EC5FAD">
      <w:pPr>
        <w:pStyle w:val="21"/>
        <w:shd w:val="clear" w:color="auto" w:fill="auto"/>
        <w:ind w:left="260"/>
      </w:pPr>
      <w:r>
        <w:rPr>
          <w:rStyle w:val="220"/>
          <w:b/>
          <w:bCs/>
        </w:rPr>
        <w:t>Медведева Надежда Даниловна (педагог-организатор</w:t>
      </w:r>
      <w:r w:rsidR="004A33EB">
        <w:rPr>
          <w:rStyle w:val="220"/>
          <w:b/>
          <w:bCs/>
        </w:rPr>
        <w:t xml:space="preserve"> высшей категории</w:t>
      </w:r>
      <w:r>
        <w:rPr>
          <w:rStyle w:val="220"/>
          <w:b/>
          <w:bCs/>
        </w:rPr>
        <w:t>) +375299582712</w:t>
      </w:r>
      <w:bookmarkEnd w:id="0"/>
    </w:p>
    <w:sectPr w:rsidR="00EC5FAD">
      <w:pgSz w:w="11900" w:h="16840"/>
      <w:pgMar w:top="815" w:right="274" w:bottom="753" w:left="86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98"/>
    <w:rsid w:val="003E5688"/>
    <w:rsid w:val="004A33EB"/>
    <w:rsid w:val="00546BDF"/>
    <w:rsid w:val="0073030B"/>
    <w:rsid w:val="007557D7"/>
    <w:rsid w:val="007F5DE1"/>
    <w:rsid w:val="00902DC2"/>
    <w:rsid w:val="009A2142"/>
    <w:rsid w:val="00A960EB"/>
    <w:rsid w:val="00AE070D"/>
    <w:rsid w:val="00B1763B"/>
    <w:rsid w:val="00B41622"/>
    <w:rsid w:val="00B76398"/>
    <w:rsid w:val="00E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B8B51E-1282-4071-8F42-EA310B6F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color w:val="49474D"/>
      <w:sz w:val="28"/>
      <w:szCs w:val="28"/>
      <w:u w:val="none"/>
    </w:rPr>
  </w:style>
  <w:style w:type="character" w:customStyle="1" w:styleId="32">
    <w:name w:val="Основной текст (3) + Курсив"/>
    <w:basedOn w:val="3"/>
    <w:uiPriority w:val="99"/>
    <w:rPr>
      <w:rFonts w:ascii="Times New Roman" w:hAnsi="Times New Roman" w:cs="Times New Roman"/>
      <w:i/>
      <w:iCs/>
      <w:color w:val="49474D"/>
      <w:sz w:val="28"/>
      <w:szCs w:val="28"/>
      <w:u w:val="single"/>
    </w:rPr>
  </w:style>
  <w:style w:type="character" w:customStyle="1" w:styleId="310">
    <w:name w:val="Основной текст (3) + Курсив1"/>
    <w:basedOn w:val="3"/>
    <w:uiPriority w:val="99"/>
    <w:rPr>
      <w:rFonts w:ascii="Times New Roman" w:hAnsi="Times New Roman" w:cs="Times New Roman"/>
      <w:i/>
      <w:iCs/>
      <w:color w:val="6D68A6"/>
      <w:sz w:val="28"/>
      <w:szCs w:val="28"/>
      <w:u w:val="single"/>
    </w:rPr>
  </w:style>
  <w:style w:type="character" w:customStyle="1" w:styleId="320">
    <w:name w:val="Основной текст (3)2"/>
    <w:basedOn w:val="3"/>
    <w:uiPriority w:val="99"/>
    <w:rPr>
      <w:rFonts w:ascii="Times New Roman" w:hAnsi="Times New Roman" w:cs="Times New Roman"/>
      <w:color w:val="6D68A6"/>
      <w:sz w:val="28"/>
      <w:szCs w:val="28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b/>
      <w:bCs/>
      <w:color w:val="49474D"/>
      <w:sz w:val="28"/>
      <w:szCs w:val="28"/>
      <w:u w:val="none"/>
    </w:rPr>
  </w:style>
  <w:style w:type="character" w:customStyle="1" w:styleId="a3">
    <w:name w:val="Подпись к таблице_"/>
    <w:basedOn w:val="a0"/>
    <w:link w:val="1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a4">
    <w:name w:val="Подпись к таблице"/>
    <w:basedOn w:val="a3"/>
    <w:uiPriority w:val="99"/>
    <w:rPr>
      <w:rFonts w:ascii="Times New Roman" w:hAnsi="Times New Roman" w:cs="Times New Roman"/>
      <w:b/>
      <w:bCs/>
      <w:color w:val="49474D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211">
    <w:name w:val="Основной текст (2) + 11"/>
    <w:aliases w:val="5 pt,Не полужирный"/>
    <w:basedOn w:val="2"/>
    <w:uiPriority w:val="99"/>
    <w:rPr>
      <w:rFonts w:ascii="Times New Roman" w:hAnsi="Times New Roman" w:cs="Times New Roman"/>
      <w:b w:val="0"/>
      <w:bCs w:val="0"/>
      <w:color w:val="49474D"/>
      <w:sz w:val="23"/>
      <w:szCs w:val="23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color w:val="49474D"/>
      <w:u w:val="none"/>
    </w:rPr>
  </w:style>
  <w:style w:type="character" w:customStyle="1" w:styleId="22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color w:val="49474D"/>
      <w:u w:val="none"/>
    </w:rPr>
  </w:style>
  <w:style w:type="character" w:customStyle="1" w:styleId="2CordiaUPC">
    <w:name w:val="Основной текст (2) + CordiaUPC"/>
    <w:aliases w:val="24 pt,Не полужирный1"/>
    <w:basedOn w:val="2"/>
    <w:uiPriority w:val="99"/>
    <w:rPr>
      <w:rFonts w:ascii="CordiaUPC" w:hAnsi="CordiaUPC" w:cs="CordiaUPC"/>
      <w:b w:val="0"/>
      <w:bCs w:val="0"/>
      <w:color w:val="49474D"/>
      <w:sz w:val="48"/>
      <w:szCs w:val="48"/>
      <w:u w:val="none"/>
    </w:rPr>
  </w:style>
  <w:style w:type="character" w:customStyle="1" w:styleId="220">
    <w:name w:val="Основной текст (2)2"/>
    <w:basedOn w:val="2"/>
    <w:uiPriority w:val="99"/>
    <w:rPr>
      <w:rFonts w:ascii="Times New Roman" w:hAnsi="Times New Roman" w:cs="Times New Roman"/>
      <w:b/>
      <w:bCs/>
      <w:color w:val="49474D"/>
      <w:u w:val="none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317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34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">
    <w:name w:val="Подпись к таблице1"/>
    <w:basedOn w:val="a"/>
    <w:link w:val="a3"/>
    <w:uiPriority w:val="99"/>
    <w:pPr>
      <w:shd w:val="clear" w:color="auto" w:fill="FFFFFF"/>
      <w:spacing w:line="278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Doe</dc:creator>
  <cp:keywords/>
  <dc:description/>
  <cp:lastModifiedBy>Дубойская Татьяна Николаевна</cp:lastModifiedBy>
  <cp:revision>2</cp:revision>
  <cp:lastPrinted>2026-02-12T09:03:00Z</cp:lastPrinted>
  <dcterms:created xsi:type="dcterms:W3CDTF">2026-02-12T10:09:00Z</dcterms:created>
  <dcterms:modified xsi:type="dcterms:W3CDTF">2026-02-12T10:09:00Z</dcterms:modified>
</cp:coreProperties>
</file>