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8C2" w:rsidRDefault="00386662" w:rsidP="00A66399">
      <w:pPr>
        <w:rPr>
          <w:b/>
          <w:color w:val="auto"/>
          <w:lang w:val="en-US"/>
        </w:rPr>
      </w:pPr>
      <w:r>
        <w:rPr>
          <w:noProof/>
          <w:lang w:eastAsia="ru-RU"/>
        </w:rPr>
        <w:drawing>
          <wp:inline distT="0" distB="0" distL="0" distR="0">
            <wp:extent cx="6638925" cy="7953375"/>
            <wp:effectExtent l="0" t="0" r="9525" b="9525"/>
            <wp:docPr id="3" name="Рисунок 3" descr="C:\Users\807_Klishevich\Downloads\Новый проект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807_Klishevich\Downloads\Новый проект (1).png"/>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6638925" cy="7953375"/>
                    </a:xfrm>
                    <a:prstGeom prst="rect">
                      <a:avLst/>
                    </a:prstGeom>
                    <a:noFill/>
                    <a:ln>
                      <a:noFill/>
                    </a:ln>
                  </pic:spPr>
                </pic:pic>
              </a:graphicData>
            </a:graphic>
          </wp:inline>
        </w:drawing>
      </w:r>
      <w:bookmarkStart w:id="0" w:name="_GoBack"/>
      <w:bookmarkEnd w:id="0"/>
    </w:p>
    <w:p w:rsidR="00C653E9" w:rsidRDefault="00C653E9" w:rsidP="00A66399">
      <w:pPr>
        <w:rPr>
          <w:b/>
          <w:color w:val="auto"/>
        </w:rPr>
      </w:pPr>
      <w:r>
        <w:rPr>
          <w:b/>
          <w:color w:val="auto"/>
        </w:rPr>
        <w:br w:type="page"/>
      </w:r>
    </w:p>
    <w:p w:rsidR="00277E98" w:rsidRPr="00A66399" w:rsidRDefault="00277E98" w:rsidP="00A66399">
      <w:pPr>
        <w:ind w:firstLine="709"/>
        <w:jc w:val="both"/>
        <w:rPr>
          <w:b/>
          <w:color w:val="auto"/>
        </w:rPr>
      </w:pPr>
      <w:r w:rsidRPr="00A66399">
        <w:rPr>
          <w:b/>
          <w:color w:val="auto"/>
        </w:rPr>
        <w:lastRenderedPageBreak/>
        <w:t>I. ОБЩИЕ ПОЛОЖЕНИЯ</w:t>
      </w:r>
    </w:p>
    <w:p w:rsidR="00133B82" w:rsidRPr="007128DC" w:rsidRDefault="00133B82" w:rsidP="00133B82">
      <w:pPr>
        <w:shd w:val="clear" w:color="auto" w:fill="FFFFFF"/>
        <w:ind w:firstLine="709"/>
        <w:jc w:val="both"/>
        <w:rPr>
          <w:rFonts w:eastAsia="Times New Roman"/>
          <w:color w:val="auto"/>
          <w:lang w:bidi="ru-RU"/>
        </w:rPr>
      </w:pPr>
      <w:r w:rsidRPr="007128DC">
        <w:rPr>
          <w:rFonts w:eastAsia="Times New Roman"/>
          <w:color w:val="auto"/>
          <w:lang w:bidi="ru-RU"/>
        </w:rPr>
        <w:t>Система высшего образования в Республике Беларусь развивается в соответствии с потребностями национальной экономики и обеспечивает запросы общества и каждого гражданина в повышении уровня и качества образования. Целью современного образования является помощь обучающимся в приобретении компетенций, необходимых для успешной социализации и ответственного принятия осознанных решений, с которыми связана жизнь человека, в том числе при осуществлении профессионального выбора.</w:t>
      </w:r>
    </w:p>
    <w:p w:rsidR="00133B82" w:rsidRPr="00133B82" w:rsidRDefault="00B01084" w:rsidP="00133B82">
      <w:pPr>
        <w:shd w:val="clear" w:color="auto" w:fill="FFFFFF"/>
        <w:ind w:firstLine="709"/>
        <w:jc w:val="both"/>
        <w:rPr>
          <w:rFonts w:eastAsia="Times New Roman"/>
          <w:color w:val="auto"/>
          <w:lang w:bidi="ru-RU"/>
        </w:rPr>
      </w:pPr>
      <w:r w:rsidRPr="007128DC">
        <w:rPr>
          <w:rFonts w:eastAsia="Times New Roman"/>
          <w:color w:val="auto"/>
          <w:lang w:bidi="ru-RU"/>
        </w:rPr>
        <w:t xml:space="preserve">Система образования рассматривается </w:t>
      </w:r>
      <w:r w:rsidR="00AA076B">
        <w:rPr>
          <w:rFonts w:eastAsia="Times New Roman"/>
          <w:color w:val="auto"/>
          <w:lang w:bidi="ru-RU"/>
        </w:rPr>
        <w:t>как</w:t>
      </w:r>
      <w:r w:rsidRPr="007128DC">
        <w:rPr>
          <w:rFonts w:eastAsia="Times New Roman"/>
          <w:color w:val="auto"/>
          <w:lang w:bidi="ru-RU"/>
        </w:rPr>
        <w:t xml:space="preserve"> институт социализации молодежи, обеспечивающий обучение и воспитание личности, формирующий ее мировоззрение и широкую эрудицию. </w:t>
      </w:r>
    </w:p>
    <w:p w:rsidR="00277E98" w:rsidRPr="00A66399" w:rsidRDefault="007342DC" w:rsidP="00A66399">
      <w:pPr>
        <w:pStyle w:val="ConsPlusNormal"/>
        <w:ind w:firstLine="709"/>
        <w:jc w:val="both"/>
        <w:rPr>
          <w:rFonts w:ascii="Times New Roman" w:hAnsi="Times New Roman" w:cs="Times New Roman"/>
          <w:sz w:val="28"/>
          <w:szCs w:val="28"/>
          <w:lang w:eastAsia="en-US" w:bidi="ru-RU"/>
        </w:rPr>
      </w:pPr>
      <w:proofErr w:type="gramStart"/>
      <w:r>
        <w:rPr>
          <w:rFonts w:ascii="Times New Roman" w:hAnsi="Times New Roman" w:cs="Times New Roman"/>
          <w:sz w:val="28"/>
          <w:szCs w:val="28"/>
          <w:lang w:eastAsia="en-US" w:bidi="ru-RU"/>
        </w:rPr>
        <w:t>В методических рекомендациях раскрыты</w:t>
      </w:r>
      <w:r w:rsidR="00277E98" w:rsidRPr="00A66399">
        <w:rPr>
          <w:rFonts w:ascii="Times New Roman" w:hAnsi="Times New Roman" w:cs="Times New Roman"/>
          <w:sz w:val="28"/>
          <w:szCs w:val="28"/>
          <w:lang w:eastAsia="en-US" w:bidi="ru-RU"/>
        </w:rPr>
        <w:t xml:space="preserve"> приоритетные направления социальной, воспитательной и идеологической работы в учреждениях высшего образования (далее – УВО) в соответствии с основополагающими концептуальными и нормативными правовыми документами, направленными на обеспечение развития системы образования и реализацию государственной молодежной политики в Республике Беларусь</w:t>
      </w:r>
      <w:r w:rsidR="009F3ECC" w:rsidRPr="00A66399">
        <w:rPr>
          <w:rFonts w:ascii="Times New Roman" w:hAnsi="Times New Roman" w:cs="Times New Roman"/>
          <w:sz w:val="28"/>
          <w:szCs w:val="28"/>
          <w:lang w:eastAsia="en-US" w:bidi="ru-RU"/>
        </w:rPr>
        <w:t xml:space="preserve"> </w:t>
      </w:r>
      <w:r w:rsidR="00277E98" w:rsidRPr="00A66399">
        <w:rPr>
          <w:rFonts w:ascii="Times New Roman" w:hAnsi="Times New Roman" w:cs="Times New Roman"/>
          <w:sz w:val="28"/>
          <w:szCs w:val="28"/>
          <w:lang w:eastAsia="en-US" w:bidi="ru-RU"/>
        </w:rPr>
        <w:t>– Кодекс</w:t>
      </w:r>
      <w:r w:rsidR="009F3ECC" w:rsidRPr="00A66399">
        <w:rPr>
          <w:rFonts w:ascii="Times New Roman" w:hAnsi="Times New Roman" w:cs="Times New Roman"/>
          <w:sz w:val="28"/>
          <w:szCs w:val="28"/>
          <w:lang w:eastAsia="en-US" w:bidi="ru-RU"/>
        </w:rPr>
        <w:t>ом</w:t>
      </w:r>
      <w:r w:rsidR="00277E98" w:rsidRPr="00A66399">
        <w:rPr>
          <w:rFonts w:ascii="Times New Roman" w:hAnsi="Times New Roman" w:cs="Times New Roman"/>
          <w:sz w:val="28"/>
          <w:szCs w:val="28"/>
          <w:lang w:eastAsia="en-US" w:bidi="ru-RU"/>
        </w:rPr>
        <w:t xml:space="preserve"> Рес</w:t>
      </w:r>
      <w:r w:rsidR="009F3ECC" w:rsidRPr="00A66399">
        <w:rPr>
          <w:rFonts w:ascii="Times New Roman" w:hAnsi="Times New Roman" w:cs="Times New Roman"/>
          <w:sz w:val="28"/>
          <w:szCs w:val="28"/>
          <w:lang w:eastAsia="en-US" w:bidi="ru-RU"/>
        </w:rPr>
        <w:t>публики Беларусь об образовании, Государственной программ</w:t>
      </w:r>
      <w:r w:rsidR="00762DB5">
        <w:rPr>
          <w:rFonts w:ascii="Times New Roman" w:hAnsi="Times New Roman" w:cs="Times New Roman"/>
          <w:sz w:val="28"/>
          <w:szCs w:val="28"/>
          <w:lang w:eastAsia="en-US" w:bidi="ru-RU"/>
        </w:rPr>
        <w:t>ой</w:t>
      </w:r>
      <w:r w:rsidR="009F3ECC" w:rsidRPr="00A66399">
        <w:rPr>
          <w:rFonts w:ascii="Times New Roman" w:hAnsi="Times New Roman" w:cs="Times New Roman"/>
          <w:sz w:val="28"/>
          <w:szCs w:val="28"/>
          <w:lang w:eastAsia="en-US" w:bidi="ru-RU"/>
        </w:rPr>
        <w:t xml:space="preserve"> «Образование и молодежная политика» на 2021-2025 годы, Концепцией</w:t>
      </w:r>
      <w:r w:rsidR="00277E98" w:rsidRPr="00A66399">
        <w:rPr>
          <w:rFonts w:ascii="Times New Roman" w:hAnsi="Times New Roman" w:cs="Times New Roman"/>
          <w:sz w:val="28"/>
          <w:szCs w:val="28"/>
          <w:lang w:eastAsia="en-US" w:bidi="ru-RU"/>
        </w:rPr>
        <w:t xml:space="preserve"> непрерывного воспитания детей и учащейся</w:t>
      </w:r>
      <w:proofErr w:type="gramEnd"/>
      <w:r w:rsidR="009F3ECC" w:rsidRPr="00A66399">
        <w:rPr>
          <w:rFonts w:ascii="Times New Roman" w:hAnsi="Times New Roman" w:cs="Times New Roman"/>
          <w:sz w:val="28"/>
          <w:szCs w:val="28"/>
          <w:lang w:eastAsia="en-US" w:bidi="ru-RU"/>
        </w:rPr>
        <w:t xml:space="preserve"> молодежи в Республике Беларусь, </w:t>
      </w:r>
      <w:r w:rsidR="00277E98" w:rsidRPr="00A66399">
        <w:rPr>
          <w:rFonts w:ascii="Times New Roman" w:hAnsi="Times New Roman" w:cs="Times New Roman"/>
          <w:sz w:val="28"/>
          <w:szCs w:val="28"/>
          <w:lang w:eastAsia="en-US" w:bidi="ru-RU"/>
        </w:rPr>
        <w:t>Концептуальны</w:t>
      </w:r>
      <w:r w:rsidR="009F3ECC" w:rsidRPr="00A66399">
        <w:rPr>
          <w:rFonts w:ascii="Times New Roman" w:hAnsi="Times New Roman" w:cs="Times New Roman"/>
          <w:sz w:val="28"/>
          <w:szCs w:val="28"/>
          <w:lang w:eastAsia="en-US" w:bidi="ru-RU"/>
        </w:rPr>
        <w:t>ми</w:t>
      </w:r>
      <w:r w:rsidR="00277E98" w:rsidRPr="00A66399">
        <w:rPr>
          <w:rFonts w:ascii="Times New Roman" w:hAnsi="Times New Roman" w:cs="Times New Roman"/>
          <w:sz w:val="28"/>
          <w:szCs w:val="28"/>
          <w:lang w:eastAsia="en-US" w:bidi="ru-RU"/>
        </w:rPr>
        <w:t xml:space="preserve"> подход</w:t>
      </w:r>
      <w:r w:rsidR="009F3ECC" w:rsidRPr="00A66399">
        <w:rPr>
          <w:rFonts w:ascii="Times New Roman" w:hAnsi="Times New Roman" w:cs="Times New Roman"/>
          <w:sz w:val="28"/>
          <w:szCs w:val="28"/>
          <w:lang w:eastAsia="en-US" w:bidi="ru-RU"/>
        </w:rPr>
        <w:t>ами</w:t>
      </w:r>
      <w:r w:rsidR="00277E98" w:rsidRPr="00A66399">
        <w:rPr>
          <w:rFonts w:ascii="Times New Roman" w:hAnsi="Times New Roman" w:cs="Times New Roman"/>
          <w:sz w:val="28"/>
          <w:szCs w:val="28"/>
          <w:lang w:eastAsia="en-US" w:bidi="ru-RU"/>
        </w:rPr>
        <w:t xml:space="preserve"> к развитию системы образования Республики Беларусь до 2020 год</w:t>
      </w:r>
      <w:r w:rsidR="009F3ECC" w:rsidRPr="00A66399">
        <w:rPr>
          <w:rFonts w:ascii="Times New Roman" w:hAnsi="Times New Roman" w:cs="Times New Roman"/>
          <w:sz w:val="28"/>
          <w:szCs w:val="28"/>
          <w:lang w:eastAsia="en-US" w:bidi="ru-RU"/>
        </w:rPr>
        <w:t xml:space="preserve">а и на перспективу до 2030 года, </w:t>
      </w:r>
      <w:r w:rsidR="00277E98" w:rsidRPr="00A66399">
        <w:rPr>
          <w:rFonts w:ascii="Times New Roman" w:hAnsi="Times New Roman" w:cs="Times New Roman"/>
          <w:sz w:val="28"/>
          <w:szCs w:val="28"/>
          <w:lang w:eastAsia="en-US" w:bidi="ru-RU"/>
        </w:rPr>
        <w:t>Стратеги</w:t>
      </w:r>
      <w:r w:rsidR="009F3ECC" w:rsidRPr="00A66399">
        <w:rPr>
          <w:rFonts w:ascii="Times New Roman" w:hAnsi="Times New Roman" w:cs="Times New Roman"/>
          <w:sz w:val="28"/>
          <w:szCs w:val="28"/>
          <w:lang w:eastAsia="en-US" w:bidi="ru-RU"/>
        </w:rPr>
        <w:t>ей</w:t>
      </w:r>
      <w:r w:rsidR="00277E98" w:rsidRPr="00A66399">
        <w:rPr>
          <w:rFonts w:ascii="Times New Roman" w:hAnsi="Times New Roman" w:cs="Times New Roman"/>
          <w:sz w:val="28"/>
          <w:szCs w:val="28"/>
          <w:lang w:eastAsia="en-US" w:bidi="ru-RU"/>
        </w:rPr>
        <w:t xml:space="preserve"> развития государственной молодежной политики Республики Беларусь до 2030 года</w:t>
      </w:r>
      <w:r w:rsidR="00A30948">
        <w:rPr>
          <w:rFonts w:ascii="Times New Roman" w:hAnsi="Times New Roman" w:cs="Times New Roman"/>
          <w:sz w:val="28"/>
          <w:szCs w:val="28"/>
          <w:lang w:eastAsia="en-US" w:bidi="ru-RU"/>
        </w:rPr>
        <w:t xml:space="preserve">, </w:t>
      </w:r>
      <w:r w:rsidR="00A30948" w:rsidRPr="00A30948">
        <w:rPr>
          <w:rFonts w:ascii="Times New Roman" w:hAnsi="Times New Roman" w:cs="Times New Roman"/>
          <w:sz w:val="28"/>
          <w:szCs w:val="28"/>
          <w:lang w:eastAsia="en-US" w:bidi="ru-RU"/>
        </w:rPr>
        <w:t>а также уставами учреждений образования и программами развития учреждений высшего образования до 2025 года</w:t>
      </w:r>
      <w:r w:rsidR="00277E98" w:rsidRPr="00A30948">
        <w:rPr>
          <w:rFonts w:ascii="Times New Roman" w:hAnsi="Times New Roman" w:cs="Times New Roman"/>
          <w:sz w:val="28"/>
          <w:szCs w:val="28"/>
          <w:lang w:eastAsia="en-US" w:bidi="ru-RU"/>
        </w:rPr>
        <w:t>.</w:t>
      </w:r>
    </w:p>
    <w:p w:rsidR="00277E98" w:rsidRPr="00A66399" w:rsidRDefault="00277E98" w:rsidP="00A66399">
      <w:pPr>
        <w:shd w:val="clear" w:color="auto" w:fill="FFFFFF"/>
        <w:ind w:firstLine="708"/>
        <w:jc w:val="both"/>
        <w:rPr>
          <w:rFonts w:eastAsia="Times New Roman"/>
          <w:color w:val="auto"/>
          <w:lang w:bidi="ru-RU"/>
        </w:rPr>
      </w:pPr>
      <w:r w:rsidRPr="00A66399">
        <w:rPr>
          <w:rFonts w:eastAsia="Times New Roman"/>
          <w:color w:val="auto"/>
          <w:lang w:bidi="ru-RU"/>
        </w:rPr>
        <w:t xml:space="preserve">С целью совершенствования качества воспитательной деятельности по работе с </w:t>
      </w:r>
      <w:proofErr w:type="gramStart"/>
      <w:r w:rsidRPr="00A66399">
        <w:rPr>
          <w:rFonts w:eastAsia="Times New Roman"/>
          <w:color w:val="auto"/>
          <w:lang w:bidi="ru-RU"/>
        </w:rPr>
        <w:t>обучающимися</w:t>
      </w:r>
      <w:proofErr w:type="gramEnd"/>
      <w:r w:rsidRPr="00A66399">
        <w:rPr>
          <w:rFonts w:eastAsia="Times New Roman"/>
          <w:color w:val="auto"/>
          <w:lang w:bidi="ru-RU"/>
        </w:rPr>
        <w:t xml:space="preserve"> требуется активизировать работу по проведению тренингов, тематических семинаров-практикумов, конференций, </w:t>
      </w:r>
      <w:proofErr w:type="spellStart"/>
      <w:r w:rsidRPr="00A66399">
        <w:rPr>
          <w:rFonts w:eastAsia="Times New Roman"/>
          <w:color w:val="auto"/>
          <w:lang w:bidi="ru-RU"/>
        </w:rPr>
        <w:t>вебинаров</w:t>
      </w:r>
      <w:proofErr w:type="spellEnd"/>
      <w:r w:rsidRPr="00A66399">
        <w:rPr>
          <w:rFonts w:eastAsia="Times New Roman"/>
          <w:color w:val="auto"/>
          <w:lang w:bidi="ru-RU"/>
        </w:rPr>
        <w:t>, в рамках которых знакомить с инновационным педагогическим опытом отечественных и зарубежных</w:t>
      </w:r>
      <w:r w:rsidR="00D70940">
        <w:rPr>
          <w:rFonts w:eastAsia="Times New Roman"/>
          <w:color w:val="auto"/>
          <w:lang w:bidi="ru-RU"/>
        </w:rPr>
        <w:t xml:space="preserve"> специалистов</w:t>
      </w:r>
      <w:r w:rsidRPr="00A66399">
        <w:rPr>
          <w:rFonts w:eastAsia="Times New Roman"/>
          <w:color w:val="auto"/>
          <w:lang w:bidi="ru-RU"/>
        </w:rPr>
        <w:t xml:space="preserve">. </w:t>
      </w:r>
      <w:r w:rsidR="00FE56C3">
        <w:rPr>
          <w:rFonts w:eastAsia="Times New Roman"/>
          <w:color w:val="auto"/>
          <w:lang w:bidi="ru-RU"/>
        </w:rPr>
        <w:t>Для</w:t>
      </w:r>
      <w:r w:rsidR="00DB5A9D" w:rsidRPr="00A66399">
        <w:rPr>
          <w:rFonts w:eastAsia="Times New Roman"/>
          <w:color w:val="auto"/>
          <w:lang w:bidi="ru-RU"/>
        </w:rPr>
        <w:t xml:space="preserve"> повышения уровня профессионального мастерства (информационно-методическая помощь, повышение уровня информационной культуры, внедрение современных технологий </w:t>
      </w:r>
      <w:r w:rsidR="00DB5A9D">
        <w:rPr>
          <w:rFonts w:eastAsia="Times New Roman"/>
          <w:color w:val="auto"/>
          <w:lang w:bidi="ru-RU"/>
        </w:rPr>
        <w:t>в воспитательный процесс и др.) у</w:t>
      </w:r>
      <w:r w:rsidRPr="00A66399">
        <w:rPr>
          <w:rFonts w:eastAsia="Times New Roman"/>
          <w:color w:val="auto"/>
          <w:lang w:bidi="ru-RU"/>
        </w:rPr>
        <w:t>силить работу методических объединений куратор</w:t>
      </w:r>
      <w:r w:rsidR="00DB5A9D">
        <w:rPr>
          <w:rFonts w:eastAsia="Times New Roman"/>
          <w:color w:val="auto"/>
          <w:lang w:bidi="ru-RU"/>
        </w:rPr>
        <w:t>ов учебных групп и воспитателей.</w:t>
      </w:r>
      <w:r w:rsidR="00C105FE">
        <w:rPr>
          <w:rFonts w:eastAsia="Times New Roman"/>
          <w:color w:val="auto"/>
          <w:lang w:bidi="ru-RU"/>
        </w:rPr>
        <w:t xml:space="preserve"> </w:t>
      </w:r>
      <w:r w:rsidR="00A26014">
        <w:rPr>
          <w:rFonts w:eastAsia="Times New Roman"/>
          <w:color w:val="auto"/>
          <w:lang w:bidi="ru-RU"/>
        </w:rPr>
        <w:t>Активизировать</w:t>
      </w:r>
      <w:r w:rsidR="00C105FE">
        <w:rPr>
          <w:rFonts w:eastAsia="Times New Roman"/>
          <w:color w:val="auto"/>
          <w:lang w:bidi="ru-RU"/>
        </w:rPr>
        <w:t xml:space="preserve"> работу социально-педагогических и психологических служб </w:t>
      </w:r>
      <w:r w:rsidR="00A26014">
        <w:rPr>
          <w:rFonts w:eastAsia="Times New Roman"/>
          <w:color w:val="auto"/>
          <w:lang w:bidi="ru-RU"/>
        </w:rPr>
        <w:t xml:space="preserve">УВО </w:t>
      </w:r>
      <w:r w:rsidR="00C105FE">
        <w:rPr>
          <w:rFonts w:eastAsia="Times New Roman"/>
          <w:color w:val="auto"/>
          <w:lang w:bidi="ru-RU"/>
        </w:rPr>
        <w:t>по формированию психологического благополучия в учреждениях образования, созданию благоприятных условий по адаптации студентов-первокурсников и др.</w:t>
      </w:r>
    </w:p>
    <w:p w:rsidR="00732B38" w:rsidRPr="00A66399" w:rsidRDefault="00732B38" w:rsidP="00A66399">
      <w:pPr>
        <w:pStyle w:val="22"/>
        <w:shd w:val="clear" w:color="auto" w:fill="auto"/>
        <w:tabs>
          <w:tab w:val="left" w:pos="5683"/>
          <w:tab w:val="left" w:pos="8688"/>
        </w:tabs>
        <w:spacing w:after="0" w:line="240" w:lineRule="auto"/>
        <w:ind w:firstLine="740"/>
        <w:jc w:val="both"/>
        <w:rPr>
          <w:color w:val="auto"/>
          <w:sz w:val="28"/>
          <w:szCs w:val="28"/>
          <w:lang w:bidi="ru-RU"/>
        </w:rPr>
      </w:pPr>
      <w:proofErr w:type="gramStart"/>
      <w:r w:rsidRPr="00A66399">
        <w:rPr>
          <w:color w:val="auto"/>
          <w:sz w:val="28"/>
          <w:szCs w:val="28"/>
          <w:lang w:bidi="ru-RU"/>
        </w:rPr>
        <w:t>В 2022</w:t>
      </w:r>
      <w:r w:rsidR="00E40F26" w:rsidRPr="00A66399">
        <w:rPr>
          <w:color w:val="auto"/>
          <w:sz w:val="28"/>
          <w:szCs w:val="28"/>
          <w:lang w:bidi="ru-RU"/>
        </w:rPr>
        <w:t>/</w:t>
      </w:r>
      <w:r w:rsidRPr="00A66399">
        <w:rPr>
          <w:color w:val="auto"/>
          <w:sz w:val="28"/>
          <w:szCs w:val="28"/>
          <w:lang w:bidi="ru-RU"/>
        </w:rPr>
        <w:t xml:space="preserve">2023 учебном году необходимо продолжить практику проведения </w:t>
      </w:r>
      <w:r w:rsidR="00762DB5">
        <w:rPr>
          <w:color w:val="auto"/>
          <w:sz w:val="28"/>
          <w:szCs w:val="28"/>
          <w:lang w:bidi="ru-RU"/>
        </w:rPr>
        <w:t xml:space="preserve">в УВО </w:t>
      </w:r>
      <w:r w:rsidRPr="00A66399">
        <w:rPr>
          <w:color w:val="auto"/>
          <w:sz w:val="28"/>
          <w:szCs w:val="28"/>
          <w:lang w:bidi="ru-RU"/>
        </w:rPr>
        <w:t>тематических диалоговых площадок, открытых диалогов, онлайн-</w:t>
      </w:r>
      <w:proofErr w:type="spellStart"/>
      <w:r w:rsidRPr="00A66399">
        <w:rPr>
          <w:color w:val="auto"/>
          <w:sz w:val="28"/>
          <w:szCs w:val="28"/>
          <w:lang w:bidi="ru-RU"/>
        </w:rPr>
        <w:t>стримов</w:t>
      </w:r>
      <w:proofErr w:type="spellEnd"/>
      <w:r w:rsidRPr="00A66399">
        <w:rPr>
          <w:color w:val="auto"/>
          <w:sz w:val="28"/>
          <w:szCs w:val="28"/>
          <w:lang w:bidi="ru-RU"/>
        </w:rPr>
        <w:t>, дискуссий с участием руководителей органов государственной власти, политических и общественных деятелей, авторитетных и популярных у молодежи людей, лидеров мнений с целью обеспечения активного сознательного участия студентов в обсуждении вопросов устойчивого социально-экономического и политического развития страны.</w:t>
      </w:r>
      <w:proofErr w:type="gramEnd"/>
    </w:p>
    <w:p w:rsidR="00732B38" w:rsidRPr="00A66399" w:rsidRDefault="00163184" w:rsidP="00A66399">
      <w:pPr>
        <w:pStyle w:val="ConsPlusNormal"/>
        <w:ind w:firstLine="709"/>
        <w:jc w:val="both"/>
        <w:rPr>
          <w:rFonts w:ascii="Times New Roman" w:hAnsi="Times New Roman" w:cs="Times New Roman"/>
          <w:sz w:val="28"/>
          <w:szCs w:val="28"/>
          <w:lang w:eastAsia="en-US" w:bidi="ru-RU"/>
        </w:rPr>
      </w:pPr>
      <w:r w:rsidRPr="00A66399">
        <w:rPr>
          <w:rFonts w:ascii="Times New Roman" w:hAnsi="Times New Roman" w:cs="Times New Roman"/>
          <w:sz w:val="28"/>
          <w:szCs w:val="28"/>
          <w:lang w:eastAsia="en-US" w:bidi="ru-RU"/>
        </w:rPr>
        <w:t xml:space="preserve">При организации воспитательной работы в УВО следует </w:t>
      </w:r>
      <w:r w:rsidR="00732B38" w:rsidRPr="00A66399">
        <w:rPr>
          <w:rFonts w:ascii="Times New Roman" w:hAnsi="Times New Roman" w:cs="Times New Roman"/>
          <w:sz w:val="28"/>
          <w:szCs w:val="28"/>
        </w:rPr>
        <w:t xml:space="preserve">внедрять в </w:t>
      </w:r>
      <w:r w:rsidR="00732B38" w:rsidRPr="00A66399">
        <w:rPr>
          <w:rFonts w:ascii="Times New Roman" w:hAnsi="Times New Roman" w:cs="Times New Roman"/>
          <w:sz w:val="28"/>
          <w:szCs w:val="28"/>
          <w:lang w:bidi="ru-RU"/>
        </w:rPr>
        <w:t>практику воспитательной работы инновационные технологии (</w:t>
      </w:r>
      <w:proofErr w:type="spellStart"/>
      <w:r w:rsidR="00732B38" w:rsidRPr="00A66399">
        <w:rPr>
          <w:rFonts w:ascii="Times New Roman" w:hAnsi="Times New Roman" w:cs="Times New Roman"/>
          <w:sz w:val="28"/>
          <w:szCs w:val="28"/>
        </w:rPr>
        <w:t>стартапы</w:t>
      </w:r>
      <w:proofErr w:type="spellEnd"/>
      <w:r w:rsidR="00732B38" w:rsidRPr="00A66399">
        <w:rPr>
          <w:rFonts w:ascii="Times New Roman" w:hAnsi="Times New Roman" w:cs="Times New Roman"/>
          <w:sz w:val="28"/>
          <w:szCs w:val="28"/>
        </w:rPr>
        <w:t>, интеллектуальные марафоны, арт-технологии, дебаты,</w:t>
      </w:r>
      <w:r w:rsidR="00732B38" w:rsidRPr="00A66399">
        <w:rPr>
          <w:rFonts w:ascii="Times New Roman" w:hAnsi="Times New Roman" w:cs="Times New Roman"/>
          <w:sz w:val="28"/>
          <w:szCs w:val="28"/>
          <w:lang w:val="uk-UA"/>
        </w:rPr>
        <w:t xml:space="preserve"> </w:t>
      </w:r>
      <w:proofErr w:type="spellStart"/>
      <w:r w:rsidR="00732B38" w:rsidRPr="00A66399">
        <w:rPr>
          <w:rFonts w:ascii="Times New Roman" w:hAnsi="Times New Roman" w:cs="Times New Roman"/>
          <w:sz w:val="28"/>
          <w:szCs w:val="28"/>
          <w:lang w:val="uk-UA"/>
        </w:rPr>
        <w:t>форумы</w:t>
      </w:r>
      <w:proofErr w:type="spellEnd"/>
      <w:r w:rsidR="00732B38" w:rsidRPr="00A66399">
        <w:rPr>
          <w:rFonts w:ascii="Times New Roman" w:hAnsi="Times New Roman" w:cs="Times New Roman"/>
          <w:sz w:val="28"/>
          <w:szCs w:val="28"/>
          <w:lang w:val="uk-UA"/>
        </w:rPr>
        <w:t xml:space="preserve">, </w:t>
      </w:r>
      <w:r w:rsidR="00732B38" w:rsidRPr="00A66399">
        <w:rPr>
          <w:rFonts w:ascii="Times New Roman" w:hAnsi="Times New Roman" w:cs="Times New Roman"/>
          <w:sz w:val="28"/>
          <w:szCs w:val="28"/>
        </w:rPr>
        <w:t>веб-</w:t>
      </w:r>
      <w:proofErr w:type="spellStart"/>
      <w:r w:rsidR="00732B38" w:rsidRPr="00A66399">
        <w:rPr>
          <w:rFonts w:ascii="Times New Roman" w:hAnsi="Times New Roman" w:cs="Times New Roman"/>
          <w:sz w:val="28"/>
          <w:szCs w:val="28"/>
        </w:rPr>
        <w:t>квесты</w:t>
      </w:r>
      <w:proofErr w:type="spellEnd"/>
      <w:r w:rsidR="00732B38" w:rsidRPr="00A66399">
        <w:rPr>
          <w:rFonts w:ascii="Times New Roman" w:hAnsi="Times New Roman" w:cs="Times New Roman"/>
          <w:sz w:val="28"/>
          <w:szCs w:val="28"/>
        </w:rPr>
        <w:t xml:space="preserve"> и др.)</w:t>
      </w:r>
      <w:r w:rsidR="0030342D">
        <w:rPr>
          <w:rFonts w:ascii="Times New Roman" w:hAnsi="Times New Roman" w:cs="Times New Roman"/>
          <w:sz w:val="28"/>
          <w:szCs w:val="28"/>
        </w:rPr>
        <w:t>, а также</w:t>
      </w:r>
      <w:r w:rsidR="00732B38" w:rsidRPr="00A66399">
        <w:rPr>
          <w:rFonts w:ascii="Times New Roman" w:hAnsi="Times New Roman" w:cs="Times New Roman"/>
          <w:sz w:val="28"/>
          <w:szCs w:val="28"/>
        </w:rPr>
        <w:t xml:space="preserve"> новые формы гражданско-патриотического и духовно-нравственного воспитания, основанные на </w:t>
      </w:r>
      <w:proofErr w:type="spellStart"/>
      <w:r w:rsidR="00732B38" w:rsidRPr="00A66399">
        <w:rPr>
          <w:rFonts w:ascii="Times New Roman" w:hAnsi="Times New Roman" w:cs="Times New Roman"/>
          <w:sz w:val="28"/>
          <w:szCs w:val="28"/>
        </w:rPr>
        <w:lastRenderedPageBreak/>
        <w:t>деятельностном</w:t>
      </w:r>
      <w:proofErr w:type="spellEnd"/>
      <w:r w:rsidR="00732B38" w:rsidRPr="00A66399">
        <w:rPr>
          <w:rFonts w:ascii="Times New Roman" w:hAnsi="Times New Roman" w:cs="Times New Roman"/>
          <w:sz w:val="28"/>
          <w:szCs w:val="28"/>
        </w:rPr>
        <w:t xml:space="preserve"> подходе, вызывающие </w:t>
      </w:r>
      <w:r w:rsidR="00732B38" w:rsidRPr="00A66399">
        <w:rPr>
          <w:rFonts w:ascii="Times New Roman" w:eastAsia="Calibri" w:hAnsi="Times New Roman" w:cs="Times New Roman"/>
          <w:sz w:val="28"/>
          <w:szCs w:val="28"/>
        </w:rPr>
        <w:t>эмоциональный отклик у студентов.</w:t>
      </w:r>
    </w:p>
    <w:p w:rsidR="001F2957" w:rsidRPr="001F2957" w:rsidRDefault="00DB5A9D" w:rsidP="001F2957">
      <w:pPr>
        <w:pStyle w:val="ConsPlusNormal"/>
        <w:ind w:firstLine="709"/>
        <w:jc w:val="both"/>
        <w:rPr>
          <w:rFonts w:ascii="Times New Roman" w:hAnsi="Times New Roman" w:cs="Times New Roman"/>
          <w:sz w:val="28"/>
          <w:szCs w:val="28"/>
          <w:lang w:eastAsia="en-US" w:bidi="ru-RU"/>
        </w:rPr>
      </w:pPr>
      <w:r>
        <w:rPr>
          <w:rFonts w:ascii="Times New Roman" w:hAnsi="Times New Roman" w:cs="Times New Roman"/>
          <w:sz w:val="28"/>
          <w:szCs w:val="28"/>
          <w:lang w:eastAsia="en-US" w:bidi="ru-RU"/>
        </w:rPr>
        <w:t>УВО рекомендуется у</w:t>
      </w:r>
      <w:r w:rsidR="001F2957" w:rsidRPr="00A66399">
        <w:rPr>
          <w:rFonts w:ascii="Times New Roman" w:hAnsi="Times New Roman" w:cs="Times New Roman"/>
          <w:sz w:val="28"/>
          <w:szCs w:val="28"/>
          <w:lang w:eastAsia="en-US" w:bidi="ru-RU"/>
        </w:rPr>
        <w:t>силить работу по повышению престижа молодежных общественных объединений и организаций, активизировать участие обучающихся в их деятельности.</w:t>
      </w:r>
      <w:r w:rsidR="001F2957">
        <w:rPr>
          <w:rFonts w:ascii="Times New Roman" w:hAnsi="Times New Roman" w:cs="Times New Roman"/>
          <w:sz w:val="28"/>
          <w:szCs w:val="28"/>
          <w:lang w:eastAsia="en-US" w:bidi="ru-RU"/>
        </w:rPr>
        <w:t xml:space="preserve"> </w:t>
      </w:r>
      <w:r w:rsidR="001F2957" w:rsidRPr="001F2957">
        <w:rPr>
          <w:rFonts w:ascii="Times New Roman" w:hAnsi="Times New Roman" w:cs="Times New Roman"/>
          <w:sz w:val="28"/>
          <w:szCs w:val="28"/>
          <w:lang w:eastAsia="en-US" w:bidi="ru-RU"/>
        </w:rPr>
        <w:t>Активнее взаимодействовать с региональными/республиканскими молодежными парламентами с целью активизации гражданской активности студенчества и продвижения молодежных инициатив.</w:t>
      </w:r>
    </w:p>
    <w:p w:rsidR="001F2957" w:rsidRPr="00A66399" w:rsidRDefault="001F2957" w:rsidP="001F2957">
      <w:pPr>
        <w:shd w:val="clear" w:color="auto" w:fill="FFFFFF"/>
        <w:ind w:firstLine="709"/>
        <w:jc w:val="both"/>
        <w:textAlignment w:val="baseline"/>
        <w:rPr>
          <w:rFonts w:eastAsia="Times New Roman"/>
          <w:color w:val="auto"/>
          <w:lang w:eastAsia="ru-RU"/>
        </w:rPr>
      </w:pPr>
      <w:r>
        <w:rPr>
          <w:rFonts w:eastAsia="Times New Roman"/>
          <w:color w:val="auto"/>
          <w:lang w:eastAsia="ru-RU"/>
        </w:rPr>
        <w:t>Ш</w:t>
      </w:r>
      <w:r w:rsidRPr="00A66399">
        <w:rPr>
          <w:rFonts w:eastAsia="Times New Roman"/>
          <w:color w:val="auto"/>
          <w:lang w:eastAsia="ru-RU"/>
        </w:rPr>
        <w:t xml:space="preserve">ире использовать потенциал Республиканского молодежного центра в реализации гражданско-патриотических, волонтерских, социально значимых проектов и мероприятий для </w:t>
      </w:r>
      <w:r>
        <w:rPr>
          <w:rFonts w:eastAsia="Times New Roman"/>
          <w:color w:val="auto"/>
          <w:lang w:eastAsia="ru-RU"/>
        </w:rPr>
        <w:t xml:space="preserve">студенческой </w:t>
      </w:r>
      <w:r w:rsidRPr="00A66399">
        <w:rPr>
          <w:rFonts w:eastAsia="Times New Roman"/>
          <w:color w:val="auto"/>
          <w:lang w:eastAsia="ru-RU"/>
        </w:rPr>
        <w:t xml:space="preserve">молодежи. </w:t>
      </w:r>
    </w:p>
    <w:p w:rsidR="001F2957" w:rsidRDefault="001F2957" w:rsidP="001F2957">
      <w:pPr>
        <w:ind w:firstLine="709"/>
        <w:jc w:val="both"/>
        <w:rPr>
          <w:rFonts w:eastAsia="Times New Roman"/>
          <w:color w:val="auto"/>
          <w:lang w:eastAsia="ru-RU"/>
        </w:rPr>
      </w:pPr>
      <w:r>
        <w:rPr>
          <w:rFonts w:eastAsia="Times New Roman"/>
          <w:color w:val="auto"/>
          <w:lang w:eastAsia="ru-RU"/>
        </w:rPr>
        <w:t>П</w:t>
      </w:r>
      <w:r w:rsidRPr="00A66399">
        <w:rPr>
          <w:rFonts w:eastAsia="Times New Roman"/>
          <w:color w:val="auto"/>
          <w:lang w:eastAsia="ru-RU"/>
        </w:rPr>
        <w:t xml:space="preserve">родолжить работу по формированию волонтерских отрядов и более активному сотрудничеству с Республиканским волонтерским центром, который осуществляет полный комплекс информационных, консультативных и методических услуг учреждениям образования в сфере волонтерской деятельности. </w:t>
      </w:r>
    </w:p>
    <w:p w:rsidR="00D800C0" w:rsidRPr="00D800C0" w:rsidRDefault="00D800C0" w:rsidP="0030342D">
      <w:pPr>
        <w:shd w:val="clear" w:color="auto" w:fill="FFFFFF"/>
        <w:ind w:firstLine="709"/>
        <w:jc w:val="both"/>
        <w:rPr>
          <w:rFonts w:eastAsia="Times New Roman"/>
          <w:color w:val="auto"/>
          <w:lang w:eastAsia="ru-RU"/>
        </w:rPr>
      </w:pPr>
      <w:r w:rsidRPr="007128DC">
        <w:rPr>
          <w:rFonts w:eastAsia="Times New Roman"/>
          <w:color w:val="auto"/>
          <w:lang w:eastAsia="ru-RU"/>
        </w:rPr>
        <w:t>Усилить работу по духовно-нравственному воспитанию обучающихся через изучение народных традиций, истории и основ культурных и духовных ценностей и приобщение к ним учащейся молодежи.</w:t>
      </w:r>
    </w:p>
    <w:p w:rsidR="00D05439" w:rsidRPr="00D05439" w:rsidRDefault="00170EA4" w:rsidP="00D05439">
      <w:pPr>
        <w:pStyle w:val="22"/>
        <w:shd w:val="clear" w:color="auto" w:fill="auto"/>
        <w:tabs>
          <w:tab w:val="left" w:pos="5683"/>
          <w:tab w:val="left" w:pos="8688"/>
        </w:tabs>
        <w:spacing w:after="0" w:line="240" w:lineRule="auto"/>
        <w:ind w:firstLine="743"/>
        <w:jc w:val="both"/>
        <w:rPr>
          <w:color w:val="auto"/>
          <w:sz w:val="28"/>
          <w:szCs w:val="28"/>
          <w:lang w:bidi="ru-RU"/>
        </w:rPr>
      </w:pPr>
      <w:r w:rsidRPr="00A66399">
        <w:rPr>
          <w:color w:val="auto"/>
          <w:sz w:val="28"/>
          <w:szCs w:val="28"/>
          <w:lang w:bidi="ru-RU"/>
        </w:rPr>
        <w:t>А</w:t>
      </w:r>
      <w:r w:rsidR="00C528B5" w:rsidRPr="00A66399">
        <w:rPr>
          <w:color w:val="auto"/>
          <w:sz w:val="28"/>
          <w:szCs w:val="28"/>
          <w:lang w:bidi="ru-RU"/>
        </w:rPr>
        <w:t>ктивизировать п</w:t>
      </w:r>
      <w:r w:rsidR="008D77C4" w:rsidRPr="00A66399">
        <w:rPr>
          <w:color w:val="auto"/>
          <w:sz w:val="28"/>
          <w:szCs w:val="28"/>
          <w:lang w:bidi="ru-RU"/>
        </w:rPr>
        <w:t>опуляриз</w:t>
      </w:r>
      <w:r w:rsidR="00C528B5" w:rsidRPr="00A66399">
        <w:rPr>
          <w:color w:val="auto"/>
          <w:sz w:val="28"/>
          <w:szCs w:val="28"/>
          <w:lang w:bidi="ru-RU"/>
        </w:rPr>
        <w:t>ацию</w:t>
      </w:r>
      <w:r w:rsidR="008D77C4" w:rsidRPr="00A66399">
        <w:rPr>
          <w:color w:val="auto"/>
          <w:sz w:val="28"/>
          <w:szCs w:val="28"/>
          <w:lang w:bidi="ru-RU"/>
        </w:rPr>
        <w:t xml:space="preserve"> информационны</w:t>
      </w:r>
      <w:r w:rsidR="00C528B5" w:rsidRPr="00A66399">
        <w:rPr>
          <w:color w:val="auto"/>
          <w:sz w:val="28"/>
          <w:szCs w:val="28"/>
          <w:lang w:bidi="ru-RU"/>
        </w:rPr>
        <w:t>х</w:t>
      </w:r>
      <w:r w:rsidR="008D77C4" w:rsidRPr="00A66399">
        <w:rPr>
          <w:color w:val="auto"/>
          <w:sz w:val="28"/>
          <w:szCs w:val="28"/>
          <w:lang w:bidi="ru-RU"/>
        </w:rPr>
        <w:t xml:space="preserve"> </w:t>
      </w:r>
      <w:r w:rsidR="00BD1B73" w:rsidRPr="00A66399">
        <w:rPr>
          <w:color w:val="auto"/>
          <w:sz w:val="28"/>
          <w:szCs w:val="28"/>
          <w:lang w:bidi="ru-RU"/>
        </w:rPr>
        <w:t>государственны</w:t>
      </w:r>
      <w:r w:rsidR="00C528B5" w:rsidRPr="00A66399">
        <w:rPr>
          <w:color w:val="auto"/>
          <w:sz w:val="28"/>
          <w:szCs w:val="28"/>
          <w:lang w:bidi="ru-RU"/>
        </w:rPr>
        <w:t>х средств</w:t>
      </w:r>
      <w:r w:rsidR="00BD1B73" w:rsidRPr="00A66399">
        <w:rPr>
          <w:color w:val="auto"/>
          <w:sz w:val="28"/>
          <w:szCs w:val="28"/>
          <w:lang w:bidi="ru-RU"/>
        </w:rPr>
        <w:t xml:space="preserve"> массовой информации, а также информационны</w:t>
      </w:r>
      <w:r w:rsidR="00C528B5" w:rsidRPr="00A66399">
        <w:rPr>
          <w:color w:val="auto"/>
          <w:sz w:val="28"/>
          <w:szCs w:val="28"/>
          <w:lang w:bidi="ru-RU"/>
        </w:rPr>
        <w:t>х</w:t>
      </w:r>
      <w:r w:rsidR="00BD1B73" w:rsidRPr="00A66399">
        <w:rPr>
          <w:color w:val="auto"/>
          <w:sz w:val="28"/>
          <w:szCs w:val="28"/>
          <w:lang w:bidi="ru-RU"/>
        </w:rPr>
        <w:t xml:space="preserve"> </w:t>
      </w:r>
      <w:r w:rsidR="00C528B5" w:rsidRPr="00A66399">
        <w:rPr>
          <w:color w:val="auto"/>
          <w:sz w:val="28"/>
          <w:szCs w:val="28"/>
          <w:lang w:bidi="ru-RU"/>
        </w:rPr>
        <w:t>ресурсов</w:t>
      </w:r>
      <w:r w:rsidR="008D77C4" w:rsidRPr="00A66399">
        <w:rPr>
          <w:color w:val="auto"/>
          <w:sz w:val="28"/>
          <w:szCs w:val="28"/>
          <w:lang w:bidi="ru-RU"/>
        </w:rPr>
        <w:t xml:space="preserve"> конструктивной направленности</w:t>
      </w:r>
      <w:r w:rsidR="00BD1B73" w:rsidRPr="00A66399">
        <w:rPr>
          <w:color w:val="auto"/>
          <w:sz w:val="28"/>
          <w:szCs w:val="28"/>
          <w:lang w:bidi="ru-RU"/>
        </w:rPr>
        <w:t>.</w:t>
      </w:r>
      <w:r w:rsidRPr="00A66399">
        <w:rPr>
          <w:bCs/>
          <w:color w:val="auto"/>
          <w:sz w:val="30"/>
          <w:szCs w:val="30"/>
        </w:rPr>
        <w:t xml:space="preserve"> </w:t>
      </w:r>
      <w:proofErr w:type="gramStart"/>
      <w:r w:rsidRPr="00A66399">
        <w:rPr>
          <w:color w:val="auto"/>
          <w:sz w:val="28"/>
          <w:szCs w:val="28"/>
          <w:lang w:bidi="ru-RU"/>
        </w:rPr>
        <w:t xml:space="preserve">Усилить контроль над содержательным наполнением и своевременным обновлением </w:t>
      </w:r>
      <w:r w:rsidR="00A84FE6" w:rsidRPr="00A66399">
        <w:rPr>
          <w:color w:val="auto"/>
          <w:sz w:val="28"/>
          <w:szCs w:val="28"/>
          <w:lang w:bidi="ru-RU"/>
        </w:rPr>
        <w:t xml:space="preserve">официальных </w:t>
      </w:r>
      <w:r w:rsidRPr="00A66399">
        <w:rPr>
          <w:color w:val="auto"/>
          <w:sz w:val="28"/>
          <w:szCs w:val="28"/>
          <w:lang w:bidi="ru-RU"/>
        </w:rPr>
        <w:t>сайтов, страниц учреждений образования</w:t>
      </w:r>
      <w:r w:rsidR="00A84FE6" w:rsidRPr="00A66399">
        <w:rPr>
          <w:color w:val="auto"/>
          <w:sz w:val="28"/>
          <w:szCs w:val="28"/>
          <w:lang w:bidi="ru-RU"/>
        </w:rPr>
        <w:t xml:space="preserve"> в социальных сетях</w:t>
      </w:r>
      <w:r w:rsidRPr="00A66399">
        <w:rPr>
          <w:color w:val="auto"/>
          <w:sz w:val="28"/>
          <w:szCs w:val="28"/>
          <w:lang w:bidi="ru-RU"/>
        </w:rPr>
        <w:t xml:space="preserve">, </w:t>
      </w:r>
      <w:r w:rsidR="00112D70" w:rsidRPr="00A66399">
        <w:rPr>
          <w:color w:val="auto"/>
          <w:sz w:val="28"/>
          <w:szCs w:val="28"/>
          <w:lang w:bidi="ru-RU"/>
        </w:rPr>
        <w:t xml:space="preserve">расширить аудиторию подписчиков за счет размещения качественного, интересного и актуального для обучающихся контента, </w:t>
      </w:r>
      <w:r w:rsidRPr="00A66399">
        <w:rPr>
          <w:color w:val="auto"/>
          <w:sz w:val="28"/>
          <w:szCs w:val="28"/>
          <w:lang w:bidi="ru-RU"/>
        </w:rPr>
        <w:t>наладить систему обратной связи по вопросам и предложениям, поступающим от обучающихся, их родителей и педагогических работников.</w:t>
      </w:r>
      <w:proofErr w:type="gramEnd"/>
    </w:p>
    <w:p w:rsidR="00D05439" w:rsidRDefault="00D05439" w:rsidP="00D70940">
      <w:pPr>
        <w:ind w:firstLine="709"/>
        <w:jc w:val="both"/>
        <w:rPr>
          <w:b/>
          <w:color w:val="auto"/>
        </w:rPr>
      </w:pPr>
    </w:p>
    <w:p w:rsidR="008D77C4" w:rsidRPr="00A66399" w:rsidRDefault="008D77C4" w:rsidP="00D70940">
      <w:pPr>
        <w:ind w:firstLine="709"/>
        <w:jc w:val="both"/>
        <w:rPr>
          <w:b/>
          <w:color w:val="auto"/>
        </w:rPr>
      </w:pPr>
      <w:r w:rsidRPr="00A66399">
        <w:rPr>
          <w:b/>
          <w:color w:val="auto"/>
        </w:rPr>
        <w:t>II. НОРМАТИВНОЕ ПРАВОВОЕ ОБЕСПЕЧЕНИЕ СОЦИАЛЬНОЙ, ВОСПИТАТЕЛЬНОЙ И ИДЕОЛОГИЧЕСКОЙ РАБОТЫ</w:t>
      </w:r>
    </w:p>
    <w:p w:rsidR="005D4C6A" w:rsidRPr="00A66399" w:rsidRDefault="0085042F" w:rsidP="00A66399">
      <w:pPr>
        <w:pStyle w:val="22"/>
        <w:shd w:val="clear" w:color="auto" w:fill="auto"/>
        <w:spacing w:after="0" w:line="240" w:lineRule="auto"/>
        <w:ind w:firstLine="740"/>
        <w:jc w:val="both"/>
        <w:rPr>
          <w:color w:val="auto"/>
        </w:rPr>
      </w:pPr>
      <w:r w:rsidRPr="00A66399">
        <w:rPr>
          <w:color w:val="auto"/>
          <w:sz w:val="28"/>
          <w:szCs w:val="28"/>
          <w:lang w:bidi="ru-RU"/>
        </w:rPr>
        <w:t xml:space="preserve">При организации социальной, воспитательной и идеологической работы в УВО в 2022/2023 учебном году следует учитывать основные положения </w:t>
      </w:r>
      <w:r w:rsidRPr="00A66399">
        <w:rPr>
          <w:iCs/>
          <w:color w:val="auto"/>
          <w:sz w:val="28"/>
          <w:szCs w:val="28"/>
        </w:rPr>
        <w:t>Программы непрерывного воспитания детей и учащейся молодежи на 2021</w:t>
      </w:r>
      <w:r w:rsidR="00112D70" w:rsidRPr="00A66399">
        <w:rPr>
          <w:iCs/>
          <w:color w:val="auto"/>
          <w:sz w:val="28"/>
          <w:szCs w:val="28"/>
        </w:rPr>
        <w:t>-</w:t>
      </w:r>
      <w:r w:rsidRPr="00A66399">
        <w:rPr>
          <w:iCs/>
          <w:color w:val="auto"/>
          <w:sz w:val="28"/>
          <w:szCs w:val="28"/>
        </w:rPr>
        <w:t>2025 годы, Государственной программы «Образование и молодежная политика» на 2021-2025 годы</w:t>
      </w:r>
      <w:r w:rsidRPr="00A66399">
        <w:rPr>
          <w:color w:val="auto"/>
          <w:sz w:val="28"/>
          <w:szCs w:val="28"/>
          <w:lang w:bidi="ru-RU"/>
        </w:rPr>
        <w:t xml:space="preserve"> (подпрог</w:t>
      </w:r>
      <w:r w:rsidR="005D4C6A" w:rsidRPr="00A66399">
        <w:rPr>
          <w:color w:val="auto"/>
          <w:sz w:val="28"/>
          <w:szCs w:val="28"/>
          <w:lang w:bidi="ru-RU"/>
        </w:rPr>
        <w:t>рамма 10 «Молодежная политика»).</w:t>
      </w:r>
    </w:p>
    <w:p w:rsidR="005D4C6A" w:rsidRPr="00A66399" w:rsidRDefault="005D4C6A" w:rsidP="00A66399">
      <w:pPr>
        <w:pStyle w:val="ConsPlusNormal"/>
        <w:ind w:firstLine="540"/>
        <w:jc w:val="both"/>
        <w:rPr>
          <w:rFonts w:ascii="Times New Roman" w:hAnsi="Times New Roman" w:cs="Times New Roman"/>
          <w:sz w:val="28"/>
          <w:szCs w:val="28"/>
          <w:lang w:eastAsia="en-US" w:bidi="ru-RU"/>
        </w:rPr>
      </w:pPr>
      <w:r w:rsidRPr="00A66399">
        <w:rPr>
          <w:rFonts w:ascii="Times New Roman" w:hAnsi="Times New Roman" w:cs="Times New Roman"/>
          <w:sz w:val="28"/>
          <w:szCs w:val="28"/>
          <w:lang w:eastAsia="en-US" w:bidi="ru-RU"/>
        </w:rPr>
        <w:t>В соответствии с подпрограммой 10 «Молодежная политика»</w:t>
      </w:r>
      <w:r w:rsidRPr="00A66399">
        <w:rPr>
          <w:rFonts w:ascii="Times New Roman" w:hAnsi="Times New Roman" w:cs="Times New Roman"/>
          <w:iCs/>
          <w:sz w:val="28"/>
          <w:szCs w:val="28"/>
          <w:lang w:eastAsia="en-US"/>
        </w:rPr>
        <w:t xml:space="preserve"> Государственной программы «Образование и молодежная политика» на 2021-2025 годы воспитательная работа в УВО должна быть </w:t>
      </w:r>
      <w:r w:rsidRPr="00A66399">
        <w:rPr>
          <w:rFonts w:ascii="Times New Roman" w:hAnsi="Times New Roman" w:cs="Times New Roman"/>
          <w:sz w:val="28"/>
          <w:szCs w:val="28"/>
          <w:lang w:eastAsia="en-US" w:bidi="ru-RU"/>
        </w:rPr>
        <w:t>сконцентрирована по следующим ключевым направлениям:</w:t>
      </w:r>
    </w:p>
    <w:p w:rsidR="005D4C6A" w:rsidRPr="007342DC" w:rsidRDefault="005D4C6A" w:rsidP="00A66399">
      <w:pPr>
        <w:pStyle w:val="ConsPlusNormal"/>
        <w:ind w:firstLine="709"/>
        <w:jc w:val="both"/>
        <w:rPr>
          <w:rFonts w:ascii="Times New Roman" w:hAnsi="Times New Roman" w:cs="Times New Roman"/>
          <w:sz w:val="28"/>
          <w:szCs w:val="28"/>
          <w:lang w:eastAsia="en-US" w:bidi="ru-RU"/>
        </w:rPr>
      </w:pPr>
      <w:r w:rsidRPr="007342DC">
        <w:rPr>
          <w:rFonts w:ascii="Times New Roman" w:hAnsi="Times New Roman" w:cs="Times New Roman"/>
          <w:sz w:val="28"/>
          <w:szCs w:val="28"/>
          <w:lang w:eastAsia="en-US" w:bidi="ru-RU"/>
        </w:rPr>
        <w:t>патриотическое и духовно-нравственное воспитание активной гражданской позиции;</w:t>
      </w:r>
      <w:r w:rsidR="0089151C" w:rsidRPr="007342DC">
        <w:rPr>
          <w:rFonts w:ascii="Times New Roman" w:hAnsi="Times New Roman" w:cs="Times New Roman"/>
          <w:sz w:val="28"/>
          <w:szCs w:val="28"/>
          <w:lang w:eastAsia="en-US" w:bidi="ru-RU"/>
        </w:rPr>
        <w:t xml:space="preserve"> </w:t>
      </w:r>
      <w:r w:rsidRPr="007342DC">
        <w:rPr>
          <w:rFonts w:ascii="Times New Roman" w:hAnsi="Times New Roman" w:cs="Times New Roman"/>
          <w:sz w:val="28"/>
          <w:szCs w:val="28"/>
          <w:lang w:eastAsia="en-US" w:bidi="ru-RU"/>
        </w:rPr>
        <w:t>общественное участие и инициатива;</w:t>
      </w:r>
      <w:r w:rsidR="0089151C" w:rsidRPr="007342DC">
        <w:rPr>
          <w:rFonts w:ascii="Times New Roman" w:hAnsi="Times New Roman" w:cs="Times New Roman"/>
          <w:sz w:val="28"/>
          <w:szCs w:val="28"/>
          <w:lang w:eastAsia="en-US" w:bidi="ru-RU"/>
        </w:rPr>
        <w:t xml:space="preserve"> </w:t>
      </w:r>
      <w:r w:rsidRPr="007342DC">
        <w:rPr>
          <w:rFonts w:ascii="Times New Roman" w:hAnsi="Times New Roman" w:cs="Times New Roman"/>
          <w:sz w:val="28"/>
          <w:szCs w:val="28"/>
          <w:lang w:eastAsia="en-US" w:bidi="ru-RU"/>
        </w:rPr>
        <w:t>профессиональная самореализация, карьерный рост, молодежное предпринимательство;</w:t>
      </w:r>
      <w:r w:rsidR="0089151C" w:rsidRPr="007342DC">
        <w:rPr>
          <w:rFonts w:ascii="Times New Roman" w:hAnsi="Times New Roman" w:cs="Times New Roman"/>
          <w:sz w:val="28"/>
          <w:szCs w:val="28"/>
          <w:lang w:eastAsia="en-US" w:bidi="ru-RU"/>
        </w:rPr>
        <w:t xml:space="preserve"> </w:t>
      </w:r>
      <w:r w:rsidRPr="007342DC">
        <w:rPr>
          <w:rFonts w:ascii="Times New Roman" w:hAnsi="Times New Roman" w:cs="Times New Roman"/>
          <w:sz w:val="28"/>
          <w:szCs w:val="28"/>
          <w:lang w:eastAsia="en-US" w:bidi="ru-RU"/>
        </w:rPr>
        <w:t>семейные ценности;</w:t>
      </w:r>
      <w:r w:rsidR="0089151C" w:rsidRPr="007342DC">
        <w:rPr>
          <w:rFonts w:ascii="Times New Roman" w:hAnsi="Times New Roman" w:cs="Times New Roman"/>
          <w:sz w:val="28"/>
          <w:szCs w:val="28"/>
          <w:lang w:eastAsia="en-US" w:bidi="ru-RU"/>
        </w:rPr>
        <w:t xml:space="preserve"> </w:t>
      </w:r>
      <w:r w:rsidRPr="007342DC">
        <w:rPr>
          <w:rFonts w:ascii="Times New Roman" w:hAnsi="Times New Roman" w:cs="Times New Roman"/>
          <w:sz w:val="28"/>
          <w:szCs w:val="28"/>
          <w:lang w:eastAsia="en-US" w:bidi="ru-RU"/>
        </w:rPr>
        <w:t>формирование здорового образа жизни;</w:t>
      </w:r>
      <w:r w:rsidR="0089151C" w:rsidRPr="007342DC">
        <w:rPr>
          <w:rFonts w:ascii="Times New Roman" w:hAnsi="Times New Roman" w:cs="Times New Roman"/>
          <w:sz w:val="28"/>
          <w:szCs w:val="28"/>
          <w:lang w:eastAsia="en-US" w:bidi="ru-RU"/>
        </w:rPr>
        <w:t xml:space="preserve"> </w:t>
      </w:r>
      <w:r w:rsidRPr="007342DC">
        <w:rPr>
          <w:rFonts w:ascii="Times New Roman" w:hAnsi="Times New Roman" w:cs="Times New Roman"/>
          <w:sz w:val="28"/>
          <w:szCs w:val="28"/>
          <w:lang w:eastAsia="en-US" w:bidi="ru-RU"/>
        </w:rPr>
        <w:t xml:space="preserve">содействие реализации права молодежи на труд, вторичная занятость молодежи, развитие </w:t>
      </w:r>
      <w:proofErr w:type="spellStart"/>
      <w:r w:rsidRPr="007342DC">
        <w:rPr>
          <w:rFonts w:ascii="Times New Roman" w:hAnsi="Times New Roman" w:cs="Times New Roman"/>
          <w:sz w:val="28"/>
          <w:szCs w:val="28"/>
          <w:lang w:eastAsia="en-US" w:bidi="ru-RU"/>
        </w:rPr>
        <w:t>студотрядовского</w:t>
      </w:r>
      <w:proofErr w:type="spellEnd"/>
      <w:r w:rsidRPr="007342DC">
        <w:rPr>
          <w:rFonts w:ascii="Times New Roman" w:hAnsi="Times New Roman" w:cs="Times New Roman"/>
          <w:sz w:val="28"/>
          <w:szCs w:val="28"/>
          <w:lang w:eastAsia="en-US" w:bidi="ru-RU"/>
        </w:rPr>
        <w:t xml:space="preserve"> движения.</w:t>
      </w:r>
    </w:p>
    <w:p w:rsidR="0085042F" w:rsidRDefault="005D4C6A" w:rsidP="00A66399">
      <w:pPr>
        <w:pStyle w:val="22"/>
        <w:shd w:val="clear" w:color="auto" w:fill="auto"/>
        <w:spacing w:after="0" w:line="240" w:lineRule="auto"/>
        <w:ind w:firstLine="740"/>
        <w:jc w:val="both"/>
        <w:rPr>
          <w:color w:val="auto"/>
          <w:sz w:val="28"/>
          <w:szCs w:val="28"/>
          <w:lang w:bidi="ru-RU"/>
        </w:rPr>
      </w:pPr>
      <w:r w:rsidRPr="00A66399">
        <w:rPr>
          <w:color w:val="auto"/>
          <w:sz w:val="28"/>
          <w:szCs w:val="28"/>
          <w:lang w:bidi="ru-RU"/>
        </w:rPr>
        <w:t>Т</w:t>
      </w:r>
      <w:r w:rsidR="0085042F" w:rsidRPr="00A66399">
        <w:rPr>
          <w:color w:val="auto"/>
          <w:sz w:val="28"/>
          <w:szCs w:val="28"/>
          <w:lang w:bidi="ru-RU"/>
        </w:rPr>
        <w:t>акже основополагающи</w:t>
      </w:r>
      <w:r w:rsidR="0089151C" w:rsidRPr="00A66399">
        <w:rPr>
          <w:color w:val="auto"/>
          <w:sz w:val="28"/>
          <w:szCs w:val="28"/>
          <w:lang w:bidi="ru-RU"/>
        </w:rPr>
        <w:t>ми</w:t>
      </w:r>
      <w:r w:rsidR="0085042F" w:rsidRPr="00A66399">
        <w:rPr>
          <w:color w:val="auto"/>
          <w:sz w:val="28"/>
          <w:szCs w:val="28"/>
          <w:lang w:bidi="ru-RU"/>
        </w:rPr>
        <w:t xml:space="preserve"> нормативны</w:t>
      </w:r>
      <w:r w:rsidR="0089151C" w:rsidRPr="00A66399">
        <w:rPr>
          <w:color w:val="auto"/>
          <w:sz w:val="28"/>
          <w:szCs w:val="28"/>
          <w:lang w:bidi="ru-RU"/>
        </w:rPr>
        <w:t>ми</w:t>
      </w:r>
      <w:r w:rsidR="0085042F" w:rsidRPr="00A66399">
        <w:rPr>
          <w:color w:val="auto"/>
          <w:sz w:val="28"/>
          <w:szCs w:val="28"/>
          <w:lang w:bidi="ru-RU"/>
        </w:rPr>
        <w:t xml:space="preserve"> документ</w:t>
      </w:r>
      <w:r w:rsidR="0089151C" w:rsidRPr="00A66399">
        <w:rPr>
          <w:color w:val="auto"/>
          <w:sz w:val="28"/>
          <w:szCs w:val="28"/>
          <w:lang w:bidi="ru-RU"/>
        </w:rPr>
        <w:t>ами</w:t>
      </w:r>
      <w:r w:rsidR="0085042F" w:rsidRPr="00A66399">
        <w:rPr>
          <w:color w:val="auto"/>
          <w:sz w:val="28"/>
          <w:szCs w:val="28"/>
          <w:lang w:bidi="ru-RU"/>
        </w:rPr>
        <w:t>, определяющи</w:t>
      </w:r>
      <w:r w:rsidR="0089151C" w:rsidRPr="00A66399">
        <w:rPr>
          <w:color w:val="auto"/>
          <w:sz w:val="28"/>
          <w:szCs w:val="28"/>
          <w:lang w:bidi="ru-RU"/>
        </w:rPr>
        <w:t>ми</w:t>
      </w:r>
      <w:r w:rsidR="00112D70" w:rsidRPr="00A66399">
        <w:rPr>
          <w:color w:val="auto"/>
          <w:sz w:val="28"/>
          <w:szCs w:val="28"/>
          <w:lang w:bidi="ru-RU"/>
        </w:rPr>
        <w:t xml:space="preserve"> </w:t>
      </w:r>
      <w:r w:rsidRPr="00A66399">
        <w:rPr>
          <w:color w:val="auto"/>
          <w:sz w:val="28"/>
          <w:szCs w:val="28"/>
          <w:lang w:bidi="ru-RU"/>
        </w:rPr>
        <w:t xml:space="preserve">основные </w:t>
      </w:r>
      <w:r w:rsidR="0085042F" w:rsidRPr="00A66399">
        <w:rPr>
          <w:color w:val="auto"/>
          <w:sz w:val="28"/>
          <w:szCs w:val="28"/>
          <w:lang w:bidi="ru-RU"/>
        </w:rPr>
        <w:t>направления деятельности для улучшения качества жизни студенческой молодежи, усиления ее роли в социально-экономическом развитии страны</w:t>
      </w:r>
      <w:r w:rsidR="00112D70" w:rsidRPr="00A66399">
        <w:rPr>
          <w:color w:val="auto"/>
          <w:sz w:val="28"/>
          <w:szCs w:val="28"/>
          <w:lang w:bidi="ru-RU"/>
        </w:rPr>
        <w:t>, необходимы</w:t>
      </w:r>
      <w:r w:rsidR="00102A79" w:rsidRPr="00A66399">
        <w:rPr>
          <w:color w:val="auto"/>
          <w:sz w:val="28"/>
          <w:szCs w:val="28"/>
          <w:lang w:bidi="ru-RU"/>
        </w:rPr>
        <w:t>ми</w:t>
      </w:r>
      <w:r w:rsidR="00112D70" w:rsidRPr="00A66399">
        <w:rPr>
          <w:color w:val="auto"/>
          <w:sz w:val="28"/>
          <w:szCs w:val="28"/>
          <w:lang w:bidi="ru-RU"/>
        </w:rPr>
        <w:t xml:space="preserve"> для планирования воспитательной работы в УВО</w:t>
      </w:r>
      <w:r w:rsidR="0089151C" w:rsidRPr="00A66399">
        <w:rPr>
          <w:color w:val="auto"/>
          <w:sz w:val="28"/>
          <w:szCs w:val="28"/>
          <w:lang w:bidi="ru-RU"/>
        </w:rPr>
        <w:t xml:space="preserve"> являются</w:t>
      </w:r>
      <w:r w:rsidR="0085042F" w:rsidRPr="00A66399">
        <w:rPr>
          <w:color w:val="auto"/>
          <w:sz w:val="28"/>
          <w:szCs w:val="28"/>
          <w:lang w:bidi="ru-RU"/>
        </w:rPr>
        <w:t>:</w:t>
      </w:r>
    </w:p>
    <w:p w:rsidR="00D12880" w:rsidRPr="00D12880" w:rsidRDefault="00D12880" w:rsidP="00A66399">
      <w:pPr>
        <w:pStyle w:val="22"/>
        <w:shd w:val="clear" w:color="auto" w:fill="auto"/>
        <w:spacing w:after="0" w:line="240" w:lineRule="auto"/>
        <w:ind w:firstLine="740"/>
        <w:jc w:val="both"/>
        <w:rPr>
          <w:color w:val="000000" w:themeColor="text1"/>
          <w:sz w:val="28"/>
          <w:szCs w:val="28"/>
        </w:rPr>
      </w:pPr>
      <w:r w:rsidRPr="00D12880">
        <w:rPr>
          <w:color w:val="000000" w:themeColor="text1"/>
          <w:sz w:val="28"/>
          <w:szCs w:val="28"/>
          <w:lang w:bidi="ru-RU"/>
        </w:rPr>
        <w:t>– Закон Республики Беларусь от 5</w:t>
      </w:r>
      <w:r w:rsidR="003218E2">
        <w:rPr>
          <w:color w:val="000000" w:themeColor="text1"/>
          <w:sz w:val="28"/>
          <w:szCs w:val="28"/>
          <w:lang w:bidi="ru-RU"/>
        </w:rPr>
        <w:t xml:space="preserve"> октября </w:t>
      </w:r>
      <w:r w:rsidRPr="00D12880">
        <w:rPr>
          <w:color w:val="000000" w:themeColor="text1"/>
          <w:sz w:val="28"/>
          <w:szCs w:val="28"/>
          <w:lang w:bidi="ru-RU"/>
        </w:rPr>
        <w:t xml:space="preserve">2022 г. №205-3 </w:t>
      </w:r>
      <w:r w:rsidR="0030342D">
        <w:rPr>
          <w:color w:val="000000" w:themeColor="text1"/>
          <w:sz w:val="28"/>
          <w:szCs w:val="28"/>
          <w:lang w:bidi="ru-RU"/>
        </w:rPr>
        <w:br/>
      </w:r>
      <w:r w:rsidRPr="00D12880">
        <w:rPr>
          <w:color w:val="000000" w:themeColor="text1"/>
          <w:sz w:val="28"/>
          <w:szCs w:val="28"/>
          <w:lang w:bidi="ru-RU"/>
        </w:rPr>
        <w:lastRenderedPageBreak/>
        <w:t>«</w:t>
      </w:r>
      <w:r w:rsidRPr="00D12880">
        <w:rPr>
          <w:color w:val="000000" w:themeColor="text1"/>
          <w:sz w:val="28"/>
          <w:szCs w:val="28"/>
        </w:rPr>
        <w:t>Об изменении Закона Республики Беларусь «Об основах государственной молодежной политики»»;</w:t>
      </w:r>
    </w:p>
    <w:p w:rsidR="003218E2" w:rsidRPr="003218E2" w:rsidRDefault="00D12880" w:rsidP="003218E2">
      <w:pPr>
        <w:pStyle w:val="22"/>
        <w:shd w:val="clear" w:color="auto" w:fill="auto"/>
        <w:spacing w:after="0" w:line="240" w:lineRule="auto"/>
        <w:ind w:firstLine="740"/>
        <w:jc w:val="both"/>
        <w:rPr>
          <w:color w:val="000000" w:themeColor="text1"/>
          <w:sz w:val="28"/>
          <w:szCs w:val="28"/>
          <w:shd w:val="clear" w:color="auto" w:fill="FFFFFF"/>
        </w:rPr>
      </w:pPr>
      <w:r w:rsidRPr="003218E2">
        <w:rPr>
          <w:color w:val="000000" w:themeColor="text1"/>
          <w:sz w:val="28"/>
          <w:szCs w:val="28"/>
          <w:lang w:bidi="ru-RU"/>
        </w:rPr>
        <w:t>–</w:t>
      </w:r>
      <w:r w:rsidR="0030342D">
        <w:rPr>
          <w:color w:val="000000" w:themeColor="text1"/>
          <w:sz w:val="28"/>
          <w:szCs w:val="28"/>
          <w:lang w:bidi="ru-RU"/>
        </w:rPr>
        <w:t> </w:t>
      </w:r>
      <w:r w:rsidRPr="003218E2">
        <w:rPr>
          <w:color w:val="000000" w:themeColor="text1"/>
          <w:sz w:val="28"/>
          <w:szCs w:val="28"/>
          <w:lang w:bidi="ru-RU"/>
        </w:rPr>
        <w:t xml:space="preserve">Указ </w:t>
      </w:r>
      <w:r w:rsidR="003218E2" w:rsidRPr="003218E2">
        <w:rPr>
          <w:color w:val="000000" w:themeColor="text1"/>
          <w:sz w:val="28"/>
          <w:szCs w:val="28"/>
          <w:shd w:val="clear" w:color="auto" w:fill="FFFFFF"/>
        </w:rPr>
        <w:t xml:space="preserve">№521 от 31 декабря </w:t>
      </w:r>
      <w:r w:rsidRPr="003218E2">
        <w:rPr>
          <w:color w:val="000000" w:themeColor="text1"/>
          <w:sz w:val="28"/>
          <w:szCs w:val="28"/>
          <w:shd w:val="clear" w:color="auto" w:fill="FFFFFF"/>
        </w:rPr>
        <w:t>20</w:t>
      </w:r>
      <w:r w:rsidR="003218E2" w:rsidRPr="003218E2">
        <w:rPr>
          <w:color w:val="000000" w:themeColor="text1"/>
          <w:sz w:val="28"/>
          <w:szCs w:val="28"/>
          <w:shd w:val="clear" w:color="auto" w:fill="FFFFFF"/>
        </w:rPr>
        <w:t>21</w:t>
      </w:r>
      <w:r w:rsidRPr="003218E2">
        <w:rPr>
          <w:color w:val="000000" w:themeColor="text1"/>
          <w:sz w:val="28"/>
          <w:szCs w:val="28"/>
          <w:shd w:val="clear" w:color="auto" w:fill="FFFFFF"/>
        </w:rPr>
        <w:t xml:space="preserve"> г. </w:t>
      </w:r>
      <w:r w:rsidR="003218E2" w:rsidRPr="003218E2">
        <w:rPr>
          <w:color w:val="000000" w:themeColor="text1"/>
          <w:sz w:val="28"/>
          <w:szCs w:val="28"/>
        </w:rPr>
        <w:t>«О грантах Президента Республики Беларусь в сферах науки, образования, здравоохранения, культуры, молодежной политики» (последняя редакция Указа №425 от 13</w:t>
      </w:r>
      <w:r w:rsidR="003218E2">
        <w:rPr>
          <w:color w:val="000000" w:themeColor="text1"/>
          <w:sz w:val="28"/>
          <w:szCs w:val="28"/>
        </w:rPr>
        <w:t xml:space="preserve"> сентября </w:t>
      </w:r>
      <w:r w:rsidR="003218E2" w:rsidRPr="003218E2">
        <w:rPr>
          <w:color w:val="000000" w:themeColor="text1"/>
          <w:sz w:val="28"/>
          <w:szCs w:val="28"/>
        </w:rPr>
        <w:t>2013 г.)</w:t>
      </w:r>
      <w:r w:rsidR="003218E2">
        <w:rPr>
          <w:color w:val="000000" w:themeColor="text1"/>
          <w:sz w:val="28"/>
          <w:szCs w:val="28"/>
        </w:rPr>
        <w:t>;</w:t>
      </w:r>
    </w:p>
    <w:p w:rsidR="00940E8E" w:rsidRPr="00940E8E" w:rsidRDefault="00940E8E" w:rsidP="00D12880">
      <w:pPr>
        <w:pStyle w:val="22"/>
        <w:shd w:val="clear" w:color="auto" w:fill="auto"/>
        <w:spacing w:after="0" w:line="240" w:lineRule="auto"/>
        <w:ind w:firstLine="740"/>
        <w:jc w:val="both"/>
        <w:rPr>
          <w:color w:val="000000" w:themeColor="text1"/>
          <w:sz w:val="28"/>
          <w:szCs w:val="28"/>
          <w:lang w:bidi="ru-RU"/>
        </w:rPr>
      </w:pPr>
      <w:r w:rsidRPr="00D12880">
        <w:rPr>
          <w:color w:val="000000" w:themeColor="text1"/>
          <w:sz w:val="28"/>
          <w:szCs w:val="28"/>
          <w:lang w:bidi="ru-RU"/>
        </w:rPr>
        <w:t>–</w:t>
      </w:r>
      <w:r>
        <w:rPr>
          <w:color w:val="000000" w:themeColor="text1"/>
          <w:sz w:val="28"/>
          <w:szCs w:val="28"/>
          <w:lang w:bidi="ru-RU"/>
        </w:rPr>
        <w:t> </w:t>
      </w:r>
      <w:hyperlink r:id="rId11" w:history="1">
        <w:r w:rsidRPr="00940E8E">
          <w:rPr>
            <w:color w:val="000000" w:themeColor="text1"/>
            <w:sz w:val="28"/>
            <w:szCs w:val="28"/>
            <w:lang w:bidi="ru-RU"/>
          </w:rPr>
          <w:t xml:space="preserve">Постановление Министерства образования Республики Беларусь </w:t>
        </w:r>
        <w:r>
          <w:rPr>
            <w:color w:val="000000" w:themeColor="text1"/>
            <w:sz w:val="28"/>
            <w:szCs w:val="28"/>
            <w:lang w:bidi="ru-RU"/>
          </w:rPr>
          <w:t xml:space="preserve">от </w:t>
        </w:r>
        <w:r>
          <w:rPr>
            <w:color w:val="000000" w:themeColor="text1"/>
            <w:sz w:val="28"/>
            <w:szCs w:val="28"/>
            <w:lang w:bidi="ru-RU"/>
          </w:rPr>
          <w:br/>
        </w:r>
        <w:r w:rsidR="003218E2">
          <w:rPr>
            <w:color w:val="000000" w:themeColor="text1"/>
            <w:sz w:val="28"/>
            <w:szCs w:val="28"/>
            <w:lang w:bidi="ru-RU"/>
          </w:rPr>
          <w:t xml:space="preserve">3 августа </w:t>
        </w:r>
        <w:r w:rsidRPr="00940E8E">
          <w:rPr>
            <w:color w:val="000000" w:themeColor="text1"/>
            <w:sz w:val="28"/>
            <w:szCs w:val="28"/>
            <w:lang w:bidi="ru-RU"/>
          </w:rPr>
          <w:t xml:space="preserve">2022 г. № 227 </w:t>
        </w:r>
        <w:r w:rsidR="00636611">
          <w:rPr>
            <w:color w:val="000000" w:themeColor="text1"/>
            <w:sz w:val="28"/>
            <w:szCs w:val="28"/>
            <w:lang w:bidi="ru-RU"/>
          </w:rPr>
          <w:t>«</w:t>
        </w:r>
        <w:r w:rsidRPr="00940E8E">
          <w:rPr>
            <w:color w:val="000000" w:themeColor="text1"/>
            <w:sz w:val="28"/>
            <w:szCs w:val="28"/>
            <w:lang w:bidi="ru-RU"/>
          </w:rPr>
          <w:t xml:space="preserve">Об утверждении правил безопасности, правил расследования и учета несчастных случаев, произошедших </w:t>
        </w:r>
        <w:proofErr w:type="gramStart"/>
        <w:r w:rsidRPr="00940E8E">
          <w:rPr>
            <w:color w:val="000000" w:themeColor="text1"/>
            <w:sz w:val="28"/>
            <w:szCs w:val="28"/>
            <w:lang w:bidi="ru-RU"/>
          </w:rPr>
          <w:t>с</w:t>
        </w:r>
        <w:proofErr w:type="gramEnd"/>
        <w:r w:rsidRPr="00940E8E">
          <w:rPr>
            <w:color w:val="000000" w:themeColor="text1"/>
            <w:sz w:val="28"/>
            <w:szCs w:val="28"/>
            <w:lang w:bidi="ru-RU"/>
          </w:rPr>
          <w:t xml:space="preserve"> обучающимися</w:t>
        </w:r>
      </w:hyperlink>
      <w:r w:rsidR="00636611">
        <w:rPr>
          <w:color w:val="000000" w:themeColor="text1"/>
          <w:sz w:val="28"/>
          <w:szCs w:val="28"/>
          <w:lang w:bidi="ru-RU"/>
        </w:rPr>
        <w:t>»;</w:t>
      </w:r>
    </w:p>
    <w:p w:rsidR="00940E8E" w:rsidRPr="00940E8E" w:rsidRDefault="00636611" w:rsidP="00940E8E">
      <w:pPr>
        <w:pStyle w:val="22"/>
        <w:shd w:val="clear" w:color="auto" w:fill="auto"/>
        <w:spacing w:after="0" w:line="240" w:lineRule="auto"/>
        <w:ind w:firstLine="740"/>
        <w:jc w:val="both"/>
        <w:rPr>
          <w:color w:val="000000" w:themeColor="text1"/>
          <w:sz w:val="28"/>
          <w:szCs w:val="28"/>
          <w:lang w:bidi="ru-RU"/>
        </w:rPr>
      </w:pPr>
      <w:r w:rsidRPr="00D12880">
        <w:rPr>
          <w:color w:val="000000" w:themeColor="text1"/>
          <w:sz w:val="28"/>
          <w:szCs w:val="28"/>
          <w:lang w:bidi="ru-RU"/>
        </w:rPr>
        <w:t>–</w:t>
      </w:r>
      <w:r>
        <w:rPr>
          <w:color w:val="000000" w:themeColor="text1"/>
          <w:sz w:val="28"/>
          <w:szCs w:val="28"/>
          <w:lang w:bidi="ru-RU"/>
        </w:rPr>
        <w:t> </w:t>
      </w:r>
      <w:hyperlink r:id="rId12" w:history="1">
        <w:r w:rsidR="00940E8E" w:rsidRPr="00940E8E">
          <w:rPr>
            <w:color w:val="000000" w:themeColor="text1"/>
            <w:sz w:val="28"/>
            <w:szCs w:val="28"/>
            <w:lang w:bidi="ru-RU"/>
          </w:rPr>
          <w:t xml:space="preserve">Постановление Министерства образования Республики Беларусь </w:t>
        </w:r>
        <w:r w:rsidR="00940E8E">
          <w:rPr>
            <w:color w:val="000000" w:themeColor="text1"/>
            <w:sz w:val="28"/>
            <w:szCs w:val="28"/>
            <w:lang w:bidi="ru-RU"/>
          </w:rPr>
          <w:t xml:space="preserve">от </w:t>
        </w:r>
        <w:r w:rsidR="00940E8E">
          <w:rPr>
            <w:color w:val="000000" w:themeColor="text1"/>
            <w:sz w:val="28"/>
            <w:szCs w:val="28"/>
            <w:lang w:bidi="ru-RU"/>
          </w:rPr>
          <w:br/>
        </w:r>
        <w:r w:rsidR="00940E8E" w:rsidRPr="00940E8E">
          <w:rPr>
            <w:color w:val="000000" w:themeColor="text1"/>
            <w:sz w:val="28"/>
            <w:szCs w:val="28"/>
            <w:lang w:bidi="ru-RU"/>
          </w:rPr>
          <w:t xml:space="preserve">22 сентября 2022 г. № 332 </w:t>
        </w:r>
        <w:r w:rsidR="00940E8E">
          <w:rPr>
            <w:color w:val="000000" w:themeColor="text1"/>
            <w:sz w:val="28"/>
            <w:szCs w:val="28"/>
            <w:lang w:bidi="ru-RU"/>
          </w:rPr>
          <w:t>«</w:t>
        </w:r>
        <w:r w:rsidR="00940E8E" w:rsidRPr="00940E8E">
          <w:rPr>
            <w:color w:val="000000" w:themeColor="text1"/>
            <w:sz w:val="28"/>
            <w:szCs w:val="28"/>
            <w:lang w:bidi="ru-RU"/>
          </w:rPr>
          <w:t xml:space="preserve">О проведении воспитательной работы педагогическими работниками во </w:t>
        </w:r>
        <w:proofErr w:type="spellStart"/>
        <w:r w:rsidR="00940E8E" w:rsidRPr="00940E8E">
          <w:rPr>
            <w:color w:val="000000" w:themeColor="text1"/>
            <w:sz w:val="28"/>
            <w:szCs w:val="28"/>
            <w:lang w:bidi="ru-RU"/>
          </w:rPr>
          <w:t>внеучебное</w:t>
        </w:r>
        <w:proofErr w:type="spellEnd"/>
        <w:r w:rsidR="00940E8E" w:rsidRPr="00940E8E">
          <w:rPr>
            <w:color w:val="000000" w:themeColor="text1"/>
            <w:sz w:val="28"/>
            <w:szCs w:val="28"/>
            <w:lang w:bidi="ru-RU"/>
          </w:rPr>
          <w:t xml:space="preserve"> время </w:t>
        </w:r>
        <w:proofErr w:type="gramStart"/>
        <w:r w:rsidR="00940E8E" w:rsidRPr="00940E8E">
          <w:rPr>
            <w:color w:val="000000" w:themeColor="text1"/>
            <w:sz w:val="28"/>
            <w:szCs w:val="28"/>
            <w:lang w:bidi="ru-RU"/>
          </w:rPr>
          <w:t>с</w:t>
        </w:r>
        <w:proofErr w:type="gramEnd"/>
        <w:r w:rsidR="00940E8E" w:rsidRPr="00940E8E">
          <w:rPr>
            <w:color w:val="000000" w:themeColor="text1"/>
            <w:sz w:val="28"/>
            <w:szCs w:val="28"/>
            <w:lang w:bidi="ru-RU"/>
          </w:rPr>
          <w:t xml:space="preserve"> обучающимися</w:t>
        </w:r>
      </w:hyperlink>
      <w:r w:rsidR="00940E8E">
        <w:rPr>
          <w:color w:val="000000" w:themeColor="text1"/>
          <w:sz w:val="28"/>
          <w:szCs w:val="28"/>
          <w:lang w:bidi="ru-RU"/>
        </w:rPr>
        <w:t>»;</w:t>
      </w:r>
    </w:p>
    <w:p w:rsidR="0085042F" w:rsidRDefault="0085042F" w:rsidP="00A66399">
      <w:pPr>
        <w:pStyle w:val="22"/>
        <w:shd w:val="clear" w:color="auto" w:fill="auto"/>
        <w:spacing w:after="0" w:line="240" w:lineRule="auto"/>
        <w:ind w:firstLine="740"/>
        <w:jc w:val="both"/>
        <w:rPr>
          <w:color w:val="auto"/>
          <w:sz w:val="28"/>
          <w:szCs w:val="28"/>
          <w:lang w:bidi="ru-RU"/>
        </w:rPr>
      </w:pPr>
      <w:r w:rsidRPr="00D12880">
        <w:rPr>
          <w:color w:val="000000" w:themeColor="text1"/>
          <w:sz w:val="28"/>
          <w:szCs w:val="28"/>
          <w:lang w:bidi="ru-RU"/>
        </w:rPr>
        <w:t>– Программа патриотического воспитания населения на 20</w:t>
      </w:r>
      <w:r w:rsidRPr="00A66399">
        <w:rPr>
          <w:color w:val="auto"/>
          <w:sz w:val="28"/>
          <w:szCs w:val="28"/>
          <w:lang w:bidi="ru-RU"/>
        </w:rPr>
        <w:t>22 – 2025 годы;</w:t>
      </w:r>
    </w:p>
    <w:p w:rsidR="00AA076B" w:rsidRPr="00AA076B" w:rsidRDefault="00AA076B" w:rsidP="00AA076B">
      <w:pPr>
        <w:pStyle w:val="a3"/>
        <w:spacing w:after="0"/>
        <w:ind w:left="0" w:firstLine="709"/>
        <w:jc w:val="both"/>
        <w:rPr>
          <w:sz w:val="28"/>
          <w:szCs w:val="28"/>
          <w:lang w:val="ru-RU" w:eastAsia="en-US" w:bidi="ru-RU"/>
        </w:rPr>
      </w:pPr>
      <w:r w:rsidRPr="00A66399">
        <w:rPr>
          <w:sz w:val="28"/>
          <w:szCs w:val="28"/>
          <w:lang w:val="ru-RU" w:eastAsia="en-US" w:bidi="ru-RU"/>
        </w:rPr>
        <w:t>– Стратегия развития государственной молодежной политики Республики Беларусь до 2030 года;</w:t>
      </w:r>
    </w:p>
    <w:p w:rsidR="0085042F" w:rsidRPr="00A66399" w:rsidRDefault="0085042F" w:rsidP="00A66399">
      <w:pPr>
        <w:pStyle w:val="ConsPlusNormal"/>
        <w:ind w:firstLine="709"/>
        <w:jc w:val="both"/>
        <w:rPr>
          <w:rFonts w:ascii="Times New Roman" w:hAnsi="Times New Roman" w:cs="Times New Roman"/>
          <w:sz w:val="28"/>
          <w:szCs w:val="28"/>
          <w:lang w:eastAsia="en-US" w:bidi="ru-RU"/>
        </w:rPr>
      </w:pPr>
      <w:r w:rsidRPr="00A66399">
        <w:rPr>
          <w:rFonts w:ascii="Times New Roman" w:hAnsi="Times New Roman" w:cs="Times New Roman"/>
          <w:sz w:val="28"/>
          <w:szCs w:val="28"/>
          <w:lang w:eastAsia="en-US" w:bidi="ru-RU"/>
        </w:rPr>
        <w:t>– Государственная программа «Физическая культура и спорт» на 2021 – 2025 годы;</w:t>
      </w:r>
    </w:p>
    <w:p w:rsidR="0085042F" w:rsidRPr="00A66399" w:rsidRDefault="0085042F" w:rsidP="00A66399">
      <w:pPr>
        <w:pStyle w:val="ConsPlusNormal"/>
        <w:ind w:firstLine="709"/>
        <w:jc w:val="both"/>
        <w:rPr>
          <w:rFonts w:ascii="Times New Roman" w:hAnsi="Times New Roman" w:cs="Times New Roman"/>
          <w:sz w:val="28"/>
          <w:szCs w:val="28"/>
          <w:lang w:eastAsia="en-US" w:bidi="ru-RU"/>
        </w:rPr>
      </w:pPr>
      <w:r w:rsidRPr="00A66399">
        <w:rPr>
          <w:rFonts w:ascii="Times New Roman" w:hAnsi="Times New Roman" w:cs="Times New Roman"/>
          <w:sz w:val="28"/>
          <w:szCs w:val="28"/>
          <w:lang w:eastAsia="en-US" w:bidi="ru-RU"/>
        </w:rPr>
        <w:t>– Государственная программа «Малое и среднее предпринимательство в Республике Беларусь» на 2021 – 2025 годы;</w:t>
      </w:r>
    </w:p>
    <w:p w:rsidR="0085042F" w:rsidRPr="00A66399" w:rsidRDefault="0085042F" w:rsidP="00A66399">
      <w:pPr>
        <w:pStyle w:val="ConsPlusNormal"/>
        <w:ind w:firstLine="709"/>
        <w:jc w:val="both"/>
        <w:rPr>
          <w:rFonts w:ascii="Times New Roman" w:hAnsi="Times New Roman" w:cs="Times New Roman"/>
          <w:sz w:val="28"/>
          <w:szCs w:val="28"/>
          <w:lang w:eastAsia="en-US" w:bidi="ru-RU"/>
        </w:rPr>
      </w:pPr>
      <w:r w:rsidRPr="00A66399">
        <w:rPr>
          <w:rFonts w:ascii="Times New Roman" w:hAnsi="Times New Roman" w:cs="Times New Roman"/>
          <w:sz w:val="28"/>
          <w:szCs w:val="28"/>
          <w:lang w:eastAsia="en-US" w:bidi="ru-RU"/>
        </w:rPr>
        <w:t>– Государственная программа «Здоровье народа и демографическая безопасность Республики Беларусь» на 2021–2025 годы;</w:t>
      </w:r>
    </w:p>
    <w:p w:rsidR="0085042F" w:rsidRPr="00A66399" w:rsidRDefault="0085042F" w:rsidP="00A66399">
      <w:pPr>
        <w:pStyle w:val="ConsPlusNormal"/>
        <w:ind w:firstLine="709"/>
        <w:jc w:val="both"/>
        <w:rPr>
          <w:rFonts w:ascii="Times New Roman" w:hAnsi="Times New Roman" w:cs="Times New Roman"/>
          <w:sz w:val="28"/>
          <w:szCs w:val="28"/>
          <w:lang w:eastAsia="en-US" w:bidi="ru-RU"/>
        </w:rPr>
      </w:pPr>
      <w:r w:rsidRPr="00A66399">
        <w:rPr>
          <w:rFonts w:ascii="Times New Roman" w:hAnsi="Times New Roman" w:cs="Times New Roman"/>
          <w:sz w:val="28"/>
          <w:szCs w:val="28"/>
          <w:lang w:eastAsia="en-US" w:bidi="ru-RU"/>
        </w:rPr>
        <w:t>– Программа сотрудничества между Министерством образования Республики Беларусь и Белорусской Православной Церковью на 2020 – 2025 годы;</w:t>
      </w:r>
    </w:p>
    <w:p w:rsidR="0085042F" w:rsidRPr="00A66399" w:rsidRDefault="0085042F" w:rsidP="00A66399">
      <w:pPr>
        <w:pStyle w:val="ConsPlusNormal"/>
        <w:ind w:firstLine="709"/>
        <w:jc w:val="both"/>
        <w:rPr>
          <w:rFonts w:ascii="Times New Roman" w:hAnsi="Times New Roman" w:cs="Times New Roman"/>
          <w:sz w:val="28"/>
          <w:szCs w:val="28"/>
          <w:lang w:eastAsia="en-US" w:bidi="ru-RU"/>
        </w:rPr>
      </w:pPr>
      <w:r w:rsidRPr="00A66399">
        <w:rPr>
          <w:rFonts w:ascii="Times New Roman" w:hAnsi="Times New Roman" w:cs="Times New Roman"/>
          <w:sz w:val="28"/>
          <w:szCs w:val="28"/>
          <w:lang w:eastAsia="en-US" w:bidi="ru-RU"/>
        </w:rPr>
        <w:t>– Национальный план действий по обеспечению гендерного равенства в Республике Беларусь на 2021 – 2025 годы;</w:t>
      </w:r>
    </w:p>
    <w:p w:rsidR="0085042F" w:rsidRPr="00A66399" w:rsidRDefault="0085042F" w:rsidP="00A66399">
      <w:pPr>
        <w:pStyle w:val="ConsPlusNormal"/>
        <w:ind w:firstLine="709"/>
        <w:jc w:val="both"/>
        <w:rPr>
          <w:rFonts w:ascii="Times New Roman" w:hAnsi="Times New Roman" w:cs="Times New Roman"/>
          <w:sz w:val="28"/>
          <w:szCs w:val="28"/>
          <w:lang w:eastAsia="en-US" w:bidi="ru-RU"/>
        </w:rPr>
      </w:pPr>
      <w:r w:rsidRPr="00A66399">
        <w:rPr>
          <w:rFonts w:ascii="Times New Roman" w:hAnsi="Times New Roman" w:cs="Times New Roman"/>
          <w:sz w:val="28"/>
          <w:szCs w:val="28"/>
          <w:lang w:eastAsia="en-US" w:bidi="ru-RU"/>
        </w:rPr>
        <w:t>– Комплексный план мероприятий, направленных на принятие эффективных мер по противодействию незаконному обороту наркотиков, профилактике их потребления, в том числе среди детей и молодежи, социальной реабилитации лиц, больных наркоманией, на 2021 – 2022 годы;</w:t>
      </w:r>
    </w:p>
    <w:p w:rsidR="005D4C6A" w:rsidRPr="00A66399" w:rsidRDefault="005D4C6A" w:rsidP="00A66399">
      <w:pPr>
        <w:pStyle w:val="22"/>
        <w:shd w:val="clear" w:color="auto" w:fill="auto"/>
        <w:spacing w:after="64" w:line="240" w:lineRule="auto"/>
        <w:ind w:firstLine="709"/>
        <w:jc w:val="both"/>
        <w:rPr>
          <w:color w:val="auto"/>
          <w:sz w:val="28"/>
          <w:szCs w:val="28"/>
          <w:lang w:bidi="ru-RU"/>
        </w:rPr>
      </w:pPr>
      <w:r w:rsidRPr="00A66399">
        <w:rPr>
          <w:color w:val="auto"/>
          <w:sz w:val="28"/>
          <w:szCs w:val="28"/>
          <w:lang w:bidi="ru-RU"/>
        </w:rPr>
        <w:t>– </w:t>
      </w:r>
      <w:r w:rsidRPr="00A66399">
        <w:rPr>
          <w:bCs/>
          <w:color w:val="auto"/>
          <w:sz w:val="28"/>
          <w:szCs w:val="28"/>
        </w:rPr>
        <w:t xml:space="preserve">План </w:t>
      </w:r>
      <w:r w:rsidRPr="00A66399">
        <w:rPr>
          <w:color w:val="auto"/>
          <w:sz w:val="28"/>
          <w:szCs w:val="28"/>
          <w:lang w:bidi="ru-RU"/>
        </w:rPr>
        <w:t>мероприятий по правовому просвещению граждан на 2021-2025 годы;</w:t>
      </w:r>
    </w:p>
    <w:p w:rsidR="005D4C6A" w:rsidRPr="00A66399" w:rsidRDefault="005D4C6A" w:rsidP="00A66399">
      <w:pPr>
        <w:pStyle w:val="22"/>
        <w:shd w:val="clear" w:color="auto" w:fill="auto"/>
        <w:spacing w:after="0" w:line="240" w:lineRule="auto"/>
        <w:ind w:firstLine="709"/>
        <w:jc w:val="both"/>
        <w:rPr>
          <w:color w:val="auto"/>
          <w:sz w:val="28"/>
          <w:szCs w:val="28"/>
          <w:lang w:bidi="ru-RU"/>
        </w:rPr>
      </w:pPr>
      <w:r w:rsidRPr="00A66399">
        <w:rPr>
          <w:color w:val="auto"/>
          <w:sz w:val="28"/>
          <w:szCs w:val="28"/>
          <w:lang w:bidi="ru-RU"/>
        </w:rPr>
        <w:t>– </w:t>
      </w:r>
      <w:r w:rsidRPr="00A66399">
        <w:rPr>
          <w:bCs/>
          <w:color w:val="auto"/>
          <w:sz w:val="28"/>
          <w:szCs w:val="28"/>
        </w:rPr>
        <w:t xml:space="preserve">План </w:t>
      </w:r>
      <w:r w:rsidRPr="00A66399">
        <w:rPr>
          <w:color w:val="auto"/>
          <w:sz w:val="28"/>
          <w:szCs w:val="28"/>
          <w:lang w:bidi="ru-RU"/>
        </w:rPr>
        <w:t xml:space="preserve">по реализации Информационной стратегии по профилактике </w:t>
      </w:r>
      <w:proofErr w:type="spellStart"/>
      <w:r w:rsidRPr="00A66399">
        <w:rPr>
          <w:color w:val="auto"/>
          <w:sz w:val="28"/>
          <w:szCs w:val="28"/>
          <w:lang w:bidi="ru-RU"/>
        </w:rPr>
        <w:t>наркопотребления</w:t>
      </w:r>
      <w:proofErr w:type="spellEnd"/>
      <w:r w:rsidRPr="00A66399">
        <w:rPr>
          <w:color w:val="auto"/>
          <w:sz w:val="28"/>
          <w:szCs w:val="28"/>
          <w:lang w:bidi="ru-RU"/>
        </w:rPr>
        <w:t xml:space="preserve"> и противодействию незаконному обороту наркотиков в Республике Беларусь на 2020-2025 годы;</w:t>
      </w:r>
    </w:p>
    <w:p w:rsidR="00D05439" w:rsidRPr="00D05439" w:rsidRDefault="0085042F" w:rsidP="00D05439">
      <w:pPr>
        <w:pStyle w:val="ConsPlusNormal"/>
        <w:ind w:firstLine="709"/>
        <w:jc w:val="both"/>
        <w:rPr>
          <w:rFonts w:ascii="Times New Roman" w:hAnsi="Times New Roman" w:cs="Times New Roman"/>
          <w:sz w:val="28"/>
          <w:szCs w:val="28"/>
          <w:lang w:eastAsia="en-US" w:bidi="ru-RU"/>
        </w:rPr>
      </w:pPr>
      <w:r w:rsidRPr="00A66399">
        <w:rPr>
          <w:rFonts w:ascii="Times New Roman" w:hAnsi="Times New Roman" w:cs="Times New Roman"/>
          <w:sz w:val="28"/>
          <w:szCs w:val="28"/>
          <w:lang w:eastAsia="en-US" w:bidi="ru-RU"/>
        </w:rPr>
        <w:t>– Республиканский план мероприятий по проведению в 2022 году Года исторической памяти</w:t>
      </w:r>
      <w:r w:rsidR="007342DC">
        <w:rPr>
          <w:rFonts w:ascii="Times New Roman" w:hAnsi="Times New Roman" w:cs="Times New Roman"/>
          <w:sz w:val="28"/>
          <w:szCs w:val="28"/>
          <w:lang w:eastAsia="en-US" w:bidi="ru-RU"/>
        </w:rPr>
        <w:t xml:space="preserve"> и иные документы.</w:t>
      </w:r>
    </w:p>
    <w:p w:rsidR="00D05439" w:rsidRDefault="00D05439" w:rsidP="00D05439">
      <w:pPr>
        <w:ind w:firstLine="709"/>
        <w:jc w:val="both"/>
        <w:rPr>
          <w:b/>
          <w:color w:val="auto"/>
        </w:rPr>
      </w:pPr>
    </w:p>
    <w:p w:rsidR="00D52158" w:rsidRPr="00A66399" w:rsidRDefault="00D52158" w:rsidP="00D05439">
      <w:pPr>
        <w:ind w:firstLine="709"/>
        <w:jc w:val="both"/>
        <w:rPr>
          <w:b/>
          <w:color w:val="auto"/>
        </w:rPr>
      </w:pPr>
      <w:r w:rsidRPr="00A66399">
        <w:rPr>
          <w:b/>
          <w:color w:val="auto"/>
        </w:rPr>
        <w:t>III. НАУЧНО-МЕТОДИЧЕСКОЕ ОБЕСПЕЧЕНИЕ</w:t>
      </w:r>
    </w:p>
    <w:p w:rsidR="00D52158" w:rsidRPr="00A66399" w:rsidRDefault="00D52158" w:rsidP="00D05439">
      <w:pPr>
        <w:ind w:firstLine="709"/>
        <w:jc w:val="both"/>
        <w:rPr>
          <w:rFonts w:eastAsia="Times New Roman"/>
          <w:b/>
          <w:i/>
          <w:color w:val="auto"/>
          <w:lang w:bidi="ru-RU"/>
        </w:rPr>
      </w:pPr>
      <w:r w:rsidRPr="00A66399">
        <w:rPr>
          <w:b/>
          <w:i/>
          <w:color w:val="auto"/>
        </w:rPr>
        <w:t>3</w:t>
      </w:r>
      <w:r w:rsidRPr="00A66399">
        <w:rPr>
          <w:rFonts w:eastAsia="Times New Roman"/>
          <w:b/>
          <w:i/>
          <w:color w:val="auto"/>
          <w:lang w:bidi="ru-RU"/>
        </w:rPr>
        <w:t>.1. Научно-методическое обеспечение основных направлений деятельности системы воспитания и идеологической работы учреждений высшего образования Республики Беларусь</w:t>
      </w:r>
    </w:p>
    <w:p w:rsidR="00041351" w:rsidRPr="00A66399" w:rsidRDefault="0089151C" w:rsidP="00A66399">
      <w:pPr>
        <w:pStyle w:val="22"/>
        <w:shd w:val="clear" w:color="auto" w:fill="auto"/>
        <w:spacing w:after="0" w:line="240" w:lineRule="auto"/>
        <w:ind w:firstLine="780"/>
        <w:jc w:val="both"/>
        <w:rPr>
          <w:color w:val="auto"/>
          <w:sz w:val="28"/>
          <w:szCs w:val="28"/>
          <w:lang w:bidi="ru-RU"/>
        </w:rPr>
      </w:pPr>
      <w:r w:rsidRPr="00A66399">
        <w:rPr>
          <w:color w:val="auto"/>
          <w:sz w:val="28"/>
          <w:szCs w:val="28"/>
          <w:lang w:bidi="ru-RU"/>
        </w:rPr>
        <w:t>Научно-методическое обеспечение воспитательного процесса включает программно-планирующую документацию воспитания, инструктивно-методические письма, методические рекомендации, учебно-методические пособия, информационно-аналитические материалы,</w:t>
      </w:r>
      <w:r w:rsidRPr="00A66399">
        <w:rPr>
          <w:rFonts w:ascii="Open Sans" w:hAnsi="Open Sans" w:cs="Open Sans"/>
          <w:color w:val="auto"/>
          <w:sz w:val="27"/>
          <w:szCs w:val="27"/>
          <w:shd w:val="clear" w:color="auto" w:fill="FFFFFF"/>
        </w:rPr>
        <w:t xml:space="preserve"> </w:t>
      </w:r>
      <w:r w:rsidRPr="00A66399">
        <w:rPr>
          <w:color w:val="auto"/>
          <w:sz w:val="28"/>
          <w:szCs w:val="28"/>
          <w:lang w:bidi="ru-RU"/>
        </w:rPr>
        <w:t>методики воспитания.</w:t>
      </w:r>
    </w:p>
    <w:p w:rsidR="00FD6C9A" w:rsidRPr="00A66399" w:rsidRDefault="001E4965" w:rsidP="00A66399">
      <w:pPr>
        <w:pStyle w:val="22"/>
        <w:shd w:val="clear" w:color="auto" w:fill="auto"/>
        <w:spacing w:after="0" w:line="240" w:lineRule="auto"/>
        <w:ind w:firstLine="780"/>
        <w:jc w:val="both"/>
        <w:rPr>
          <w:bCs/>
          <w:color w:val="auto"/>
          <w:sz w:val="28"/>
          <w:szCs w:val="28"/>
          <w:lang w:bidi="ru-RU"/>
        </w:rPr>
      </w:pPr>
      <w:r w:rsidRPr="00A66399">
        <w:rPr>
          <w:color w:val="auto"/>
          <w:sz w:val="28"/>
          <w:szCs w:val="28"/>
          <w:lang w:bidi="ru-RU"/>
        </w:rPr>
        <w:t xml:space="preserve">В рамках методического сопровождения деятельности воспитательных структур УВО </w:t>
      </w:r>
      <w:r w:rsidR="00762DB5">
        <w:rPr>
          <w:color w:val="auto"/>
          <w:sz w:val="28"/>
          <w:szCs w:val="28"/>
          <w:lang w:bidi="ru-RU"/>
        </w:rPr>
        <w:t xml:space="preserve">Государственным учреждением образования «Республиканский институт высшей школы» (далее </w:t>
      </w:r>
      <w:r w:rsidR="00762DB5">
        <w:rPr>
          <w:rFonts w:ascii="Courier New" w:hAnsi="Courier New" w:cs="Courier New"/>
          <w:color w:val="auto"/>
          <w:sz w:val="28"/>
          <w:szCs w:val="28"/>
          <w:lang w:bidi="ru-RU"/>
        </w:rPr>
        <w:t xml:space="preserve">­ </w:t>
      </w:r>
      <w:r w:rsidRPr="00A66399">
        <w:rPr>
          <w:color w:val="auto"/>
          <w:sz w:val="28"/>
          <w:szCs w:val="28"/>
          <w:lang w:bidi="ru-RU"/>
        </w:rPr>
        <w:t>РИВШ</w:t>
      </w:r>
      <w:r w:rsidR="00762DB5">
        <w:rPr>
          <w:color w:val="auto"/>
          <w:sz w:val="28"/>
          <w:szCs w:val="28"/>
          <w:lang w:bidi="ru-RU"/>
        </w:rPr>
        <w:t>)</w:t>
      </w:r>
      <w:r w:rsidRPr="00A66399">
        <w:rPr>
          <w:color w:val="auto"/>
          <w:sz w:val="28"/>
          <w:szCs w:val="28"/>
          <w:lang w:bidi="ru-RU"/>
        </w:rPr>
        <w:t xml:space="preserve"> ежегодно разрабатываются и издаются учебные </w:t>
      </w:r>
      <w:r w:rsidRPr="00A66399">
        <w:rPr>
          <w:color w:val="auto"/>
          <w:sz w:val="28"/>
          <w:szCs w:val="28"/>
          <w:lang w:bidi="ru-RU"/>
        </w:rPr>
        <w:lastRenderedPageBreak/>
        <w:t xml:space="preserve">пособия, методические </w:t>
      </w:r>
      <w:r w:rsidR="00C759CD" w:rsidRPr="00A66399">
        <w:rPr>
          <w:color w:val="auto"/>
          <w:sz w:val="28"/>
          <w:szCs w:val="28"/>
          <w:lang w:bidi="ru-RU"/>
        </w:rPr>
        <w:t>рекомендации</w:t>
      </w:r>
      <w:r w:rsidRPr="00A66399">
        <w:rPr>
          <w:color w:val="auto"/>
          <w:sz w:val="28"/>
          <w:szCs w:val="28"/>
          <w:lang w:bidi="ru-RU"/>
        </w:rPr>
        <w:t xml:space="preserve"> и </w:t>
      </w:r>
      <w:r w:rsidR="00C759CD" w:rsidRPr="00A66399">
        <w:rPr>
          <w:color w:val="auto"/>
          <w:sz w:val="28"/>
          <w:szCs w:val="28"/>
          <w:lang w:bidi="ru-RU"/>
        </w:rPr>
        <w:t xml:space="preserve">иные </w:t>
      </w:r>
      <w:r w:rsidRPr="00A66399">
        <w:rPr>
          <w:color w:val="auto"/>
          <w:sz w:val="28"/>
          <w:szCs w:val="28"/>
          <w:lang w:bidi="ru-RU"/>
        </w:rPr>
        <w:t>методические материалы.</w:t>
      </w:r>
      <w:r w:rsidRPr="00A66399">
        <w:rPr>
          <w:bCs/>
          <w:color w:val="auto"/>
          <w:sz w:val="28"/>
          <w:szCs w:val="28"/>
          <w:lang w:bidi="ru-RU"/>
        </w:rPr>
        <w:t xml:space="preserve"> </w:t>
      </w:r>
    </w:p>
    <w:p w:rsidR="00A5550F" w:rsidRDefault="007342DC" w:rsidP="00AA076B">
      <w:pPr>
        <w:pStyle w:val="22"/>
        <w:shd w:val="clear" w:color="auto" w:fill="auto"/>
        <w:spacing w:after="0" w:line="240" w:lineRule="auto"/>
        <w:ind w:firstLine="780"/>
        <w:jc w:val="both"/>
        <w:rPr>
          <w:bCs/>
          <w:color w:val="auto"/>
          <w:sz w:val="28"/>
          <w:szCs w:val="28"/>
          <w:lang w:bidi="ru-RU"/>
        </w:rPr>
      </w:pPr>
      <w:r>
        <w:rPr>
          <w:bCs/>
          <w:color w:val="auto"/>
          <w:sz w:val="28"/>
          <w:szCs w:val="28"/>
          <w:lang w:bidi="ru-RU"/>
        </w:rPr>
        <w:t>Рекомендуется</w:t>
      </w:r>
      <w:r w:rsidR="00A5550F" w:rsidRPr="00AA076B">
        <w:rPr>
          <w:bCs/>
          <w:color w:val="auto"/>
          <w:sz w:val="28"/>
          <w:szCs w:val="28"/>
          <w:lang w:bidi="ru-RU"/>
        </w:rPr>
        <w:t xml:space="preserve"> </w:t>
      </w:r>
      <w:r>
        <w:rPr>
          <w:bCs/>
          <w:color w:val="auto"/>
          <w:sz w:val="28"/>
          <w:szCs w:val="28"/>
          <w:lang w:bidi="ru-RU"/>
        </w:rPr>
        <w:t xml:space="preserve">использовать </w:t>
      </w:r>
      <w:r w:rsidR="00A5550F" w:rsidRPr="00AA076B">
        <w:rPr>
          <w:bCs/>
          <w:color w:val="auto"/>
          <w:sz w:val="28"/>
          <w:szCs w:val="28"/>
          <w:lang w:bidi="ru-RU"/>
        </w:rPr>
        <w:t>нов</w:t>
      </w:r>
      <w:r w:rsidR="00AA076B">
        <w:rPr>
          <w:bCs/>
          <w:color w:val="auto"/>
          <w:sz w:val="28"/>
          <w:szCs w:val="28"/>
          <w:lang w:bidi="ru-RU"/>
        </w:rPr>
        <w:t>о</w:t>
      </w:r>
      <w:r w:rsidR="00A5550F" w:rsidRPr="00AA076B">
        <w:rPr>
          <w:bCs/>
          <w:color w:val="auto"/>
          <w:sz w:val="28"/>
          <w:szCs w:val="28"/>
          <w:lang w:bidi="ru-RU"/>
        </w:rPr>
        <w:t xml:space="preserve">е </w:t>
      </w:r>
      <w:r w:rsidR="00AA076B">
        <w:rPr>
          <w:bCs/>
          <w:color w:val="auto"/>
          <w:sz w:val="28"/>
          <w:szCs w:val="28"/>
          <w:lang w:bidi="ru-RU"/>
        </w:rPr>
        <w:t xml:space="preserve">учебное </w:t>
      </w:r>
      <w:r w:rsidR="00A5550F" w:rsidRPr="00AA076B">
        <w:rPr>
          <w:bCs/>
          <w:color w:val="auto"/>
          <w:sz w:val="28"/>
          <w:szCs w:val="28"/>
          <w:lang w:bidi="ru-RU"/>
        </w:rPr>
        <w:t>издани</w:t>
      </w:r>
      <w:r w:rsidR="00AA076B">
        <w:rPr>
          <w:bCs/>
          <w:color w:val="auto"/>
          <w:sz w:val="28"/>
          <w:szCs w:val="28"/>
          <w:lang w:bidi="ru-RU"/>
        </w:rPr>
        <w:t xml:space="preserve">е РИВШ с грифом </w:t>
      </w:r>
      <w:r w:rsidR="00A5550F" w:rsidRPr="00AA076B">
        <w:rPr>
          <w:bCs/>
          <w:color w:val="auto"/>
          <w:sz w:val="28"/>
          <w:szCs w:val="28"/>
          <w:lang w:bidi="ru-RU"/>
        </w:rPr>
        <w:t>Министерства образования Республики Беларусь «Идеологическая и воспитательная работа в современном университете» (</w:t>
      </w:r>
      <w:proofErr w:type="spellStart"/>
      <w:r w:rsidR="00A5550F" w:rsidRPr="00AA076B">
        <w:rPr>
          <w:bCs/>
          <w:color w:val="auto"/>
          <w:sz w:val="28"/>
          <w:szCs w:val="28"/>
          <w:lang w:bidi="ru-RU"/>
        </w:rPr>
        <w:t>под</w:t>
      </w:r>
      <w:proofErr w:type="gramStart"/>
      <w:r w:rsidR="00A5550F" w:rsidRPr="00AA076B">
        <w:rPr>
          <w:bCs/>
          <w:color w:val="auto"/>
          <w:sz w:val="28"/>
          <w:szCs w:val="28"/>
          <w:lang w:bidi="ru-RU"/>
        </w:rPr>
        <w:t>.р</w:t>
      </w:r>
      <w:proofErr w:type="gramEnd"/>
      <w:r w:rsidR="00A5550F" w:rsidRPr="00AA076B">
        <w:rPr>
          <w:bCs/>
          <w:color w:val="auto"/>
          <w:sz w:val="28"/>
          <w:szCs w:val="28"/>
          <w:lang w:bidi="ru-RU"/>
        </w:rPr>
        <w:t>ед</w:t>
      </w:r>
      <w:proofErr w:type="spellEnd"/>
      <w:r w:rsidR="00A5550F" w:rsidRPr="00AA076B">
        <w:rPr>
          <w:bCs/>
          <w:color w:val="auto"/>
          <w:sz w:val="28"/>
          <w:szCs w:val="28"/>
          <w:lang w:bidi="ru-RU"/>
        </w:rPr>
        <w:t>. Бондаря Ю.П.). Пособие включает теоретические разделы, рассматривающие основные направления идеологической и воспитательной работы со студенческой молодежью, а также методические рекомендации по совершенствованию идеологической и воспитательной раб</w:t>
      </w:r>
      <w:r w:rsidR="00AA076B">
        <w:rPr>
          <w:bCs/>
          <w:color w:val="auto"/>
          <w:sz w:val="28"/>
          <w:szCs w:val="28"/>
          <w:lang w:bidi="ru-RU"/>
        </w:rPr>
        <w:t>оты в современном университете.</w:t>
      </w:r>
    </w:p>
    <w:p w:rsidR="00AA076B" w:rsidRPr="00AA076B" w:rsidRDefault="0030342D" w:rsidP="00AA076B">
      <w:pPr>
        <w:pStyle w:val="22"/>
        <w:shd w:val="clear" w:color="auto" w:fill="auto"/>
        <w:spacing w:after="0" w:line="240" w:lineRule="auto"/>
        <w:ind w:firstLine="780"/>
        <w:jc w:val="both"/>
        <w:rPr>
          <w:bCs/>
          <w:color w:val="auto"/>
          <w:sz w:val="28"/>
          <w:szCs w:val="28"/>
          <w:lang w:bidi="ru-RU"/>
        </w:rPr>
      </w:pPr>
      <w:proofErr w:type="gramStart"/>
      <w:r>
        <w:rPr>
          <w:bCs/>
          <w:color w:val="auto"/>
          <w:sz w:val="28"/>
          <w:szCs w:val="28"/>
          <w:lang w:bidi="ru-RU"/>
        </w:rPr>
        <w:t>Т</w:t>
      </w:r>
      <w:r w:rsidR="007342DC">
        <w:rPr>
          <w:bCs/>
          <w:color w:val="auto"/>
          <w:sz w:val="28"/>
          <w:szCs w:val="28"/>
          <w:lang w:bidi="ru-RU"/>
        </w:rPr>
        <w:t xml:space="preserve">акже </w:t>
      </w:r>
      <w:r>
        <w:rPr>
          <w:bCs/>
          <w:color w:val="auto"/>
          <w:sz w:val="28"/>
          <w:szCs w:val="28"/>
          <w:lang w:bidi="ru-RU"/>
        </w:rPr>
        <w:t>рекомендуется</w:t>
      </w:r>
      <w:r w:rsidRPr="00AA076B">
        <w:rPr>
          <w:bCs/>
          <w:color w:val="auto"/>
          <w:sz w:val="28"/>
          <w:szCs w:val="28"/>
          <w:lang w:bidi="ru-RU"/>
        </w:rPr>
        <w:t xml:space="preserve"> </w:t>
      </w:r>
      <w:r>
        <w:rPr>
          <w:bCs/>
          <w:color w:val="auto"/>
          <w:sz w:val="28"/>
          <w:szCs w:val="28"/>
          <w:lang w:bidi="ru-RU"/>
        </w:rPr>
        <w:t xml:space="preserve">использовать научно-методическое пособие </w:t>
      </w:r>
      <w:r w:rsidR="00AA076B" w:rsidRPr="00AA076B">
        <w:rPr>
          <w:bCs/>
          <w:color w:val="auto"/>
          <w:sz w:val="28"/>
          <w:szCs w:val="28"/>
          <w:lang w:bidi="ru-RU"/>
        </w:rPr>
        <w:t>РИВШ «Патриотическое воспитание молодежи Республики Беларусь: современное состояние и перспективы развития» (Л. С. Кожуховская [и др.].</w:t>
      </w:r>
      <w:proofErr w:type="gramEnd"/>
      <w:r w:rsidR="00AA076B" w:rsidRPr="00AA076B">
        <w:rPr>
          <w:bCs/>
          <w:color w:val="auto"/>
          <w:sz w:val="28"/>
          <w:szCs w:val="28"/>
          <w:lang w:bidi="ru-RU"/>
        </w:rPr>
        <w:t xml:space="preserve"> Минск: </w:t>
      </w:r>
      <w:proofErr w:type="gramStart"/>
      <w:r w:rsidR="00AA076B" w:rsidRPr="00AA076B">
        <w:rPr>
          <w:bCs/>
          <w:color w:val="auto"/>
          <w:sz w:val="28"/>
          <w:szCs w:val="28"/>
          <w:lang w:bidi="ru-RU"/>
        </w:rPr>
        <w:t>РИВШ, 2021).</w:t>
      </w:r>
      <w:proofErr w:type="gramEnd"/>
      <w:r w:rsidR="00AA076B" w:rsidRPr="00AA076B">
        <w:rPr>
          <w:bCs/>
          <w:color w:val="auto"/>
          <w:sz w:val="28"/>
          <w:szCs w:val="28"/>
          <w:lang w:bidi="ru-RU"/>
        </w:rPr>
        <w:t xml:space="preserve"> </w:t>
      </w:r>
      <w:proofErr w:type="gramStart"/>
      <w:r w:rsidR="00AA076B" w:rsidRPr="00AA076B">
        <w:rPr>
          <w:bCs/>
          <w:color w:val="auto"/>
          <w:sz w:val="28"/>
          <w:szCs w:val="28"/>
          <w:lang w:bidi="ru-RU"/>
        </w:rPr>
        <w:t>В данном издании представлена социально-педагогическая многокомпонентная модель патриотического воспитания молодежи Республики Беларусь, комплексный анализ современного состояния проблемы патриотического воспитания молодежи в Республике Беларусь в научном, социологическом, методическом, практи</w:t>
      </w:r>
      <w:r w:rsidR="00AA076B">
        <w:rPr>
          <w:bCs/>
          <w:color w:val="auto"/>
          <w:sz w:val="28"/>
          <w:szCs w:val="28"/>
          <w:lang w:bidi="ru-RU"/>
        </w:rPr>
        <w:t>ческом и компаративном ракурсах и др.</w:t>
      </w:r>
      <w:proofErr w:type="gramEnd"/>
    </w:p>
    <w:p w:rsidR="00D05439" w:rsidRDefault="00041351" w:rsidP="00D05439">
      <w:pPr>
        <w:pStyle w:val="22"/>
        <w:shd w:val="clear" w:color="auto" w:fill="auto"/>
        <w:spacing w:after="0" w:line="240" w:lineRule="auto"/>
        <w:ind w:firstLine="780"/>
        <w:jc w:val="both"/>
        <w:rPr>
          <w:rStyle w:val="a5"/>
          <w:rFonts w:eastAsiaTheme="minorHAnsi"/>
        </w:rPr>
      </w:pPr>
      <w:r w:rsidRPr="00A66399">
        <w:rPr>
          <w:bCs/>
          <w:color w:val="auto"/>
          <w:sz w:val="28"/>
          <w:szCs w:val="28"/>
          <w:lang w:bidi="ru-RU"/>
        </w:rPr>
        <w:t>А</w:t>
      </w:r>
      <w:r w:rsidR="00112D70" w:rsidRPr="00A66399">
        <w:rPr>
          <w:bCs/>
          <w:color w:val="auto"/>
          <w:sz w:val="28"/>
          <w:szCs w:val="28"/>
          <w:lang w:bidi="ru-RU"/>
        </w:rPr>
        <w:t>ктуальная информация о новых методических р</w:t>
      </w:r>
      <w:r w:rsidR="000B5B7C" w:rsidRPr="00A66399">
        <w:rPr>
          <w:bCs/>
          <w:color w:val="auto"/>
          <w:sz w:val="28"/>
          <w:szCs w:val="28"/>
          <w:lang w:bidi="ru-RU"/>
        </w:rPr>
        <w:t>екомендациях</w:t>
      </w:r>
      <w:r w:rsidR="00112D70" w:rsidRPr="00A66399">
        <w:rPr>
          <w:bCs/>
          <w:color w:val="auto"/>
          <w:sz w:val="28"/>
          <w:szCs w:val="28"/>
          <w:lang w:bidi="ru-RU"/>
        </w:rPr>
        <w:t xml:space="preserve">, </w:t>
      </w:r>
      <w:r w:rsidR="006D221A">
        <w:rPr>
          <w:bCs/>
          <w:color w:val="auto"/>
          <w:sz w:val="28"/>
          <w:szCs w:val="28"/>
          <w:lang w:bidi="ru-RU"/>
        </w:rPr>
        <w:t xml:space="preserve">пособиях, </w:t>
      </w:r>
      <w:r w:rsidR="00112D70" w:rsidRPr="00A66399">
        <w:rPr>
          <w:bCs/>
          <w:color w:val="auto"/>
          <w:sz w:val="28"/>
          <w:szCs w:val="28"/>
          <w:lang w:bidi="ru-RU"/>
        </w:rPr>
        <w:t>учебно-методических изданиях, лучши</w:t>
      </w:r>
      <w:r w:rsidR="000B5B7C" w:rsidRPr="00A66399">
        <w:rPr>
          <w:bCs/>
          <w:color w:val="auto"/>
          <w:sz w:val="28"/>
          <w:szCs w:val="28"/>
          <w:lang w:bidi="ru-RU"/>
        </w:rPr>
        <w:t>х</w:t>
      </w:r>
      <w:r w:rsidR="00112D70" w:rsidRPr="00A66399">
        <w:rPr>
          <w:bCs/>
          <w:color w:val="auto"/>
          <w:sz w:val="28"/>
          <w:szCs w:val="28"/>
          <w:lang w:bidi="ru-RU"/>
        </w:rPr>
        <w:t xml:space="preserve"> проект</w:t>
      </w:r>
      <w:r w:rsidR="000B5B7C" w:rsidRPr="00A66399">
        <w:rPr>
          <w:bCs/>
          <w:color w:val="auto"/>
          <w:sz w:val="28"/>
          <w:szCs w:val="28"/>
          <w:lang w:bidi="ru-RU"/>
        </w:rPr>
        <w:t>ах</w:t>
      </w:r>
      <w:r w:rsidR="00112D70" w:rsidRPr="00A66399">
        <w:rPr>
          <w:bCs/>
          <w:color w:val="auto"/>
          <w:sz w:val="28"/>
          <w:szCs w:val="28"/>
          <w:lang w:bidi="ru-RU"/>
        </w:rPr>
        <w:t xml:space="preserve"> </w:t>
      </w:r>
      <w:r w:rsidR="003D03FA" w:rsidRPr="00A66399">
        <w:rPr>
          <w:bCs/>
          <w:color w:val="auto"/>
          <w:sz w:val="28"/>
          <w:szCs w:val="28"/>
          <w:lang w:bidi="ru-RU"/>
        </w:rPr>
        <w:t xml:space="preserve">УВО </w:t>
      </w:r>
      <w:r w:rsidR="00112D70" w:rsidRPr="00A66399">
        <w:rPr>
          <w:bCs/>
          <w:color w:val="auto"/>
          <w:sz w:val="28"/>
          <w:szCs w:val="28"/>
          <w:lang w:bidi="ru-RU"/>
        </w:rPr>
        <w:t xml:space="preserve">по патриотическому </w:t>
      </w:r>
      <w:r w:rsidR="00112D70" w:rsidRPr="00A66399">
        <w:rPr>
          <w:color w:val="auto"/>
          <w:sz w:val="28"/>
          <w:szCs w:val="28"/>
          <w:lang w:bidi="ru-RU"/>
        </w:rPr>
        <w:t>воспитанию размещена в разделе</w:t>
      </w:r>
      <w:r w:rsidR="003D03FA" w:rsidRPr="00A66399">
        <w:rPr>
          <w:bCs/>
          <w:color w:val="auto"/>
          <w:sz w:val="28"/>
          <w:szCs w:val="28"/>
          <w:lang w:bidi="ru-RU"/>
        </w:rPr>
        <w:t xml:space="preserve"> «Нормативное, научно-методическое, организационное сопровождение» и «Практический опыт» на странице Управления воспитательной работы с молодежью РИВШ</w:t>
      </w:r>
      <w:r w:rsidR="00762DB5">
        <w:rPr>
          <w:bCs/>
          <w:color w:val="auto"/>
          <w:sz w:val="28"/>
          <w:szCs w:val="28"/>
          <w:lang w:bidi="ru-RU"/>
        </w:rPr>
        <w:t xml:space="preserve"> </w:t>
      </w:r>
      <w:hyperlink r:id="rId13" w:history="1">
        <w:r w:rsidR="006E049E" w:rsidRPr="00D82B49">
          <w:rPr>
            <w:rStyle w:val="a5"/>
            <w:rFonts w:eastAsiaTheme="minorHAnsi"/>
          </w:rPr>
          <w:t>https://nihe.bsu.by/index.php/ru/normativnoe-soprovozhdenie</w:t>
        </w:r>
      </w:hyperlink>
      <w:r w:rsidR="006E049E" w:rsidRPr="00D82B49">
        <w:rPr>
          <w:rStyle w:val="a5"/>
          <w:rFonts w:eastAsiaTheme="minorHAnsi"/>
        </w:rPr>
        <w:t xml:space="preserve"> </w:t>
      </w:r>
      <w:r w:rsidR="003D03FA" w:rsidRPr="00D82B49">
        <w:rPr>
          <w:rStyle w:val="a5"/>
          <w:rFonts w:eastAsiaTheme="minorHAnsi"/>
        </w:rPr>
        <w:t>.</w:t>
      </w:r>
      <w:r w:rsidR="003D03FA" w:rsidRPr="00762DB5">
        <w:rPr>
          <w:rStyle w:val="a5"/>
          <w:rFonts w:eastAsiaTheme="minorHAnsi"/>
        </w:rPr>
        <w:t xml:space="preserve"> </w:t>
      </w:r>
    </w:p>
    <w:p w:rsidR="0000470C" w:rsidRPr="0000470C" w:rsidRDefault="0000470C" w:rsidP="00D05439">
      <w:pPr>
        <w:pStyle w:val="22"/>
        <w:shd w:val="clear" w:color="auto" w:fill="auto"/>
        <w:spacing w:after="0" w:line="240" w:lineRule="auto"/>
        <w:ind w:firstLine="780"/>
        <w:jc w:val="both"/>
        <w:rPr>
          <w:rFonts w:eastAsiaTheme="minorHAnsi"/>
          <w:color w:val="000000" w:themeColor="text1"/>
          <w:sz w:val="28"/>
          <w:szCs w:val="28"/>
        </w:rPr>
      </w:pPr>
      <w:r w:rsidRPr="0000470C">
        <w:rPr>
          <w:rStyle w:val="a5"/>
          <w:rFonts w:eastAsiaTheme="minorHAnsi"/>
          <w:color w:val="000000" w:themeColor="text1"/>
          <w:sz w:val="28"/>
          <w:szCs w:val="28"/>
          <w:u w:val="none"/>
        </w:rPr>
        <w:t xml:space="preserve">УВО запланировать на 2022/2023 учебный год участие в </w:t>
      </w:r>
      <w:r>
        <w:rPr>
          <w:rStyle w:val="a5"/>
          <w:rFonts w:eastAsiaTheme="minorHAnsi"/>
          <w:color w:val="000000" w:themeColor="text1"/>
          <w:sz w:val="28"/>
          <w:szCs w:val="28"/>
          <w:u w:val="none"/>
        </w:rPr>
        <w:br/>
        <w:t>XX</w:t>
      </w:r>
      <w:r w:rsidRPr="0000470C">
        <w:rPr>
          <w:rStyle w:val="a5"/>
          <w:rFonts w:eastAsiaTheme="minorHAnsi"/>
          <w:color w:val="000000" w:themeColor="text1"/>
          <w:sz w:val="28"/>
          <w:szCs w:val="28"/>
          <w:u w:val="none"/>
        </w:rPr>
        <w:t xml:space="preserve"> </w:t>
      </w:r>
      <w:r>
        <w:rPr>
          <w:rStyle w:val="a5"/>
          <w:rFonts w:eastAsiaTheme="minorHAnsi"/>
          <w:color w:val="000000" w:themeColor="text1"/>
          <w:sz w:val="28"/>
          <w:szCs w:val="28"/>
          <w:u w:val="none"/>
        </w:rPr>
        <w:t>Р</w:t>
      </w:r>
      <w:r w:rsidRPr="0000470C">
        <w:rPr>
          <w:rStyle w:val="a5"/>
          <w:rFonts w:eastAsiaTheme="minorHAnsi"/>
          <w:color w:val="000000" w:themeColor="text1"/>
          <w:sz w:val="28"/>
          <w:szCs w:val="28"/>
          <w:u w:val="none"/>
        </w:rPr>
        <w:t>еспубликанской выставке научно-методи</w:t>
      </w:r>
      <w:r>
        <w:rPr>
          <w:rStyle w:val="a5"/>
          <w:rFonts w:eastAsiaTheme="minorHAnsi"/>
          <w:color w:val="000000" w:themeColor="text1"/>
          <w:sz w:val="28"/>
          <w:szCs w:val="28"/>
          <w:u w:val="none"/>
        </w:rPr>
        <w:t>че</w:t>
      </w:r>
      <w:r w:rsidRPr="0000470C">
        <w:rPr>
          <w:rStyle w:val="a5"/>
          <w:rFonts w:eastAsiaTheme="minorHAnsi"/>
          <w:color w:val="000000" w:themeColor="text1"/>
          <w:sz w:val="28"/>
          <w:szCs w:val="28"/>
          <w:u w:val="none"/>
        </w:rPr>
        <w:t>ской литературы, педагогического оп</w:t>
      </w:r>
      <w:r>
        <w:rPr>
          <w:rStyle w:val="a5"/>
          <w:rFonts w:eastAsiaTheme="minorHAnsi"/>
          <w:color w:val="000000" w:themeColor="text1"/>
          <w:sz w:val="28"/>
          <w:szCs w:val="28"/>
          <w:u w:val="none"/>
        </w:rPr>
        <w:t>ыта</w:t>
      </w:r>
      <w:r w:rsidRPr="0000470C">
        <w:rPr>
          <w:rStyle w:val="a5"/>
          <w:rFonts w:eastAsiaTheme="minorHAnsi"/>
          <w:color w:val="000000" w:themeColor="text1"/>
          <w:sz w:val="28"/>
          <w:szCs w:val="28"/>
          <w:u w:val="none"/>
        </w:rPr>
        <w:t xml:space="preserve"> и творчества учащейся молодежи</w:t>
      </w:r>
      <w:r>
        <w:rPr>
          <w:rStyle w:val="a5"/>
          <w:rFonts w:eastAsiaTheme="minorHAnsi"/>
          <w:color w:val="000000" w:themeColor="text1"/>
          <w:sz w:val="28"/>
          <w:szCs w:val="28"/>
          <w:u w:val="none"/>
        </w:rPr>
        <w:t>.</w:t>
      </w:r>
    </w:p>
    <w:p w:rsidR="00D05439" w:rsidRDefault="00D05439" w:rsidP="00A66399">
      <w:pPr>
        <w:ind w:firstLine="709"/>
        <w:jc w:val="both"/>
        <w:rPr>
          <w:b/>
          <w:i/>
          <w:color w:val="auto"/>
        </w:rPr>
      </w:pPr>
    </w:p>
    <w:p w:rsidR="006650E8" w:rsidRPr="00A66399" w:rsidRDefault="00D52158" w:rsidP="00A66399">
      <w:pPr>
        <w:ind w:firstLine="709"/>
        <w:jc w:val="both"/>
        <w:rPr>
          <w:b/>
          <w:i/>
          <w:color w:val="auto"/>
        </w:rPr>
      </w:pPr>
      <w:r w:rsidRPr="00A66399">
        <w:rPr>
          <w:b/>
          <w:i/>
          <w:color w:val="auto"/>
        </w:rPr>
        <w:t>3.2. Изучение эффективности идеологической и воспитательной работы в учреждениях высшего образования Республики Беларусь</w:t>
      </w:r>
    </w:p>
    <w:p w:rsidR="00D52158" w:rsidRPr="00A66399" w:rsidRDefault="004E53BE" w:rsidP="00A66399">
      <w:pPr>
        <w:ind w:firstLine="709"/>
        <w:jc w:val="both"/>
        <w:rPr>
          <w:b/>
          <w:i/>
          <w:color w:val="auto"/>
        </w:rPr>
      </w:pPr>
      <w:r w:rsidRPr="00A66399">
        <w:rPr>
          <w:color w:val="auto"/>
          <w:lang w:bidi="ru-RU"/>
        </w:rPr>
        <w:t xml:space="preserve">Системное изучение эффективности </w:t>
      </w:r>
      <w:r w:rsidRPr="00A66399">
        <w:rPr>
          <w:color w:val="auto"/>
        </w:rPr>
        <w:t>воспитательной</w:t>
      </w:r>
      <w:r w:rsidRPr="00A66399">
        <w:rPr>
          <w:color w:val="auto"/>
          <w:lang w:bidi="ru-RU"/>
        </w:rPr>
        <w:t xml:space="preserve"> работы со студентами осуществляется в соответствии с </w:t>
      </w:r>
      <w:r w:rsidR="001847E3" w:rsidRPr="00A66399">
        <w:rPr>
          <w:color w:val="auto"/>
          <w:lang w:bidi="ru-RU"/>
        </w:rPr>
        <w:t>Научно-м</w:t>
      </w:r>
      <w:r w:rsidRPr="00A66399">
        <w:rPr>
          <w:color w:val="auto"/>
          <w:lang w:bidi="ru-RU"/>
        </w:rPr>
        <w:t xml:space="preserve">етодическими </w:t>
      </w:r>
      <w:r w:rsidR="001847E3" w:rsidRPr="00A66399">
        <w:rPr>
          <w:color w:val="auto"/>
          <w:lang w:bidi="ru-RU"/>
        </w:rPr>
        <w:t>материалами по проведению анализа результатов мониторинга эффективности и качества идеологической и воспитательной работы в учреждении высшего образования</w:t>
      </w:r>
      <w:r w:rsidR="003D03FA" w:rsidRPr="00A66399">
        <w:rPr>
          <w:color w:val="auto"/>
          <w:lang w:bidi="ru-RU"/>
        </w:rPr>
        <w:t>, размещенными на сайте У</w:t>
      </w:r>
      <w:r w:rsidR="001847E3" w:rsidRPr="00A66399">
        <w:rPr>
          <w:color w:val="auto"/>
          <w:lang w:bidi="ru-RU"/>
        </w:rPr>
        <w:t xml:space="preserve">правления воспитательной работы с молодежью РИВШ </w:t>
      </w:r>
      <w:hyperlink r:id="rId14" w:history="1">
        <w:r w:rsidR="001847E3" w:rsidRPr="00A662F6">
          <w:rPr>
            <w:rStyle w:val="a5"/>
          </w:rPr>
          <w:t>https://nihe.bsu.by/index.php/ru/normativnoe-soprovozhdenie</w:t>
        </w:r>
      </w:hyperlink>
      <w:r w:rsidR="001847E3">
        <w:t xml:space="preserve"> </w:t>
      </w:r>
      <w:r w:rsidR="001847E3" w:rsidRPr="00A66399">
        <w:rPr>
          <w:color w:val="auto"/>
        </w:rPr>
        <w:t>по следующим параметрам:</w:t>
      </w:r>
    </w:p>
    <w:p w:rsidR="00D52158" w:rsidRPr="00A66399" w:rsidRDefault="00C759CD" w:rsidP="00A66399">
      <w:pPr>
        <w:ind w:firstLine="709"/>
        <w:jc w:val="both"/>
        <w:rPr>
          <w:rStyle w:val="a5"/>
          <w:color w:val="auto"/>
          <w:u w:val="none"/>
        </w:rPr>
      </w:pPr>
      <w:r w:rsidRPr="00A66399">
        <w:rPr>
          <w:color w:val="auto"/>
          <w:lang w:bidi="ru-RU"/>
        </w:rPr>
        <w:t>– </w:t>
      </w:r>
      <w:r w:rsidR="001847E3" w:rsidRPr="00A66399">
        <w:rPr>
          <w:rStyle w:val="a5"/>
          <w:color w:val="auto"/>
          <w:u w:val="none"/>
        </w:rPr>
        <w:t>количественные и иные характери</w:t>
      </w:r>
      <w:r w:rsidRPr="00A66399">
        <w:rPr>
          <w:rStyle w:val="a5"/>
          <w:color w:val="auto"/>
          <w:u w:val="none"/>
        </w:rPr>
        <w:t>стики образовательного процесса</w:t>
      </w:r>
      <w:r w:rsidRPr="00A66399">
        <w:rPr>
          <w:rStyle w:val="a5"/>
          <w:color w:val="auto"/>
          <w:u w:val="none"/>
        </w:rPr>
        <w:br/>
      </w:r>
      <w:r w:rsidR="001847E3" w:rsidRPr="00A66399">
        <w:rPr>
          <w:rStyle w:val="a5"/>
          <w:color w:val="auto"/>
          <w:u w:val="none"/>
        </w:rPr>
        <w:t>в учреждении высшего образования;</w:t>
      </w:r>
    </w:p>
    <w:p w:rsidR="001847E3" w:rsidRPr="00A66399" w:rsidRDefault="00C759CD" w:rsidP="00A66399">
      <w:pPr>
        <w:ind w:firstLine="709"/>
        <w:jc w:val="both"/>
        <w:rPr>
          <w:rStyle w:val="a5"/>
          <w:color w:val="auto"/>
          <w:u w:val="none"/>
        </w:rPr>
      </w:pPr>
      <w:r w:rsidRPr="00A66399">
        <w:rPr>
          <w:color w:val="auto"/>
          <w:lang w:bidi="ru-RU"/>
        </w:rPr>
        <w:t>– </w:t>
      </w:r>
      <w:r w:rsidR="001847E3" w:rsidRPr="00A66399">
        <w:rPr>
          <w:rStyle w:val="a5"/>
          <w:color w:val="auto"/>
          <w:u w:val="none"/>
        </w:rPr>
        <w:t xml:space="preserve">изучение личностных параметров эффективности идеологической </w:t>
      </w:r>
      <w:r w:rsidR="001847E3" w:rsidRPr="00A66399">
        <w:rPr>
          <w:rStyle w:val="a5"/>
          <w:color w:val="auto"/>
          <w:u w:val="none"/>
        </w:rPr>
        <w:br/>
      </w:r>
      <w:hyperlink w:anchor="_Toc321811279" w:history="1">
        <w:r w:rsidR="001847E3" w:rsidRPr="00A66399">
          <w:rPr>
            <w:rStyle w:val="a5"/>
            <w:color w:val="auto"/>
            <w:u w:val="none"/>
          </w:rPr>
          <w:t>и воспитательной работы (по</w:t>
        </w:r>
        <w:r w:rsidR="001847E3" w:rsidRPr="00A66399">
          <w:rPr>
            <w:rStyle w:val="a5"/>
            <w:caps/>
            <w:color w:val="auto"/>
            <w:u w:val="none"/>
          </w:rPr>
          <w:t xml:space="preserve"> </w:t>
        </w:r>
        <w:r w:rsidR="001847E3" w:rsidRPr="00A66399">
          <w:rPr>
            <w:rStyle w:val="a5"/>
            <w:color w:val="auto"/>
            <w:u w:val="none"/>
          </w:rPr>
          <w:t>критериям)</w:t>
        </w:r>
      </w:hyperlink>
      <w:r w:rsidR="001847E3" w:rsidRPr="00A66399">
        <w:rPr>
          <w:rStyle w:val="a5"/>
          <w:color w:val="auto"/>
          <w:u w:val="none"/>
        </w:rPr>
        <w:t>;</w:t>
      </w:r>
    </w:p>
    <w:p w:rsidR="001847E3" w:rsidRPr="00A66399" w:rsidRDefault="00C759CD" w:rsidP="00A66399">
      <w:pPr>
        <w:ind w:firstLine="709"/>
        <w:jc w:val="both"/>
        <w:rPr>
          <w:rStyle w:val="a5"/>
          <w:color w:val="auto"/>
          <w:u w:val="none"/>
        </w:rPr>
      </w:pPr>
      <w:r w:rsidRPr="00A66399">
        <w:rPr>
          <w:color w:val="auto"/>
          <w:lang w:bidi="ru-RU"/>
        </w:rPr>
        <w:t>– </w:t>
      </w:r>
      <w:hyperlink w:anchor="_Toc321811280" w:history="1">
        <w:r w:rsidR="001847E3" w:rsidRPr="00A66399">
          <w:rPr>
            <w:rStyle w:val="a5"/>
            <w:color w:val="auto"/>
            <w:u w:val="none"/>
          </w:rPr>
          <w:t>изучение системных параметров эффективности идеологической</w:t>
        </w:r>
      </w:hyperlink>
      <w:r w:rsidR="001847E3" w:rsidRPr="00A66399">
        <w:rPr>
          <w:rStyle w:val="a5"/>
          <w:color w:val="auto"/>
          <w:u w:val="none"/>
        </w:rPr>
        <w:t xml:space="preserve"> </w:t>
      </w:r>
      <w:r w:rsidR="001847E3" w:rsidRPr="00A66399">
        <w:rPr>
          <w:rStyle w:val="a5"/>
          <w:color w:val="auto"/>
          <w:u w:val="none"/>
        </w:rPr>
        <w:br/>
      </w:r>
      <w:hyperlink w:anchor="_Toc321811281" w:history="1">
        <w:r w:rsidR="001847E3" w:rsidRPr="00A66399">
          <w:rPr>
            <w:rStyle w:val="a5"/>
            <w:color w:val="auto"/>
            <w:u w:val="none"/>
          </w:rPr>
          <w:t>и воспитательной работы (по</w:t>
        </w:r>
        <w:r w:rsidR="001847E3" w:rsidRPr="00A66399">
          <w:rPr>
            <w:rStyle w:val="a5"/>
            <w:caps/>
            <w:color w:val="auto"/>
            <w:u w:val="none"/>
          </w:rPr>
          <w:t xml:space="preserve"> </w:t>
        </w:r>
        <w:r w:rsidR="001847E3" w:rsidRPr="00A66399">
          <w:rPr>
            <w:rStyle w:val="a5"/>
            <w:color w:val="auto"/>
            <w:u w:val="none"/>
          </w:rPr>
          <w:t>критериям)</w:t>
        </w:r>
      </w:hyperlink>
      <w:r w:rsidR="001847E3" w:rsidRPr="00A66399">
        <w:rPr>
          <w:rStyle w:val="a5"/>
          <w:color w:val="auto"/>
          <w:u w:val="none"/>
        </w:rPr>
        <w:t xml:space="preserve">; </w:t>
      </w:r>
    </w:p>
    <w:p w:rsidR="001847E3" w:rsidRPr="00A66399" w:rsidRDefault="00C759CD" w:rsidP="00A66399">
      <w:pPr>
        <w:ind w:firstLine="709"/>
        <w:jc w:val="both"/>
        <w:rPr>
          <w:color w:val="auto"/>
        </w:rPr>
      </w:pPr>
      <w:r w:rsidRPr="00A66399">
        <w:rPr>
          <w:color w:val="auto"/>
          <w:lang w:bidi="ru-RU"/>
        </w:rPr>
        <w:t>– </w:t>
      </w:r>
      <w:r w:rsidR="001847E3" w:rsidRPr="00A66399">
        <w:rPr>
          <w:rStyle w:val="a5"/>
          <w:color w:val="auto"/>
          <w:u w:val="none"/>
        </w:rPr>
        <w:t xml:space="preserve">количественные параметры эффективности идеологической </w:t>
      </w:r>
      <w:r w:rsidR="001847E3" w:rsidRPr="00A66399">
        <w:rPr>
          <w:rStyle w:val="a5"/>
          <w:color w:val="auto"/>
          <w:u w:val="none"/>
        </w:rPr>
        <w:br/>
      </w:r>
      <w:hyperlink w:anchor="_Toc321811283" w:history="1">
        <w:r w:rsidR="001847E3" w:rsidRPr="00A66399">
          <w:rPr>
            <w:rStyle w:val="a5"/>
            <w:color w:val="auto"/>
            <w:u w:val="none"/>
          </w:rPr>
          <w:t>и воспитательной работы</w:t>
        </w:r>
      </w:hyperlink>
      <w:r w:rsidR="001847E3" w:rsidRPr="00A66399">
        <w:rPr>
          <w:rStyle w:val="a5"/>
          <w:color w:val="auto"/>
          <w:u w:val="none"/>
        </w:rPr>
        <w:t>.</w:t>
      </w:r>
    </w:p>
    <w:p w:rsidR="00D52158" w:rsidRPr="00A66399" w:rsidRDefault="001847E3" w:rsidP="00A66399">
      <w:pPr>
        <w:ind w:firstLine="709"/>
        <w:jc w:val="both"/>
        <w:rPr>
          <w:color w:val="auto"/>
        </w:rPr>
      </w:pPr>
      <w:proofErr w:type="gramStart"/>
      <w:r w:rsidRPr="00A66399">
        <w:rPr>
          <w:color w:val="auto"/>
        </w:rPr>
        <w:t xml:space="preserve">На основании результатов </w:t>
      </w:r>
      <w:r w:rsidR="00777417" w:rsidRPr="00A66399">
        <w:rPr>
          <w:color w:val="auto"/>
          <w:lang w:bidi="ru-RU"/>
        </w:rPr>
        <w:t>эффективности и качества</w:t>
      </w:r>
      <w:r w:rsidRPr="00A66399">
        <w:rPr>
          <w:color w:val="auto"/>
        </w:rPr>
        <w:t xml:space="preserve"> идеологической и воспитательной работы УВО определяются проблемные вопросы в организации работы, планируются мероприяти</w:t>
      </w:r>
      <w:r w:rsidR="00C759CD" w:rsidRPr="00A66399">
        <w:rPr>
          <w:color w:val="auto"/>
        </w:rPr>
        <w:t>я по повышению ее эффективности</w:t>
      </w:r>
      <w:r w:rsidR="006D221A">
        <w:rPr>
          <w:color w:val="auto"/>
        </w:rPr>
        <w:t xml:space="preserve">, </w:t>
      </w:r>
      <w:r w:rsidRPr="00A66399">
        <w:rPr>
          <w:color w:val="auto"/>
        </w:rPr>
        <w:t>конкретиз</w:t>
      </w:r>
      <w:r w:rsidR="00C759CD" w:rsidRPr="00A66399">
        <w:rPr>
          <w:color w:val="auto"/>
        </w:rPr>
        <w:t xml:space="preserve">ируются </w:t>
      </w:r>
      <w:r w:rsidRPr="00A66399">
        <w:rPr>
          <w:color w:val="auto"/>
        </w:rPr>
        <w:t>задач</w:t>
      </w:r>
      <w:r w:rsidR="00C759CD" w:rsidRPr="00A66399">
        <w:rPr>
          <w:color w:val="auto"/>
        </w:rPr>
        <w:t>и</w:t>
      </w:r>
      <w:r w:rsidRPr="00A66399">
        <w:rPr>
          <w:color w:val="auto"/>
        </w:rPr>
        <w:t>, совершенств</w:t>
      </w:r>
      <w:r w:rsidR="00C759CD" w:rsidRPr="00A66399">
        <w:rPr>
          <w:color w:val="auto"/>
        </w:rPr>
        <w:t>уется</w:t>
      </w:r>
      <w:r w:rsidRPr="00A66399">
        <w:rPr>
          <w:color w:val="auto"/>
        </w:rPr>
        <w:t xml:space="preserve"> содержани</w:t>
      </w:r>
      <w:r w:rsidR="00C759CD" w:rsidRPr="00A66399">
        <w:rPr>
          <w:color w:val="auto"/>
        </w:rPr>
        <w:t>е</w:t>
      </w:r>
      <w:r w:rsidRPr="00A66399">
        <w:rPr>
          <w:color w:val="auto"/>
        </w:rPr>
        <w:t xml:space="preserve"> и форм</w:t>
      </w:r>
      <w:r w:rsidR="00C759CD" w:rsidRPr="00A66399">
        <w:rPr>
          <w:color w:val="auto"/>
        </w:rPr>
        <w:t>ы</w:t>
      </w:r>
      <w:r w:rsidRPr="00A66399">
        <w:rPr>
          <w:color w:val="auto"/>
        </w:rPr>
        <w:t xml:space="preserve"> идеологической и </w:t>
      </w:r>
      <w:r w:rsidRPr="00A66399">
        <w:rPr>
          <w:color w:val="auto"/>
        </w:rPr>
        <w:lastRenderedPageBreak/>
        <w:t xml:space="preserve">воспитательной работы с </w:t>
      </w:r>
      <w:r w:rsidR="00102A79" w:rsidRPr="00A66399">
        <w:rPr>
          <w:color w:val="auto"/>
        </w:rPr>
        <w:t>обучающимися</w:t>
      </w:r>
      <w:r w:rsidRPr="00A66399">
        <w:rPr>
          <w:color w:val="auto"/>
        </w:rPr>
        <w:t>, организационно-методическ</w:t>
      </w:r>
      <w:r w:rsidR="00C759CD" w:rsidRPr="00A66399">
        <w:rPr>
          <w:color w:val="auto"/>
        </w:rPr>
        <w:t>ая</w:t>
      </w:r>
      <w:r w:rsidRPr="00A66399">
        <w:rPr>
          <w:color w:val="auto"/>
        </w:rPr>
        <w:t xml:space="preserve"> работ</w:t>
      </w:r>
      <w:r w:rsidR="00C759CD" w:rsidRPr="00A66399">
        <w:rPr>
          <w:color w:val="auto"/>
        </w:rPr>
        <w:t>а</w:t>
      </w:r>
      <w:r w:rsidRPr="00A66399">
        <w:rPr>
          <w:color w:val="auto"/>
        </w:rPr>
        <w:t xml:space="preserve"> с педагогическими работниками</w:t>
      </w:r>
      <w:r w:rsidR="00C759CD" w:rsidRPr="00A66399">
        <w:rPr>
          <w:color w:val="auto"/>
        </w:rPr>
        <w:t>.</w:t>
      </w:r>
      <w:proofErr w:type="gramEnd"/>
    </w:p>
    <w:p w:rsidR="00D05439" w:rsidRDefault="007342DC" w:rsidP="00D05439">
      <w:pPr>
        <w:ind w:firstLine="709"/>
        <w:jc w:val="both"/>
        <w:rPr>
          <w:color w:val="auto"/>
        </w:rPr>
      </w:pPr>
      <w:r>
        <w:rPr>
          <w:color w:val="auto"/>
        </w:rPr>
        <w:t>Рассмотрение</w:t>
      </w:r>
      <w:r w:rsidR="001847E3" w:rsidRPr="00A66399">
        <w:rPr>
          <w:color w:val="auto"/>
        </w:rPr>
        <w:t xml:space="preserve"> результатов изучения эффективности </w:t>
      </w:r>
      <w:r w:rsidR="00777417" w:rsidRPr="00A66399">
        <w:rPr>
          <w:color w:val="auto"/>
          <w:lang w:bidi="ru-RU"/>
        </w:rPr>
        <w:t>и качества</w:t>
      </w:r>
      <w:r w:rsidR="00777417" w:rsidRPr="00A66399">
        <w:rPr>
          <w:color w:val="auto"/>
        </w:rPr>
        <w:t xml:space="preserve"> </w:t>
      </w:r>
      <w:r w:rsidR="001847E3" w:rsidRPr="00A66399">
        <w:rPr>
          <w:color w:val="auto"/>
        </w:rPr>
        <w:t xml:space="preserve">идеологической и воспитательной работы рекомендуется включать в план </w:t>
      </w:r>
      <w:r>
        <w:rPr>
          <w:color w:val="auto"/>
        </w:rPr>
        <w:t xml:space="preserve">заседаний ректората, советов, </w:t>
      </w:r>
      <w:r w:rsidR="001847E3" w:rsidRPr="00762DB5">
        <w:rPr>
          <w:color w:val="auto"/>
        </w:rPr>
        <w:t>методическ</w:t>
      </w:r>
      <w:r w:rsidR="00777417" w:rsidRPr="00762DB5">
        <w:rPr>
          <w:color w:val="auto"/>
        </w:rPr>
        <w:t>их</w:t>
      </w:r>
      <w:r w:rsidR="001847E3" w:rsidRPr="00762DB5">
        <w:rPr>
          <w:color w:val="auto"/>
        </w:rPr>
        <w:t xml:space="preserve"> объединени</w:t>
      </w:r>
      <w:r w:rsidR="00777417" w:rsidRPr="00762DB5">
        <w:rPr>
          <w:color w:val="auto"/>
        </w:rPr>
        <w:t>й</w:t>
      </w:r>
      <w:r w:rsidR="001847E3" w:rsidRPr="00762DB5">
        <w:rPr>
          <w:color w:val="auto"/>
        </w:rPr>
        <w:t xml:space="preserve"> кураторов учебных групп.</w:t>
      </w:r>
    </w:p>
    <w:p w:rsidR="00D05439" w:rsidRDefault="00D05439" w:rsidP="00D05439">
      <w:pPr>
        <w:ind w:firstLine="709"/>
        <w:jc w:val="both"/>
        <w:rPr>
          <w:b/>
          <w:i/>
          <w:color w:val="auto"/>
        </w:rPr>
      </w:pPr>
    </w:p>
    <w:p w:rsidR="00D52158" w:rsidRPr="00D05439" w:rsidRDefault="00D52158" w:rsidP="00D05439">
      <w:pPr>
        <w:ind w:firstLine="709"/>
        <w:jc w:val="both"/>
        <w:rPr>
          <w:color w:val="auto"/>
        </w:rPr>
      </w:pPr>
      <w:r w:rsidRPr="00A66399">
        <w:rPr>
          <w:b/>
          <w:i/>
          <w:color w:val="auto"/>
        </w:rPr>
        <w:t>3.3. Организационно-методическая деятельность</w:t>
      </w:r>
    </w:p>
    <w:p w:rsidR="00C62454" w:rsidRDefault="00C62454" w:rsidP="00D05439">
      <w:pPr>
        <w:pStyle w:val="22"/>
        <w:shd w:val="clear" w:color="auto" w:fill="auto"/>
        <w:spacing w:after="0" w:line="240" w:lineRule="auto"/>
        <w:ind w:firstLine="620"/>
        <w:jc w:val="both"/>
        <w:rPr>
          <w:color w:val="auto"/>
          <w:sz w:val="28"/>
          <w:szCs w:val="28"/>
        </w:rPr>
      </w:pPr>
      <w:r w:rsidRPr="00A66399">
        <w:rPr>
          <w:color w:val="auto"/>
          <w:sz w:val="28"/>
          <w:szCs w:val="28"/>
        </w:rPr>
        <w:t xml:space="preserve">С целью научно-методического обеспечения воспитательного процесса, повышения профессиональной компетентности субъектов воспитания УВО, обмена положительным педагогическим опытом в 2022/2023 учебном </w:t>
      </w:r>
      <w:r w:rsidR="00A30948">
        <w:rPr>
          <w:color w:val="auto"/>
          <w:sz w:val="28"/>
          <w:szCs w:val="28"/>
        </w:rPr>
        <w:t xml:space="preserve">году РИВШ </w:t>
      </w:r>
      <w:r w:rsidR="007342DC">
        <w:rPr>
          <w:color w:val="auto"/>
          <w:sz w:val="28"/>
          <w:szCs w:val="28"/>
        </w:rPr>
        <w:t>планируются проведение</w:t>
      </w:r>
      <w:r w:rsidRPr="00A66399">
        <w:rPr>
          <w:color w:val="auto"/>
          <w:sz w:val="28"/>
          <w:szCs w:val="28"/>
        </w:rPr>
        <w:t>:</w:t>
      </w:r>
    </w:p>
    <w:p w:rsidR="00636611" w:rsidRPr="00A30948" w:rsidRDefault="00636611" w:rsidP="00636611">
      <w:pPr>
        <w:ind w:firstLine="709"/>
        <w:jc w:val="both"/>
        <w:rPr>
          <w:color w:val="auto"/>
        </w:rPr>
      </w:pPr>
      <w:r w:rsidRPr="00A30948">
        <w:rPr>
          <w:color w:val="auto"/>
          <w:lang w:bidi="ru-RU"/>
        </w:rPr>
        <w:t>– </w:t>
      </w:r>
      <w:r w:rsidRPr="00A30948">
        <w:rPr>
          <w:color w:val="auto"/>
        </w:rPr>
        <w:t>республиканск</w:t>
      </w:r>
      <w:r w:rsidR="007342DC" w:rsidRPr="00A30948">
        <w:rPr>
          <w:color w:val="auto"/>
        </w:rPr>
        <w:t>ого</w:t>
      </w:r>
      <w:r w:rsidRPr="00A30948">
        <w:rPr>
          <w:color w:val="auto"/>
        </w:rPr>
        <w:t xml:space="preserve"> форум</w:t>
      </w:r>
      <w:r w:rsidR="007342DC" w:rsidRPr="00A30948">
        <w:rPr>
          <w:color w:val="auto"/>
        </w:rPr>
        <w:t>а</w:t>
      </w:r>
      <w:r w:rsidRPr="00A30948">
        <w:rPr>
          <w:color w:val="auto"/>
        </w:rPr>
        <w:t xml:space="preserve"> </w:t>
      </w:r>
      <w:r w:rsidR="007342DC" w:rsidRPr="00A30948">
        <w:rPr>
          <w:color w:val="auto"/>
        </w:rPr>
        <w:t xml:space="preserve">и семинара </w:t>
      </w:r>
      <w:r w:rsidRPr="00A30948">
        <w:rPr>
          <w:color w:val="auto"/>
        </w:rPr>
        <w:t>кураторов учебных групп;</w:t>
      </w:r>
    </w:p>
    <w:p w:rsidR="00777417" w:rsidRPr="00A30948" w:rsidRDefault="008C4E52" w:rsidP="00A66399">
      <w:pPr>
        <w:ind w:firstLine="709"/>
        <w:jc w:val="both"/>
        <w:rPr>
          <w:color w:val="auto"/>
        </w:rPr>
      </w:pPr>
      <w:r w:rsidRPr="00A30948">
        <w:rPr>
          <w:color w:val="auto"/>
          <w:lang w:bidi="ru-RU"/>
        </w:rPr>
        <w:t>– </w:t>
      </w:r>
      <w:r w:rsidR="00636611" w:rsidRPr="00A30948">
        <w:rPr>
          <w:color w:val="auto"/>
        </w:rPr>
        <w:t>республиканск</w:t>
      </w:r>
      <w:r w:rsidR="00A30948" w:rsidRPr="00A30948">
        <w:rPr>
          <w:color w:val="auto"/>
        </w:rPr>
        <w:t>ого</w:t>
      </w:r>
      <w:r w:rsidR="00636611" w:rsidRPr="00A30948">
        <w:rPr>
          <w:color w:val="auto"/>
        </w:rPr>
        <w:t xml:space="preserve"> семинар</w:t>
      </w:r>
      <w:r w:rsidR="00A30948" w:rsidRPr="00A30948">
        <w:rPr>
          <w:color w:val="auto"/>
        </w:rPr>
        <w:t>а</w:t>
      </w:r>
      <w:r w:rsidR="00636611" w:rsidRPr="00A30948">
        <w:rPr>
          <w:color w:val="auto"/>
        </w:rPr>
        <w:t>-практикум</w:t>
      </w:r>
      <w:r w:rsidR="00A30948" w:rsidRPr="00A30948">
        <w:rPr>
          <w:color w:val="auto"/>
        </w:rPr>
        <w:t>а</w:t>
      </w:r>
      <w:r w:rsidR="00636611" w:rsidRPr="00A30948">
        <w:rPr>
          <w:color w:val="auto"/>
        </w:rPr>
        <w:t xml:space="preserve"> для начальников управлений/отделов воспитательной работы УВО;</w:t>
      </w:r>
    </w:p>
    <w:p w:rsidR="00D52158" w:rsidRPr="00A30948" w:rsidRDefault="008C4E52" w:rsidP="00A66399">
      <w:pPr>
        <w:ind w:firstLine="709"/>
        <w:jc w:val="both"/>
        <w:rPr>
          <w:color w:val="auto"/>
        </w:rPr>
      </w:pPr>
      <w:r w:rsidRPr="00A30948">
        <w:rPr>
          <w:color w:val="auto"/>
          <w:lang w:bidi="ru-RU"/>
        </w:rPr>
        <w:t>– </w:t>
      </w:r>
      <w:r w:rsidR="00C62454" w:rsidRPr="00A30948">
        <w:rPr>
          <w:color w:val="auto"/>
        </w:rPr>
        <w:t>республиканск</w:t>
      </w:r>
      <w:r w:rsidR="00A30948" w:rsidRPr="00A30948">
        <w:rPr>
          <w:color w:val="auto"/>
        </w:rPr>
        <w:t>ого</w:t>
      </w:r>
      <w:r w:rsidR="00C62454" w:rsidRPr="00A30948">
        <w:rPr>
          <w:color w:val="auto"/>
        </w:rPr>
        <w:t xml:space="preserve"> семинар</w:t>
      </w:r>
      <w:r w:rsidR="00A30948" w:rsidRPr="00A30948">
        <w:rPr>
          <w:color w:val="auto"/>
        </w:rPr>
        <w:t>а</w:t>
      </w:r>
      <w:r w:rsidR="00C62454" w:rsidRPr="00A30948">
        <w:rPr>
          <w:color w:val="auto"/>
        </w:rPr>
        <w:t>-практикум</w:t>
      </w:r>
      <w:r w:rsidR="00A30948" w:rsidRPr="00A30948">
        <w:rPr>
          <w:color w:val="auto"/>
        </w:rPr>
        <w:t>а</w:t>
      </w:r>
      <w:r w:rsidR="00C62454" w:rsidRPr="00A30948">
        <w:rPr>
          <w:color w:val="auto"/>
        </w:rPr>
        <w:t xml:space="preserve"> для проректоров по воспитательной работе</w:t>
      </w:r>
      <w:r w:rsidRPr="00A30948">
        <w:rPr>
          <w:color w:val="auto"/>
        </w:rPr>
        <w:t>;</w:t>
      </w:r>
    </w:p>
    <w:p w:rsidR="006241DD" w:rsidRPr="00A30948" w:rsidRDefault="006241DD" w:rsidP="006241DD">
      <w:pPr>
        <w:ind w:firstLine="709"/>
        <w:jc w:val="both"/>
        <w:rPr>
          <w:color w:val="auto"/>
        </w:rPr>
      </w:pPr>
      <w:r w:rsidRPr="00A30948">
        <w:rPr>
          <w:color w:val="auto"/>
          <w:lang w:bidi="ru-RU"/>
        </w:rPr>
        <w:t>– </w:t>
      </w:r>
      <w:r w:rsidRPr="00A30948">
        <w:rPr>
          <w:color w:val="auto"/>
        </w:rPr>
        <w:t>республиканск</w:t>
      </w:r>
      <w:r w:rsidR="00A30948" w:rsidRPr="00A30948">
        <w:rPr>
          <w:color w:val="auto"/>
        </w:rPr>
        <w:t>ого</w:t>
      </w:r>
      <w:r w:rsidRPr="00A30948">
        <w:rPr>
          <w:color w:val="auto"/>
        </w:rPr>
        <w:t xml:space="preserve"> семинар</w:t>
      </w:r>
      <w:r w:rsidR="00A30948" w:rsidRPr="00A30948">
        <w:rPr>
          <w:color w:val="auto"/>
        </w:rPr>
        <w:t>а</w:t>
      </w:r>
      <w:r w:rsidRPr="00A30948">
        <w:rPr>
          <w:color w:val="auto"/>
        </w:rPr>
        <w:t xml:space="preserve"> «Актуальные проблемы организации воспитательной и идеологической работы со студентами в общежитии УВО», для воспи</w:t>
      </w:r>
      <w:r w:rsidR="00636611" w:rsidRPr="00A30948">
        <w:rPr>
          <w:color w:val="auto"/>
        </w:rPr>
        <w:t>тателей общежитий;</w:t>
      </w:r>
    </w:p>
    <w:p w:rsidR="00777417" w:rsidRPr="00A30948" w:rsidRDefault="008C4E52" w:rsidP="00A66399">
      <w:pPr>
        <w:ind w:firstLine="709"/>
        <w:jc w:val="both"/>
        <w:rPr>
          <w:color w:val="auto"/>
        </w:rPr>
      </w:pPr>
      <w:r w:rsidRPr="00A30948">
        <w:rPr>
          <w:color w:val="auto"/>
          <w:lang w:bidi="ru-RU"/>
        </w:rPr>
        <w:t>– </w:t>
      </w:r>
      <w:r w:rsidR="00777417" w:rsidRPr="00A30948">
        <w:rPr>
          <w:color w:val="auto"/>
        </w:rPr>
        <w:t>республиканск</w:t>
      </w:r>
      <w:r w:rsidR="00A30948" w:rsidRPr="00A30948">
        <w:rPr>
          <w:color w:val="auto"/>
        </w:rPr>
        <w:t>ого</w:t>
      </w:r>
      <w:r w:rsidR="00777417" w:rsidRPr="00A30948">
        <w:rPr>
          <w:color w:val="auto"/>
        </w:rPr>
        <w:t xml:space="preserve"> конкурс</w:t>
      </w:r>
      <w:r w:rsidR="00A30948" w:rsidRPr="00A30948">
        <w:rPr>
          <w:color w:val="auto"/>
        </w:rPr>
        <w:t>а</w:t>
      </w:r>
      <w:r w:rsidR="00777417" w:rsidRPr="00A30948">
        <w:rPr>
          <w:color w:val="auto"/>
        </w:rPr>
        <w:t xml:space="preserve"> проектов и методических разработок патриотической направленности «Панорама успешных практик</w:t>
      </w:r>
      <w:r w:rsidR="00636611" w:rsidRPr="00A30948">
        <w:rPr>
          <w:color w:val="auto"/>
        </w:rPr>
        <w:t>»;</w:t>
      </w:r>
    </w:p>
    <w:p w:rsidR="00212824" w:rsidRPr="00A30948" w:rsidRDefault="00212824" w:rsidP="00A66399">
      <w:pPr>
        <w:ind w:firstLine="709"/>
        <w:jc w:val="both"/>
        <w:rPr>
          <w:color w:val="auto"/>
          <w:lang w:bidi="ru-RU"/>
        </w:rPr>
      </w:pPr>
      <w:r w:rsidRPr="00A30948">
        <w:rPr>
          <w:color w:val="auto"/>
          <w:lang w:bidi="ru-RU"/>
        </w:rPr>
        <w:t>– республиканск</w:t>
      </w:r>
      <w:r w:rsidR="00A30948" w:rsidRPr="00A30948">
        <w:rPr>
          <w:color w:val="auto"/>
          <w:lang w:bidi="ru-RU"/>
        </w:rPr>
        <w:t>ого</w:t>
      </w:r>
      <w:r w:rsidRPr="00A30948">
        <w:rPr>
          <w:color w:val="auto"/>
          <w:lang w:bidi="ru-RU"/>
        </w:rPr>
        <w:t xml:space="preserve"> семинар</w:t>
      </w:r>
      <w:r w:rsidR="00A30948" w:rsidRPr="00A30948">
        <w:rPr>
          <w:color w:val="auto"/>
          <w:lang w:bidi="ru-RU"/>
        </w:rPr>
        <w:t>а</w:t>
      </w:r>
      <w:r w:rsidRPr="00A30948">
        <w:rPr>
          <w:color w:val="auto"/>
          <w:lang w:bidi="ru-RU"/>
        </w:rPr>
        <w:t xml:space="preserve"> «Практические аспекты деятельности социально-педагогической и психологической службы УВО по профилактике </w:t>
      </w:r>
      <w:proofErr w:type="spellStart"/>
      <w:r w:rsidRPr="00A30948">
        <w:rPr>
          <w:color w:val="auto"/>
          <w:lang w:bidi="ru-RU"/>
        </w:rPr>
        <w:t>девиантного</w:t>
      </w:r>
      <w:proofErr w:type="spellEnd"/>
      <w:r w:rsidRPr="00A30948">
        <w:rPr>
          <w:color w:val="auto"/>
          <w:lang w:bidi="ru-RU"/>
        </w:rPr>
        <w:t xml:space="preserve"> поведения»;</w:t>
      </w:r>
    </w:p>
    <w:p w:rsidR="00D40CCF" w:rsidRPr="00A30948" w:rsidRDefault="008C4E52" w:rsidP="00A66399">
      <w:pPr>
        <w:ind w:firstLine="709"/>
        <w:jc w:val="both"/>
        <w:rPr>
          <w:color w:val="auto"/>
        </w:rPr>
      </w:pPr>
      <w:r w:rsidRPr="00A30948">
        <w:rPr>
          <w:color w:val="auto"/>
          <w:lang w:bidi="ru-RU"/>
        </w:rPr>
        <w:t>– </w:t>
      </w:r>
      <w:r w:rsidR="00D40CCF" w:rsidRPr="00A30948">
        <w:rPr>
          <w:color w:val="auto"/>
        </w:rPr>
        <w:t>обучающ</w:t>
      </w:r>
      <w:r w:rsidR="00A30948" w:rsidRPr="00A30948">
        <w:rPr>
          <w:color w:val="auto"/>
        </w:rPr>
        <w:t>его</w:t>
      </w:r>
      <w:r w:rsidR="00D40CCF" w:rsidRPr="00A30948">
        <w:rPr>
          <w:color w:val="auto"/>
        </w:rPr>
        <w:t xml:space="preserve"> семинар</w:t>
      </w:r>
      <w:r w:rsidR="00A30948" w:rsidRPr="00A30948">
        <w:rPr>
          <w:color w:val="auto"/>
        </w:rPr>
        <w:t>а</w:t>
      </w:r>
      <w:r w:rsidR="00D40CCF" w:rsidRPr="00A30948">
        <w:rPr>
          <w:color w:val="auto"/>
        </w:rPr>
        <w:t xml:space="preserve"> по вопросам обеспечения безопасных условий пребывания в учреждениях образования для руководителей и специалистов органов управления образованием, учреждений образования;</w:t>
      </w:r>
    </w:p>
    <w:p w:rsidR="00A5550F" w:rsidRDefault="008C4E52" w:rsidP="006D221A">
      <w:pPr>
        <w:ind w:firstLine="709"/>
        <w:jc w:val="both"/>
        <w:rPr>
          <w:color w:val="auto"/>
        </w:rPr>
      </w:pPr>
      <w:r w:rsidRPr="00A30948">
        <w:rPr>
          <w:color w:val="auto"/>
          <w:lang w:bidi="ru-RU"/>
        </w:rPr>
        <w:t>– </w:t>
      </w:r>
      <w:r w:rsidR="001E370F" w:rsidRPr="00A30948">
        <w:rPr>
          <w:color w:val="auto"/>
        </w:rPr>
        <w:t>целевы</w:t>
      </w:r>
      <w:r w:rsidR="00A30948" w:rsidRPr="00A30948">
        <w:rPr>
          <w:color w:val="auto"/>
        </w:rPr>
        <w:t>х</w:t>
      </w:r>
      <w:r w:rsidR="001E370F" w:rsidRPr="00A30948">
        <w:rPr>
          <w:color w:val="auto"/>
        </w:rPr>
        <w:t xml:space="preserve"> курс</w:t>
      </w:r>
      <w:r w:rsidR="00A30948" w:rsidRPr="00A30948">
        <w:rPr>
          <w:color w:val="auto"/>
        </w:rPr>
        <w:t>ов</w:t>
      </w:r>
      <w:r w:rsidR="001E370F" w:rsidRPr="00A30948">
        <w:rPr>
          <w:color w:val="auto"/>
        </w:rPr>
        <w:t xml:space="preserve"> повышения квалификации и переподготовки кадров </w:t>
      </w:r>
      <w:r w:rsidR="00374497" w:rsidRPr="00A30948">
        <w:rPr>
          <w:color w:val="auto"/>
        </w:rPr>
        <w:t>для преподавателей и специалистов, осуществляющих воспитательную деятельность в УВО, кураторов учебных групп, специалистов социально-педагогической и психологической службы, воспитателей</w:t>
      </w:r>
      <w:r w:rsidR="006D221A" w:rsidRPr="00A30948">
        <w:rPr>
          <w:color w:val="auto"/>
        </w:rPr>
        <w:t xml:space="preserve"> </w:t>
      </w:r>
      <w:r w:rsidR="00A5550F" w:rsidRPr="00A30948">
        <w:rPr>
          <w:color w:val="auto"/>
        </w:rPr>
        <w:t>и др.</w:t>
      </w:r>
    </w:p>
    <w:p w:rsidR="00FE56C3" w:rsidRDefault="00A5550F" w:rsidP="00FE56C3">
      <w:pPr>
        <w:ind w:firstLine="709"/>
        <w:jc w:val="both"/>
        <w:rPr>
          <w:color w:val="auto"/>
        </w:rPr>
      </w:pPr>
      <w:r>
        <w:rPr>
          <w:color w:val="auto"/>
        </w:rPr>
        <w:t>А</w:t>
      </w:r>
      <w:r w:rsidR="00374497" w:rsidRPr="00A66399">
        <w:rPr>
          <w:color w:val="auto"/>
        </w:rPr>
        <w:t>ктуальная информация о перечне</w:t>
      </w:r>
      <w:r w:rsidR="001E370F" w:rsidRPr="00A66399">
        <w:rPr>
          <w:color w:val="auto"/>
        </w:rPr>
        <w:t xml:space="preserve"> учебных программ повышения квалификации и переподготовки кадров образования размещен</w:t>
      </w:r>
      <w:r w:rsidR="00374497" w:rsidRPr="00A66399">
        <w:rPr>
          <w:color w:val="auto"/>
        </w:rPr>
        <w:t>а</w:t>
      </w:r>
      <w:r w:rsidR="001E370F" w:rsidRPr="00A66399">
        <w:rPr>
          <w:color w:val="auto"/>
        </w:rPr>
        <w:t xml:space="preserve"> в разделе «Обучение» на сайте РИВШ </w:t>
      </w:r>
      <w:hyperlink r:id="rId15" w:history="1">
        <w:r w:rsidR="00396F0B" w:rsidRPr="003064FF">
          <w:rPr>
            <w:rStyle w:val="a5"/>
          </w:rPr>
          <w:t>https://nihe.bsu.by/index.php/ru/obuch</w:t>
        </w:r>
        <w:r w:rsidR="00396F0B" w:rsidRPr="003064FF">
          <w:rPr>
            <w:rStyle w:val="a5"/>
          </w:rPr>
          <w:t>e</w:t>
        </w:r>
        <w:r w:rsidR="00396F0B" w:rsidRPr="003064FF">
          <w:rPr>
            <w:rStyle w:val="a5"/>
          </w:rPr>
          <w:t>nie</w:t>
        </w:r>
      </w:hyperlink>
      <w:r w:rsidR="00396F0B" w:rsidRPr="00396F0B">
        <w:rPr>
          <w:color w:val="4F81BD" w:themeColor="accent1"/>
          <w:u w:val="single"/>
        </w:rPr>
        <w:t xml:space="preserve"> </w:t>
      </w:r>
      <w:r w:rsidR="00FE56C3">
        <w:rPr>
          <w:color w:val="auto"/>
        </w:rPr>
        <w:t>.</w:t>
      </w:r>
    </w:p>
    <w:p w:rsidR="00C31DBE" w:rsidRDefault="00C31DBE" w:rsidP="00C31DBE">
      <w:pPr>
        <w:pStyle w:val="22"/>
        <w:shd w:val="clear" w:color="auto" w:fill="auto"/>
        <w:spacing w:after="0" w:line="240" w:lineRule="auto"/>
        <w:ind w:firstLine="782"/>
        <w:jc w:val="both"/>
        <w:rPr>
          <w:color w:val="auto"/>
          <w:sz w:val="28"/>
          <w:szCs w:val="28"/>
          <w:lang w:eastAsia="ru-RU" w:bidi="ru-RU"/>
        </w:rPr>
      </w:pPr>
      <w:proofErr w:type="gramStart"/>
      <w:r w:rsidRPr="006D221A">
        <w:rPr>
          <w:color w:val="auto"/>
          <w:sz w:val="28"/>
          <w:szCs w:val="28"/>
          <w:lang w:eastAsia="ru-RU" w:bidi="ru-RU"/>
        </w:rPr>
        <w:t>Для более эффективной работы по обмену опытом организации работы с учащейся молодежью, успешными практиками работы с молодежью, разработками общих подходов и инновационными формами в воспитательной работе рекомендуется использовать потенциал презентационного проекта «Марафон успешных практик специалистов в сфере организации работы с молодежью», который проводится на базе РИВШ и объединяет специалистов, осуществляющих работу с молодежью из разных сфер деятельности.</w:t>
      </w:r>
      <w:proofErr w:type="gramEnd"/>
      <w:r w:rsidRPr="00C31DBE">
        <w:rPr>
          <w:color w:val="000000"/>
          <w:lang w:eastAsia="ru-RU"/>
          <w14:cntxtAlts/>
        </w:rPr>
        <w:t xml:space="preserve"> </w:t>
      </w:r>
      <w:r w:rsidR="007342DC">
        <w:rPr>
          <w:color w:val="000000"/>
          <w:sz w:val="28"/>
          <w:szCs w:val="28"/>
          <w:lang w:eastAsia="ru-RU"/>
          <w14:cntxtAlts/>
        </w:rPr>
        <w:t>В рамках м</w:t>
      </w:r>
      <w:r w:rsidRPr="00AA076B">
        <w:rPr>
          <w:color w:val="000000"/>
          <w:sz w:val="28"/>
          <w:szCs w:val="28"/>
          <w:lang w:eastAsia="ru-RU"/>
          <w14:cntxtAlts/>
        </w:rPr>
        <w:t>арафона в ноябре 2022 года состоится научно-практический семинар «Совершенствование профессиональной подготовки специалистов по работе с молодежью государств – участников СНГ».</w:t>
      </w:r>
    </w:p>
    <w:p w:rsidR="00A5550F" w:rsidRDefault="00A5550F" w:rsidP="00A66399">
      <w:pPr>
        <w:ind w:firstLine="709"/>
        <w:jc w:val="both"/>
        <w:rPr>
          <w:color w:val="auto"/>
        </w:rPr>
      </w:pPr>
    </w:p>
    <w:p w:rsidR="00BA0211" w:rsidRPr="00A66399" w:rsidRDefault="00BA0211" w:rsidP="00D05439">
      <w:pPr>
        <w:ind w:firstLine="709"/>
        <w:jc w:val="both"/>
        <w:rPr>
          <w:b/>
          <w:color w:val="auto"/>
        </w:rPr>
      </w:pPr>
      <w:r w:rsidRPr="00A66399">
        <w:rPr>
          <w:b/>
          <w:color w:val="auto"/>
        </w:rPr>
        <w:t>IV. КОНЦЕПТУАЛЬНЫЕ ПОДХОДЫ И АКТУАЛЬНЫЕ НАПРАВЛЕНИЯ ВОСПИТАТЕЛЬНОЙ И ИДЕОЛОГИЧЕСКОЙ РАБОТЫ</w:t>
      </w:r>
    </w:p>
    <w:p w:rsidR="00BA0211" w:rsidRPr="00A66399" w:rsidRDefault="00BA0211" w:rsidP="00D05439">
      <w:pPr>
        <w:ind w:firstLine="709"/>
        <w:jc w:val="both"/>
        <w:rPr>
          <w:b/>
          <w:i/>
          <w:color w:val="auto"/>
        </w:rPr>
      </w:pPr>
      <w:r w:rsidRPr="00A66399">
        <w:rPr>
          <w:b/>
          <w:i/>
          <w:color w:val="auto"/>
        </w:rPr>
        <w:lastRenderedPageBreak/>
        <w:t>4.</w:t>
      </w:r>
      <w:r w:rsidR="004B06AA" w:rsidRPr="00A66399">
        <w:rPr>
          <w:b/>
          <w:i/>
          <w:color w:val="auto"/>
        </w:rPr>
        <w:t>1</w:t>
      </w:r>
      <w:r w:rsidRPr="00A66399">
        <w:rPr>
          <w:b/>
          <w:i/>
          <w:color w:val="auto"/>
        </w:rPr>
        <w:t>. Гражданско-патриотическое и военно-патриотическое воспитание</w:t>
      </w:r>
    </w:p>
    <w:p w:rsidR="00A93F9A" w:rsidRPr="00A66399" w:rsidRDefault="00A93F9A" w:rsidP="00A66399">
      <w:pPr>
        <w:widowControl w:val="0"/>
        <w:ind w:firstLine="709"/>
        <w:jc w:val="both"/>
        <w:rPr>
          <w:color w:val="auto"/>
        </w:rPr>
      </w:pPr>
      <w:r w:rsidRPr="00A66399">
        <w:rPr>
          <w:color w:val="auto"/>
          <w:shd w:val="clear" w:color="auto" w:fill="FFFFFF"/>
        </w:rPr>
        <w:t>В целях формирования</w:t>
      </w:r>
      <w:r w:rsidR="00F7045A" w:rsidRPr="00A66399">
        <w:rPr>
          <w:color w:val="auto"/>
          <w:shd w:val="clear" w:color="auto" w:fill="FFFFFF"/>
        </w:rPr>
        <w:t xml:space="preserve"> </w:t>
      </w:r>
      <w:r w:rsidR="00F7045A" w:rsidRPr="00A66399">
        <w:rPr>
          <w:rFonts w:ascii="Roboto" w:hAnsi="Roboto"/>
          <w:color w:val="auto"/>
        </w:rPr>
        <w:t>объективного отношения общества к историческому прошлому</w:t>
      </w:r>
      <w:r w:rsidR="00F7045A" w:rsidRPr="00A66399">
        <w:rPr>
          <w:bCs/>
          <w:color w:val="auto"/>
          <w:shd w:val="clear" w:color="auto" w:fill="FFFFFF"/>
        </w:rPr>
        <w:t xml:space="preserve">, </w:t>
      </w:r>
      <w:r w:rsidRPr="00A66399">
        <w:rPr>
          <w:bCs/>
          <w:color w:val="auto"/>
          <w:shd w:val="clear" w:color="auto" w:fill="FFFFFF"/>
        </w:rPr>
        <w:t xml:space="preserve">сохранения и укрепления единства белорусского народа Указом </w:t>
      </w:r>
      <w:r w:rsidRPr="00A66399">
        <w:rPr>
          <w:color w:val="auto"/>
        </w:rPr>
        <w:t xml:space="preserve">Президента Республики Беларусь №1 от 1 января 2022 года 2022 год объявлен Годом исторической памяти. </w:t>
      </w:r>
    </w:p>
    <w:p w:rsidR="008852CB" w:rsidRPr="00A66399" w:rsidRDefault="0075087D" w:rsidP="00A66399">
      <w:pPr>
        <w:widowControl w:val="0"/>
        <w:ind w:firstLine="709"/>
        <w:jc w:val="both"/>
        <w:rPr>
          <w:color w:val="auto"/>
        </w:rPr>
      </w:pPr>
      <w:r w:rsidRPr="00A66399">
        <w:rPr>
          <w:color w:val="auto"/>
        </w:rPr>
        <w:t>УВО следует обе</w:t>
      </w:r>
      <w:r w:rsidR="00612217">
        <w:rPr>
          <w:color w:val="auto"/>
        </w:rPr>
        <w:t>спечить выполнение мероприятий Р</w:t>
      </w:r>
      <w:r w:rsidRPr="00A66399">
        <w:rPr>
          <w:color w:val="auto"/>
        </w:rPr>
        <w:t>еспубликанского плана по проведению в 2022 году Года исторической памяти, обратив особое внимание на проведение:</w:t>
      </w:r>
    </w:p>
    <w:p w:rsidR="0075087D" w:rsidRPr="00A66399" w:rsidRDefault="0075087D" w:rsidP="00A66399">
      <w:pPr>
        <w:widowControl w:val="0"/>
        <w:ind w:firstLine="709"/>
        <w:jc w:val="both"/>
        <w:rPr>
          <w:rFonts w:ascii="Roboto" w:hAnsi="Roboto"/>
          <w:color w:val="auto"/>
        </w:rPr>
      </w:pPr>
      <w:r w:rsidRPr="00A66399">
        <w:rPr>
          <w:color w:val="auto"/>
        </w:rPr>
        <w:t xml:space="preserve">– </w:t>
      </w:r>
      <w:r w:rsidRPr="00A66399">
        <w:rPr>
          <w:rFonts w:ascii="Roboto" w:hAnsi="Roboto"/>
          <w:color w:val="auto"/>
        </w:rPr>
        <w:t>диалоговых площадок, дебатов, открытых диалогов, общественных приемных, круглых столов для студенческой молодежи с участием руководителей государственных органов, представителей общественных объединений, политических партий по общественно-политической тематике и сохранения исторической памяти;</w:t>
      </w:r>
    </w:p>
    <w:p w:rsidR="0075087D" w:rsidRPr="00A66399" w:rsidRDefault="0075087D" w:rsidP="00A66399">
      <w:pPr>
        <w:widowControl w:val="0"/>
        <w:ind w:firstLine="709"/>
        <w:jc w:val="both"/>
        <w:rPr>
          <w:color w:val="auto"/>
        </w:rPr>
      </w:pPr>
      <w:r w:rsidRPr="00A66399">
        <w:rPr>
          <w:color w:val="auto"/>
        </w:rPr>
        <w:t xml:space="preserve">– мероприятий, приуроченных к знаковым </w:t>
      </w:r>
      <w:r w:rsidR="00AC59F1" w:rsidRPr="00A66399">
        <w:rPr>
          <w:color w:val="auto"/>
        </w:rPr>
        <w:t xml:space="preserve">государственным </w:t>
      </w:r>
      <w:r w:rsidRPr="00A66399">
        <w:rPr>
          <w:color w:val="auto"/>
        </w:rPr>
        <w:t>событиям</w:t>
      </w:r>
      <w:r w:rsidR="00AC59F1" w:rsidRPr="00A66399">
        <w:rPr>
          <w:color w:val="auto"/>
        </w:rPr>
        <w:t xml:space="preserve"> и имеющих особое историческое и общественно-политическое значение (День Независимости, День Конституции, День государственного герба Республики Беларусь и Государственного флага Республики Беларусь, День Победы, День народного единства)</w:t>
      </w:r>
      <w:r w:rsidR="0030342D">
        <w:rPr>
          <w:color w:val="auto"/>
        </w:rPr>
        <w:t xml:space="preserve"> и др</w:t>
      </w:r>
      <w:r w:rsidR="00AC59F1" w:rsidRPr="00A66399">
        <w:rPr>
          <w:color w:val="auto"/>
        </w:rPr>
        <w:t>.</w:t>
      </w:r>
    </w:p>
    <w:p w:rsidR="00476D82" w:rsidRPr="00A66399" w:rsidRDefault="00476D82" w:rsidP="00A66399">
      <w:pPr>
        <w:pStyle w:val="Style1"/>
        <w:spacing w:line="240" w:lineRule="auto"/>
        <w:ind w:firstLine="709"/>
      </w:pPr>
      <w:r w:rsidRPr="00A66399">
        <w:t>УВО рекомендуется запланировать участие в мероприятиях гражданско-патриотической направленности: республиканском гражданско-патриотическом марафоне «Вместе − за сильную и процветающую Беларусь!»; республиканском гражданско-патриотическом проекте «Собери Беларусь в своем сердце»; республиканском конкурсе компьютерных разработок патриотической направленности «Патриот.</w:t>
      </w:r>
      <w:r w:rsidRPr="00A66399">
        <w:rPr>
          <w:lang w:val="en-US"/>
        </w:rPr>
        <w:t>by</w:t>
      </w:r>
      <w:r w:rsidRPr="00A66399">
        <w:t>»</w:t>
      </w:r>
      <w:r w:rsidR="0023566F" w:rsidRPr="00A66399">
        <w:t>; открытом дистанционном культурно-просветительском марафоне «Время измеряется памятью»</w:t>
      </w:r>
      <w:r w:rsidRPr="00A66399">
        <w:t xml:space="preserve"> и др.</w:t>
      </w:r>
    </w:p>
    <w:p w:rsidR="007342DC" w:rsidRPr="00A30948" w:rsidRDefault="00AC59F1" w:rsidP="00A30948">
      <w:pPr>
        <w:ind w:firstLine="709"/>
        <w:jc w:val="both"/>
        <w:rPr>
          <w:color w:val="auto"/>
        </w:rPr>
      </w:pPr>
      <w:r w:rsidRPr="00A66399">
        <w:rPr>
          <w:color w:val="auto"/>
        </w:rPr>
        <w:t xml:space="preserve">Одной из </w:t>
      </w:r>
      <w:r w:rsidRPr="00A66399">
        <w:rPr>
          <w:color w:val="auto"/>
          <w:shd w:val="clear" w:color="auto" w:fill="FFFFFF"/>
        </w:rPr>
        <w:t xml:space="preserve">целей гражданско-патриотического воспитания молодежи является формирование у молодых людей уважительного отношения к государственным символам как воплощению национальной идеи белорусского общества. </w:t>
      </w:r>
      <w:r w:rsidRPr="00A66399">
        <w:rPr>
          <w:color w:val="auto"/>
        </w:rPr>
        <w:t xml:space="preserve">В 2022/2023 учебном году следует обратить внимание на </w:t>
      </w:r>
      <w:r w:rsidR="007342DC">
        <w:rPr>
          <w:color w:val="auto"/>
          <w:shd w:val="clear" w:color="auto" w:fill="FFFFFF"/>
        </w:rPr>
        <w:t>обновление</w:t>
      </w:r>
      <w:r w:rsidRPr="00A66399">
        <w:rPr>
          <w:color w:val="auto"/>
          <w:shd w:val="clear" w:color="auto" w:fill="FFFFFF"/>
        </w:rPr>
        <w:t xml:space="preserve"> уголков (комнат) государственной символики, которые </w:t>
      </w:r>
      <w:r w:rsidR="007342DC">
        <w:rPr>
          <w:color w:val="auto"/>
          <w:shd w:val="clear" w:color="auto" w:fill="FFFFFF"/>
        </w:rPr>
        <w:t>должны</w:t>
      </w:r>
      <w:r w:rsidRPr="00A66399">
        <w:rPr>
          <w:color w:val="auto"/>
          <w:shd w:val="clear" w:color="auto" w:fill="FFFFFF"/>
        </w:rPr>
        <w:t xml:space="preserve"> быть размещены в фойе, актовом зале, административных помещениях, в учебных кабинетах учреждений</w:t>
      </w:r>
      <w:r w:rsidRPr="00A66399">
        <w:rPr>
          <w:color w:val="auto"/>
        </w:rPr>
        <w:t xml:space="preserve">. </w:t>
      </w:r>
      <w:r w:rsidR="00A30948" w:rsidRPr="00A30948">
        <w:rPr>
          <w:color w:val="auto"/>
          <w:lang w:bidi="ru-RU"/>
        </w:rPr>
        <w:t>Р</w:t>
      </w:r>
      <w:r w:rsidR="007342DC" w:rsidRPr="00A30948">
        <w:rPr>
          <w:color w:val="auto"/>
          <w:lang w:bidi="ru-RU"/>
        </w:rPr>
        <w:t>екомендуется уделить особое внимание теме использования государственной символики Республики Беларусь в ходе преподавания учебной дисциплины «Основы идеологии белорусского государства», а также интегрировать ее в проведение кураторских часов.</w:t>
      </w:r>
    </w:p>
    <w:p w:rsidR="00FE5671" w:rsidRDefault="00AC59F1" w:rsidP="00FE5671">
      <w:pPr>
        <w:ind w:firstLine="709"/>
        <w:jc w:val="both"/>
        <w:rPr>
          <w:color w:val="auto"/>
        </w:rPr>
      </w:pPr>
      <w:proofErr w:type="gramStart"/>
      <w:r w:rsidRPr="00A30948">
        <w:rPr>
          <w:color w:val="auto"/>
          <w:shd w:val="clear" w:color="auto" w:fill="FFFFFF"/>
        </w:rPr>
        <w:t xml:space="preserve">УВО в обязательном порядке </w:t>
      </w:r>
      <w:r w:rsidR="007342DC" w:rsidRPr="00A30948">
        <w:rPr>
          <w:color w:val="auto"/>
          <w:shd w:val="clear" w:color="auto" w:fill="FFFFFF"/>
        </w:rPr>
        <w:t xml:space="preserve">в соответствии с Приказом </w:t>
      </w:r>
      <w:r w:rsidR="00A30948" w:rsidRPr="00A30948">
        <w:rPr>
          <w:color w:val="auto"/>
          <w:shd w:val="clear" w:color="auto" w:fill="FFFFFF"/>
        </w:rPr>
        <w:t xml:space="preserve">Министерства образования Республики Беларусь </w:t>
      </w:r>
      <w:r w:rsidR="007342DC" w:rsidRPr="00A30948">
        <w:rPr>
          <w:color w:val="auto"/>
          <w:shd w:val="clear" w:color="auto" w:fill="FFFFFF"/>
        </w:rPr>
        <w:t>№368 от 25.05.2022</w:t>
      </w:r>
      <w:r w:rsidR="0030342D">
        <w:rPr>
          <w:color w:val="auto"/>
          <w:shd w:val="clear" w:color="auto" w:fill="FFFFFF"/>
        </w:rPr>
        <w:t xml:space="preserve"> г.</w:t>
      </w:r>
      <w:r w:rsidR="007342DC" w:rsidRPr="00A30948">
        <w:rPr>
          <w:color w:val="auto"/>
          <w:shd w:val="clear" w:color="auto" w:fill="FFFFFF"/>
        </w:rPr>
        <w:t xml:space="preserve"> </w:t>
      </w:r>
      <w:r w:rsidR="0030342D">
        <w:rPr>
          <w:color w:val="auto"/>
          <w:shd w:val="clear" w:color="auto" w:fill="FFFFFF"/>
        </w:rPr>
        <w:br/>
      </w:r>
      <w:r w:rsidR="00A30948" w:rsidRPr="00A30948">
        <w:rPr>
          <w:color w:val="auto"/>
          <w:shd w:val="clear" w:color="auto" w:fill="FFFFFF"/>
        </w:rPr>
        <w:t>«</w:t>
      </w:r>
      <w:r w:rsidR="007342DC" w:rsidRPr="00A30948">
        <w:rPr>
          <w:color w:val="auto"/>
          <w:shd w:val="clear" w:color="auto" w:fill="FFFFFF"/>
        </w:rPr>
        <w:t>О соверш</w:t>
      </w:r>
      <w:r w:rsidR="00A30948" w:rsidRPr="00A30948">
        <w:rPr>
          <w:color w:val="auto"/>
          <w:shd w:val="clear" w:color="auto" w:fill="FFFFFF"/>
        </w:rPr>
        <w:t>енствовании</w:t>
      </w:r>
      <w:r w:rsidR="007342DC" w:rsidRPr="00A30948">
        <w:rPr>
          <w:color w:val="auto"/>
          <w:shd w:val="clear" w:color="auto" w:fill="FFFFFF"/>
        </w:rPr>
        <w:t xml:space="preserve"> работы по патри</w:t>
      </w:r>
      <w:r w:rsidR="00A30948" w:rsidRPr="00A30948">
        <w:rPr>
          <w:color w:val="auto"/>
          <w:shd w:val="clear" w:color="auto" w:fill="FFFFFF"/>
        </w:rPr>
        <w:t xml:space="preserve">отическому воспитанию» </w:t>
      </w:r>
      <w:r w:rsidRPr="00A30948">
        <w:rPr>
          <w:color w:val="auto"/>
          <w:shd w:val="clear" w:color="auto" w:fill="FFFFFF"/>
        </w:rPr>
        <w:t xml:space="preserve">предусмотреть </w:t>
      </w:r>
      <w:r w:rsidR="007342DC" w:rsidRPr="00A30948">
        <w:rPr>
          <w:color w:val="auto"/>
          <w:shd w:val="clear" w:color="auto" w:fill="FFFFFF"/>
        </w:rPr>
        <w:t xml:space="preserve">при </w:t>
      </w:r>
      <w:r w:rsidRPr="00A30948">
        <w:rPr>
          <w:color w:val="auto"/>
          <w:shd w:val="clear" w:color="auto" w:fill="FFFFFF"/>
        </w:rPr>
        <w:t>проведени</w:t>
      </w:r>
      <w:r w:rsidR="00A30948" w:rsidRPr="00A30948">
        <w:rPr>
          <w:color w:val="auto"/>
          <w:shd w:val="clear" w:color="auto" w:fill="FFFFFF"/>
        </w:rPr>
        <w:t>и</w:t>
      </w:r>
      <w:r w:rsidRPr="00A30948">
        <w:rPr>
          <w:color w:val="auto"/>
          <w:shd w:val="clear" w:color="auto" w:fill="FFFFFF"/>
        </w:rPr>
        <w:t xml:space="preserve"> торжественных мероприятий</w:t>
      </w:r>
      <w:r w:rsidR="007342DC" w:rsidRPr="00A30948">
        <w:rPr>
          <w:color w:val="auto"/>
          <w:shd w:val="clear" w:color="auto" w:fill="FFFFFF"/>
        </w:rPr>
        <w:t xml:space="preserve"> </w:t>
      </w:r>
      <w:r w:rsidRPr="00A30948">
        <w:rPr>
          <w:color w:val="auto"/>
          <w:shd w:val="clear" w:color="auto" w:fill="FFFFFF"/>
        </w:rPr>
        <w:t>процедуру торжественного подъема</w:t>
      </w:r>
      <w:r w:rsidR="00A30948" w:rsidRPr="00A30948">
        <w:rPr>
          <w:color w:val="auto"/>
          <w:shd w:val="clear" w:color="auto" w:fill="FFFFFF"/>
        </w:rPr>
        <w:t>/выноса</w:t>
      </w:r>
      <w:r w:rsidRPr="00A30948">
        <w:rPr>
          <w:color w:val="auto"/>
          <w:shd w:val="clear" w:color="auto" w:fill="FFFFFF"/>
        </w:rPr>
        <w:t xml:space="preserve"> Государственного флага и исполнения Государстве</w:t>
      </w:r>
      <w:r w:rsidR="007342DC" w:rsidRPr="00A30948">
        <w:rPr>
          <w:color w:val="auto"/>
          <w:shd w:val="clear" w:color="auto" w:fill="FFFFFF"/>
        </w:rPr>
        <w:t>нного гимна Республики Беларусь</w:t>
      </w:r>
      <w:r w:rsidR="00A30948" w:rsidRPr="00A30948">
        <w:rPr>
          <w:color w:val="auto"/>
          <w:shd w:val="clear" w:color="auto" w:fill="FFFFFF"/>
        </w:rPr>
        <w:t>, а также</w:t>
      </w:r>
      <w:r w:rsidRPr="00A30948">
        <w:rPr>
          <w:color w:val="auto"/>
          <w:shd w:val="clear" w:color="auto" w:fill="FFFFFF"/>
        </w:rPr>
        <w:t xml:space="preserve"> обязательное использование государственных символов, атрибутов и ритуалов, при проведении торжественных собраний и мероприятий, </w:t>
      </w:r>
      <w:r w:rsidRPr="00A30948">
        <w:rPr>
          <w:color w:val="auto"/>
        </w:rPr>
        <w:t>приуроченных к знаменательным датам и государственным</w:t>
      </w:r>
      <w:proofErr w:type="gramEnd"/>
      <w:r w:rsidRPr="00A30948">
        <w:rPr>
          <w:color w:val="auto"/>
        </w:rPr>
        <w:t xml:space="preserve"> праздникам.</w:t>
      </w:r>
    </w:p>
    <w:p w:rsidR="00CA4FE9" w:rsidRPr="001B423F" w:rsidRDefault="00CA4FE9" w:rsidP="001B423F">
      <w:pPr>
        <w:ind w:firstLine="709"/>
        <w:jc w:val="both"/>
        <w:rPr>
          <w:color w:val="000000" w:themeColor="text1"/>
          <w:shd w:val="clear" w:color="auto" w:fill="FFFFFF"/>
        </w:rPr>
      </w:pPr>
      <w:proofErr w:type="gramStart"/>
      <w:r w:rsidRPr="00FE5671">
        <w:rPr>
          <w:color w:val="000000" w:themeColor="text1"/>
          <w:lang w:bidi="ru-RU"/>
        </w:rPr>
        <w:t>С целью усиления героико-патриотического воспитания студенческой молодежи запланировать организацию экскурсионных программ по историческим местам Беларуси</w:t>
      </w:r>
      <w:r w:rsidR="00FE5671" w:rsidRPr="00FE5671">
        <w:rPr>
          <w:color w:val="000000" w:themeColor="text1"/>
          <w:lang w:bidi="ru-RU"/>
        </w:rPr>
        <w:t xml:space="preserve">, в соответствии </w:t>
      </w:r>
      <w:r w:rsidR="00FE5671">
        <w:rPr>
          <w:color w:val="000000" w:themeColor="text1"/>
          <w:lang w:bidi="ru-RU"/>
        </w:rPr>
        <w:t xml:space="preserve">с </w:t>
      </w:r>
      <w:r w:rsidR="00FE5671" w:rsidRPr="00FE5671">
        <w:rPr>
          <w:color w:val="000000" w:themeColor="text1"/>
          <w:shd w:val="clear" w:color="auto" w:fill="FFFFFF"/>
        </w:rPr>
        <w:t>Перечнем образовательных экскурсий, туристических маршрутов (туров), рекомендованных для студенческой молодежи учреждений высшего образования</w:t>
      </w:r>
      <w:r w:rsidR="001B423F">
        <w:rPr>
          <w:color w:val="000000" w:themeColor="text1"/>
          <w:shd w:val="clear" w:color="auto" w:fill="FFFFFF"/>
        </w:rPr>
        <w:t xml:space="preserve"> </w:t>
      </w:r>
      <w:hyperlink r:id="rId16" w:history="1">
        <w:r w:rsidR="00396F0B" w:rsidRPr="003064FF">
          <w:rPr>
            <w:rStyle w:val="a5"/>
          </w:rPr>
          <w:t>https://nihe.by/images/ideology/%D0%9F%D0%B5%D1%80%D0%B5%D1%87%D0%B5%D0%BD%D1%8C_%D1%8D%D</w:t>
        </w:r>
        <w:r w:rsidR="00396F0B" w:rsidRPr="003064FF">
          <w:rPr>
            <w:rStyle w:val="a5"/>
          </w:rPr>
          <w:t>0</w:t>
        </w:r>
        <w:r w:rsidR="00396F0B" w:rsidRPr="003064FF">
          <w:rPr>
            <w:rStyle w:val="a5"/>
          </w:rPr>
          <w:t>%BA%D1%81%D0%BA</w:t>
        </w:r>
        <w:proofErr w:type="gramEnd"/>
        <w:r w:rsidR="00396F0B" w:rsidRPr="003064FF">
          <w:rPr>
            <w:rStyle w:val="a5"/>
          </w:rPr>
          <w:t>%</w:t>
        </w:r>
        <w:proofErr w:type="gramStart"/>
        <w:r w:rsidR="00396F0B" w:rsidRPr="003064FF">
          <w:rPr>
            <w:rStyle w:val="a5"/>
          </w:rPr>
          <w:t>D1%83%D1%80%D1%81%D0%B8%D0%B9_%D0%9F%D0%94%D0%A4.pdf</w:t>
        </w:r>
      </w:hyperlink>
      <w:r w:rsidR="00396F0B" w:rsidRPr="00396F0B">
        <w:rPr>
          <w:rStyle w:val="a5"/>
        </w:rPr>
        <w:t xml:space="preserve"> </w:t>
      </w:r>
      <w:r w:rsidRPr="00FE5671">
        <w:rPr>
          <w:color w:val="000000" w:themeColor="text1"/>
          <w:shd w:val="clear" w:color="auto" w:fill="FFFFFF"/>
        </w:rPr>
        <w:t xml:space="preserve">, </w:t>
      </w:r>
      <w:r w:rsidR="00FE5671">
        <w:rPr>
          <w:color w:val="000000" w:themeColor="text1"/>
          <w:shd w:val="clear" w:color="auto" w:fill="FFFFFF"/>
        </w:rPr>
        <w:t xml:space="preserve">а также посещение </w:t>
      </w:r>
      <w:r w:rsidRPr="00FE5671">
        <w:rPr>
          <w:color w:val="000000" w:themeColor="text1"/>
          <w:shd w:val="clear" w:color="auto" w:fill="FFFFFF"/>
        </w:rPr>
        <w:t>мемориальны</w:t>
      </w:r>
      <w:r w:rsidR="00FE5671">
        <w:rPr>
          <w:color w:val="000000" w:themeColor="text1"/>
          <w:shd w:val="clear" w:color="auto" w:fill="FFFFFF"/>
        </w:rPr>
        <w:t>х</w:t>
      </w:r>
      <w:r w:rsidRPr="00FE5671">
        <w:rPr>
          <w:color w:val="000000" w:themeColor="text1"/>
          <w:shd w:val="clear" w:color="auto" w:fill="FFFFFF"/>
        </w:rPr>
        <w:t xml:space="preserve"> комплекс</w:t>
      </w:r>
      <w:r w:rsidR="00FE5671">
        <w:rPr>
          <w:color w:val="000000" w:themeColor="text1"/>
          <w:shd w:val="clear" w:color="auto" w:fill="FFFFFF"/>
        </w:rPr>
        <w:t>ов, мест</w:t>
      </w:r>
      <w:r w:rsidRPr="00FE5671">
        <w:rPr>
          <w:color w:val="000000" w:themeColor="text1"/>
          <w:shd w:val="clear" w:color="auto" w:fill="FFFFFF"/>
        </w:rPr>
        <w:t xml:space="preserve"> боевой</w:t>
      </w:r>
      <w:r w:rsidRPr="00FE5671">
        <w:rPr>
          <w:color w:val="000000" w:themeColor="text1"/>
          <w:lang w:bidi="ru-RU"/>
        </w:rPr>
        <w:t xml:space="preserve"> и партизанской славы, на территории бывших нацистских лагерей для советских военнопленных и гетто, мемориальных комплексов Великой отечественной войны, историко-культурных комплексов, мемориалов воинской славы и мест массового захоронения (Государственный мемориальный комплекс «Хатынь», Мемориальный комплекс «Брестская крепость-герой», Мемориальный</w:t>
      </w:r>
      <w:proofErr w:type="gramEnd"/>
      <w:r w:rsidRPr="00FE5671">
        <w:rPr>
          <w:color w:val="000000" w:themeColor="text1"/>
          <w:lang w:bidi="ru-RU"/>
        </w:rPr>
        <w:t xml:space="preserve"> комплекс «</w:t>
      </w:r>
      <w:proofErr w:type="spellStart"/>
      <w:r w:rsidRPr="00FE5671">
        <w:rPr>
          <w:color w:val="000000" w:themeColor="text1"/>
          <w:lang w:bidi="ru-RU"/>
        </w:rPr>
        <w:t>Тростенец</w:t>
      </w:r>
      <w:proofErr w:type="spellEnd"/>
      <w:r w:rsidRPr="00FE5671">
        <w:rPr>
          <w:color w:val="000000" w:themeColor="text1"/>
          <w:lang w:bidi="ru-RU"/>
        </w:rPr>
        <w:t>», Мемориал-кладбище жертвам концлагеря «Шталаг-352» и др.)</w:t>
      </w:r>
      <w:r w:rsidRPr="00FE5671">
        <w:rPr>
          <w:color w:val="000000" w:themeColor="text1"/>
        </w:rPr>
        <w:t xml:space="preserve">. </w:t>
      </w:r>
    </w:p>
    <w:p w:rsidR="00CA4FE9" w:rsidRPr="00A66399" w:rsidRDefault="00CA4FE9" w:rsidP="00A66399">
      <w:pPr>
        <w:ind w:firstLine="709"/>
        <w:jc w:val="both"/>
        <w:rPr>
          <w:color w:val="auto"/>
        </w:rPr>
      </w:pPr>
      <w:r w:rsidRPr="00A66399">
        <w:rPr>
          <w:color w:val="auto"/>
        </w:rPr>
        <w:t xml:space="preserve">Формированию активной гражданской и жизненной позиции молодежи способствует осуществление волонтерской деятельности. В обязательном порядке УВО следует организовать участие студенческой молодежи в республиканских акциях по оказанию помощи ветеранам Великой Отечественной войны силами волонтерских отрядов (вахта памяти, акции «Дом без одиночества», «Забота», «Ветеран живет рядом», «Жизнь как подвиг» и др.). </w:t>
      </w:r>
      <w:r w:rsidR="0030342D">
        <w:rPr>
          <w:color w:val="auto"/>
        </w:rPr>
        <w:t>П</w:t>
      </w:r>
      <w:r w:rsidRPr="00A66399">
        <w:rPr>
          <w:color w:val="auto"/>
        </w:rPr>
        <w:t>редусмотреть организацию работы по благоустройству и содержанию в надлежащем состоянии в</w:t>
      </w:r>
      <w:r w:rsidR="0030342D">
        <w:rPr>
          <w:color w:val="auto"/>
        </w:rPr>
        <w:t>оинских захоронений, памятников и</w:t>
      </w:r>
      <w:r w:rsidRPr="00A66399">
        <w:rPr>
          <w:color w:val="auto"/>
        </w:rPr>
        <w:t xml:space="preserve"> мемориальных комплексов.</w:t>
      </w:r>
    </w:p>
    <w:p w:rsidR="00FE5671" w:rsidRPr="00FE5671" w:rsidRDefault="00CA4FE9" w:rsidP="00FE5671">
      <w:pPr>
        <w:pStyle w:val="ConsPlusNormal"/>
        <w:ind w:firstLine="709"/>
        <w:jc w:val="both"/>
        <w:rPr>
          <w:rFonts w:ascii="Times New Roman" w:eastAsiaTheme="minorHAnsi" w:hAnsi="Times New Roman" w:cs="Times New Roman"/>
          <w:sz w:val="28"/>
          <w:szCs w:val="28"/>
          <w:lang w:eastAsia="en-US"/>
        </w:rPr>
      </w:pPr>
      <w:r w:rsidRPr="00FE5671">
        <w:rPr>
          <w:rFonts w:ascii="Times New Roman" w:eastAsiaTheme="minorHAnsi" w:hAnsi="Times New Roman" w:cs="Times New Roman"/>
          <w:sz w:val="28"/>
          <w:szCs w:val="28"/>
          <w:lang w:eastAsia="en-US"/>
        </w:rPr>
        <w:t xml:space="preserve">Важным направлением гражданско-патриотического воспитания является организация краеведческой работы, которая способствует формированию у молодежи положительного отношения к Отечеству, чувства люби и привязанности к родным местам. Следует предусмотреть участие в республиканской акции «Я </w:t>
      </w:r>
      <w:proofErr w:type="spellStart"/>
      <w:r w:rsidRPr="00FE5671">
        <w:rPr>
          <w:rFonts w:ascii="Times New Roman" w:eastAsiaTheme="minorHAnsi" w:hAnsi="Times New Roman" w:cs="Times New Roman"/>
          <w:sz w:val="28"/>
          <w:szCs w:val="28"/>
          <w:lang w:eastAsia="en-US"/>
        </w:rPr>
        <w:t>гэты</w:t>
      </w:r>
      <w:proofErr w:type="spellEnd"/>
      <w:r w:rsidRPr="00FE5671">
        <w:rPr>
          <w:rFonts w:ascii="Times New Roman" w:eastAsiaTheme="minorHAnsi" w:hAnsi="Times New Roman" w:cs="Times New Roman"/>
          <w:sz w:val="28"/>
          <w:szCs w:val="28"/>
          <w:lang w:eastAsia="en-US"/>
        </w:rPr>
        <w:t xml:space="preserve"> край </w:t>
      </w:r>
      <w:proofErr w:type="spellStart"/>
      <w:r w:rsidRPr="00FE5671">
        <w:rPr>
          <w:rFonts w:ascii="Times New Roman" w:eastAsiaTheme="minorHAnsi" w:hAnsi="Times New Roman" w:cs="Times New Roman"/>
          <w:sz w:val="28"/>
          <w:szCs w:val="28"/>
          <w:lang w:eastAsia="en-US"/>
        </w:rPr>
        <w:t>Радзімаю</w:t>
      </w:r>
      <w:proofErr w:type="spellEnd"/>
      <w:r w:rsidRPr="00FE5671">
        <w:rPr>
          <w:rFonts w:ascii="Times New Roman" w:eastAsiaTheme="minorHAnsi" w:hAnsi="Times New Roman" w:cs="Times New Roman"/>
          <w:sz w:val="28"/>
          <w:szCs w:val="28"/>
          <w:lang w:eastAsia="en-US"/>
        </w:rPr>
        <w:t xml:space="preserve"> заву»; республиканском конку</w:t>
      </w:r>
      <w:r w:rsidR="00FE5671" w:rsidRPr="00FE5671">
        <w:rPr>
          <w:rFonts w:ascii="Times New Roman" w:eastAsiaTheme="minorHAnsi" w:hAnsi="Times New Roman" w:cs="Times New Roman"/>
          <w:sz w:val="28"/>
          <w:szCs w:val="28"/>
          <w:lang w:eastAsia="en-US"/>
        </w:rPr>
        <w:t xml:space="preserve">рсе научных краеведческих работ, а также </w:t>
      </w:r>
      <w:r w:rsidR="00FE5671">
        <w:rPr>
          <w:rFonts w:ascii="Times New Roman" w:eastAsiaTheme="minorHAnsi" w:hAnsi="Times New Roman" w:cs="Times New Roman"/>
          <w:sz w:val="28"/>
          <w:szCs w:val="28"/>
          <w:lang w:eastAsia="en-US"/>
        </w:rPr>
        <w:t>В</w:t>
      </w:r>
      <w:r w:rsidR="00FE5671" w:rsidRPr="00FE5671">
        <w:rPr>
          <w:rFonts w:ascii="Times New Roman" w:eastAsiaTheme="minorHAnsi" w:hAnsi="Times New Roman" w:cs="Times New Roman"/>
          <w:sz w:val="28"/>
          <w:szCs w:val="28"/>
          <w:lang w:eastAsia="en-US"/>
        </w:rPr>
        <w:t xml:space="preserve">себелорусской </w:t>
      </w:r>
      <w:r w:rsidR="00FE5671">
        <w:rPr>
          <w:rFonts w:ascii="Times New Roman" w:eastAsiaTheme="minorHAnsi" w:hAnsi="Times New Roman" w:cs="Times New Roman"/>
          <w:sz w:val="28"/>
          <w:szCs w:val="28"/>
          <w:lang w:eastAsia="en-US"/>
        </w:rPr>
        <w:t>молодежной экспедиции «</w:t>
      </w:r>
      <w:r w:rsidR="00FE5671" w:rsidRPr="00FE5671">
        <w:rPr>
          <w:rFonts w:ascii="Times New Roman" w:eastAsiaTheme="minorHAnsi" w:hAnsi="Times New Roman" w:cs="Times New Roman"/>
          <w:sz w:val="28"/>
          <w:szCs w:val="28"/>
          <w:lang w:eastAsia="en-US"/>
        </w:rPr>
        <w:t xml:space="preserve">Маршрутами </w:t>
      </w:r>
      <w:r w:rsidR="00FE5671">
        <w:rPr>
          <w:rFonts w:ascii="Times New Roman" w:eastAsiaTheme="minorHAnsi" w:hAnsi="Times New Roman" w:cs="Times New Roman"/>
          <w:sz w:val="28"/>
          <w:szCs w:val="28"/>
          <w:lang w:eastAsia="en-US"/>
        </w:rPr>
        <w:t>памяти. Маршрутами един</w:t>
      </w:r>
      <w:r w:rsidR="00FE5671" w:rsidRPr="00FE5671">
        <w:rPr>
          <w:rFonts w:ascii="Times New Roman" w:eastAsiaTheme="minorHAnsi" w:hAnsi="Times New Roman" w:cs="Times New Roman"/>
          <w:sz w:val="28"/>
          <w:szCs w:val="28"/>
          <w:lang w:eastAsia="en-US"/>
        </w:rPr>
        <w:t>ства</w:t>
      </w:r>
      <w:r w:rsidR="00FE5671">
        <w:rPr>
          <w:rFonts w:ascii="Times New Roman" w:eastAsiaTheme="minorHAnsi" w:hAnsi="Times New Roman" w:cs="Times New Roman"/>
          <w:sz w:val="28"/>
          <w:szCs w:val="28"/>
          <w:lang w:eastAsia="en-US"/>
        </w:rPr>
        <w:t>».</w:t>
      </w:r>
    </w:p>
    <w:p w:rsidR="00CA4FE9" w:rsidRPr="00FE5671" w:rsidRDefault="00CA4FE9" w:rsidP="00A66399">
      <w:pPr>
        <w:ind w:firstLine="709"/>
        <w:jc w:val="both"/>
        <w:rPr>
          <w:color w:val="auto"/>
        </w:rPr>
      </w:pPr>
      <w:r w:rsidRPr="00A66399">
        <w:rPr>
          <w:color w:val="auto"/>
        </w:rPr>
        <w:t>Необходимо продолжить работу по постоянному пополнению экспозиций музеев</w:t>
      </w:r>
      <w:r w:rsidR="00762DB5">
        <w:rPr>
          <w:color w:val="auto"/>
        </w:rPr>
        <w:t xml:space="preserve"> УВО</w:t>
      </w:r>
      <w:r w:rsidRPr="00A66399">
        <w:rPr>
          <w:color w:val="auto"/>
        </w:rPr>
        <w:t>, обновлению сайтов музеев или соответствующих разделов на сайтах учреждений образования, организации на базе музеев исследовательской работы и тематических мероприятий, реализации образовательных проектов. Особое внимание следует обратить на создание (пополнение) экспозиций музеев</w:t>
      </w:r>
      <w:r w:rsidR="007342DC">
        <w:rPr>
          <w:color w:val="auto"/>
        </w:rPr>
        <w:t xml:space="preserve"> </w:t>
      </w:r>
      <w:r w:rsidR="007342DC" w:rsidRPr="00A66399">
        <w:rPr>
          <w:color w:val="auto"/>
        </w:rPr>
        <w:t>УВ</w:t>
      </w:r>
      <w:r w:rsidR="007342DC">
        <w:rPr>
          <w:color w:val="auto"/>
        </w:rPr>
        <w:t>О</w:t>
      </w:r>
      <w:r w:rsidRPr="00A66399">
        <w:rPr>
          <w:color w:val="auto"/>
        </w:rPr>
        <w:t>, посвященных жертвам геноцида белорусского народа в г</w:t>
      </w:r>
      <w:r w:rsidR="007342DC">
        <w:rPr>
          <w:color w:val="auto"/>
        </w:rPr>
        <w:t xml:space="preserve">оды Великой Отечественной войны, при этом активно </w:t>
      </w:r>
      <w:r w:rsidR="00FE5671" w:rsidRPr="00FE5671">
        <w:rPr>
          <w:color w:val="auto"/>
        </w:rPr>
        <w:t>использовать</w:t>
      </w:r>
      <w:r w:rsidR="007342DC" w:rsidRPr="00FE5671">
        <w:rPr>
          <w:color w:val="auto"/>
        </w:rPr>
        <w:t xml:space="preserve"> ресур</w:t>
      </w:r>
      <w:r w:rsidR="00FE5671" w:rsidRPr="00FE5671">
        <w:rPr>
          <w:color w:val="auto"/>
        </w:rPr>
        <w:t>с</w:t>
      </w:r>
      <w:r w:rsidR="007342DC" w:rsidRPr="00FE5671">
        <w:rPr>
          <w:color w:val="auto"/>
        </w:rPr>
        <w:t xml:space="preserve"> </w:t>
      </w:r>
      <w:r w:rsidR="00FE5671" w:rsidRPr="00A66399">
        <w:rPr>
          <w:color w:val="auto"/>
        </w:rPr>
        <w:t>ПАТРИОТ.</w:t>
      </w:r>
      <w:r w:rsidR="00FE5671" w:rsidRPr="00A66399">
        <w:rPr>
          <w:color w:val="auto"/>
          <w:lang w:val="en-US"/>
        </w:rPr>
        <w:t>BY</w:t>
      </w:r>
      <w:r w:rsidR="00FE5671">
        <w:rPr>
          <w:color w:val="auto"/>
        </w:rPr>
        <w:t>.</w:t>
      </w:r>
    </w:p>
    <w:p w:rsidR="00CA4FE9" w:rsidRPr="00A66399" w:rsidRDefault="00CA4FE9" w:rsidP="00612217">
      <w:pPr>
        <w:pStyle w:val="ConsPlusNormal"/>
        <w:ind w:firstLine="709"/>
        <w:jc w:val="both"/>
        <w:rPr>
          <w:rFonts w:ascii="Times New Roman" w:hAnsi="Times New Roman" w:cs="Times New Roman"/>
          <w:sz w:val="28"/>
          <w:szCs w:val="28"/>
        </w:rPr>
      </w:pPr>
      <w:r w:rsidRPr="00A66399">
        <w:rPr>
          <w:rFonts w:ascii="Times New Roman" w:hAnsi="Times New Roman" w:cs="Times New Roman"/>
          <w:sz w:val="28"/>
          <w:szCs w:val="28"/>
        </w:rPr>
        <w:t xml:space="preserve">Военно-патриотическое воспитание является неотъемлемой частью гражданско-патриотического воспитания, формируя активную гражданскую позицию молодежи, сознательное отношение к вопросам личной и общественной безопасности, развитие практических умений и навыков поведения в экстремальных ситуациях; </w:t>
      </w:r>
      <w:r w:rsidRPr="00A66399">
        <w:rPr>
          <w:rFonts w:ascii="Times New Roman" w:hAnsi="Times New Roman" w:cs="Times New Roman"/>
          <w:sz w:val="28"/>
          <w:szCs w:val="28"/>
          <w:shd w:val="clear" w:color="auto" w:fill="FFFFFF"/>
        </w:rPr>
        <w:t>воспитывая гордость за принадлежность к своему народу, к его свершениям, за Вооруженные силы своей страны, уважения к военной службе и форме одежды, формирование ориентации на сохранение, приумножение славных воинских традиций предков, увековечение памяти воинов, погибших при защите Родины.</w:t>
      </w:r>
      <w:r w:rsidRPr="00A66399">
        <w:rPr>
          <w:rFonts w:ascii="Times New Roman" w:hAnsi="Times New Roman" w:cs="Times New Roman"/>
          <w:sz w:val="28"/>
          <w:szCs w:val="28"/>
        </w:rPr>
        <w:t xml:space="preserve"> УВО рекомендуется продолжить практику организации военно-патриотического туризма, что подразумевает </w:t>
      </w:r>
      <w:r w:rsidR="003B0782">
        <w:rPr>
          <w:rFonts w:ascii="Times New Roman" w:hAnsi="Times New Roman" w:cs="Times New Roman"/>
          <w:sz w:val="28"/>
          <w:szCs w:val="28"/>
        </w:rPr>
        <w:t>проведение</w:t>
      </w:r>
      <w:r w:rsidRPr="00A66399">
        <w:rPr>
          <w:rFonts w:ascii="Times New Roman" w:hAnsi="Times New Roman" w:cs="Times New Roman"/>
          <w:sz w:val="28"/>
          <w:szCs w:val="28"/>
        </w:rPr>
        <w:t xml:space="preserve"> э</w:t>
      </w:r>
      <w:r w:rsidR="003B0782">
        <w:rPr>
          <w:rFonts w:ascii="Times New Roman" w:hAnsi="Times New Roman" w:cs="Times New Roman"/>
          <w:sz w:val="28"/>
          <w:szCs w:val="28"/>
        </w:rPr>
        <w:t xml:space="preserve">кспедиций (акций, субботников) </w:t>
      </w:r>
      <w:r w:rsidRPr="00A66399">
        <w:rPr>
          <w:rFonts w:ascii="Times New Roman" w:hAnsi="Times New Roman" w:cs="Times New Roman"/>
          <w:sz w:val="28"/>
          <w:szCs w:val="28"/>
        </w:rPr>
        <w:t>по нав</w:t>
      </w:r>
      <w:r w:rsidR="003B0782">
        <w:rPr>
          <w:rFonts w:ascii="Times New Roman" w:hAnsi="Times New Roman" w:cs="Times New Roman"/>
          <w:sz w:val="28"/>
          <w:szCs w:val="28"/>
        </w:rPr>
        <w:t>едению порядка и благоустройства</w:t>
      </w:r>
      <w:r w:rsidRPr="00A66399">
        <w:rPr>
          <w:rFonts w:ascii="Times New Roman" w:hAnsi="Times New Roman" w:cs="Times New Roman"/>
          <w:sz w:val="28"/>
          <w:szCs w:val="28"/>
        </w:rPr>
        <w:t xml:space="preserve"> территорий исторических, памятных </w:t>
      </w:r>
      <w:r w:rsidR="003B0782">
        <w:rPr>
          <w:rFonts w:ascii="Times New Roman" w:hAnsi="Times New Roman" w:cs="Times New Roman"/>
          <w:sz w:val="28"/>
          <w:szCs w:val="28"/>
        </w:rPr>
        <w:t xml:space="preserve">мест </w:t>
      </w:r>
      <w:r w:rsidRPr="00A66399">
        <w:rPr>
          <w:rFonts w:ascii="Times New Roman" w:hAnsi="Times New Roman" w:cs="Times New Roman"/>
          <w:sz w:val="28"/>
          <w:szCs w:val="28"/>
        </w:rPr>
        <w:t>и воинских захоронений; разработку соответствующих темат</w:t>
      </w:r>
      <w:r w:rsidR="003B0782">
        <w:rPr>
          <w:rFonts w:ascii="Times New Roman" w:hAnsi="Times New Roman" w:cs="Times New Roman"/>
          <w:sz w:val="28"/>
          <w:szCs w:val="28"/>
        </w:rPr>
        <w:t>ических туристических маршрутов,</w:t>
      </w:r>
      <w:r w:rsidRPr="00A66399">
        <w:rPr>
          <w:rFonts w:ascii="Times New Roman" w:hAnsi="Times New Roman" w:cs="Times New Roman"/>
          <w:sz w:val="28"/>
          <w:szCs w:val="28"/>
        </w:rPr>
        <w:t xml:space="preserve"> </w:t>
      </w:r>
      <w:r w:rsidR="00612217">
        <w:rPr>
          <w:rFonts w:ascii="Times New Roman" w:hAnsi="Times New Roman" w:cs="Times New Roman"/>
          <w:sz w:val="28"/>
          <w:szCs w:val="28"/>
        </w:rPr>
        <w:t xml:space="preserve">походов; организацию военно-патриотических клубов </w:t>
      </w:r>
      <w:r w:rsidR="003B0782">
        <w:rPr>
          <w:rFonts w:ascii="Times New Roman" w:hAnsi="Times New Roman" w:cs="Times New Roman"/>
          <w:sz w:val="28"/>
          <w:szCs w:val="28"/>
        </w:rPr>
        <w:t>на базе учреждения образования.</w:t>
      </w:r>
      <w:r w:rsidR="007342DC">
        <w:rPr>
          <w:rFonts w:ascii="Times New Roman" w:hAnsi="Times New Roman" w:cs="Times New Roman"/>
          <w:sz w:val="28"/>
          <w:szCs w:val="28"/>
        </w:rPr>
        <w:t xml:space="preserve"> </w:t>
      </w:r>
    </w:p>
    <w:p w:rsidR="00CA4FE9" w:rsidRPr="00A66399" w:rsidRDefault="00CA4FE9" w:rsidP="00A66399">
      <w:pPr>
        <w:pStyle w:val="ConsPlusNormal"/>
        <w:ind w:firstLine="709"/>
        <w:jc w:val="both"/>
        <w:rPr>
          <w:lang w:bidi="ru-RU"/>
        </w:rPr>
      </w:pPr>
      <w:r w:rsidRPr="00A66399">
        <w:rPr>
          <w:rFonts w:ascii="Times New Roman" w:hAnsi="Times New Roman" w:cs="Times New Roman"/>
          <w:sz w:val="28"/>
          <w:szCs w:val="28"/>
        </w:rPr>
        <w:t xml:space="preserve">Важно проводить активную информационную работу со студенческой </w:t>
      </w:r>
      <w:r w:rsidRPr="00A66399">
        <w:rPr>
          <w:rFonts w:ascii="Times New Roman" w:hAnsi="Times New Roman" w:cs="Times New Roman"/>
          <w:sz w:val="28"/>
          <w:szCs w:val="28"/>
        </w:rPr>
        <w:lastRenderedPageBreak/>
        <w:t>молодежью по укреплению престижа прохождения службы в Вооруженных Силах и правоохранительных органах Республики Беларусь. Участие студентов в республиканских патриотических акциях «К защите Отечест</w:t>
      </w:r>
      <w:r w:rsidR="00762DB5">
        <w:rPr>
          <w:rFonts w:ascii="Times New Roman" w:hAnsi="Times New Roman" w:cs="Times New Roman"/>
          <w:sz w:val="28"/>
          <w:szCs w:val="28"/>
        </w:rPr>
        <w:t>ва готов!», «Служим Беларуси!»;</w:t>
      </w:r>
      <w:r w:rsidRPr="00A66399">
        <w:rPr>
          <w:rFonts w:ascii="Times New Roman" w:hAnsi="Times New Roman" w:cs="Times New Roman"/>
          <w:sz w:val="28"/>
          <w:szCs w:val="28"/>
        </w:rPr>
        <w:t xml:space="preserve"> республиканской декаде «</w:t>
      </w:r>
      <w:proofErr w:type="spellStart"/>
      <w:r w:rsidRPr="00A66399">
        <w:rPr>
          <w:rFonts w:ascii="Times New Roman" w:hAnsi="Times New Roman" w:cs="Times New Roman"/>
          <w:sz w:val="28"/>
          <w:szCs w:val="28"/>
        </w:rPr>
        <w:t>Аф</w:t>
      </w:r>
      <w:proofErr w:type="spellEnd"/>
      <w:r w:rsidRPr="00A66399">
        <w:rPr>
          <w:rFonts w:ascii="Times New Roman" w:hAnsi="Times New Roman" w:cs="Times New Roman"/>
          <w:sz w:val="28"/>
          <w:szCs w:val="28"/>
          <w:lang w:val="be-BY"/>
        </w:rPr>
        <w:t>г</w:t>
      </w:r>
      <w:r w:rsidRPr="00A66399">
        <w:rPr>
          <w:rFonts w:ascii="Times New Roman" w:hAnsi="Times New Roman" w:cs="Times New Roman"/>
          <w:sz w:val="28"/>
          <w:szCs w:val="28"/>
        </w:rPr>
        <w:t>а</w:t>
      </w:r>
      <w:r w:rsidRPr="00A66399">
        <w:rPr>
          <w:rFonts w:ascii="Times New Roman" w:hAnsi="Times New Roman" w:cs="Times New Roman"/>
          <w:sz w:val="28"/>
          <w:szCs w:val="28"/>
          <w:lang w:val="be-BY"/>
        </w:rPr>
        <w:t xml:space="preserve">ністан </w:t>
      </w:r>
      <w:proofErr w:type="gramStart"/>
      <w:r w:rsidRPr="00A66399">
        <w:rPr>
          <w:rFonts w:ascii="Times New Roman" w:hAnsi="Times New Roman" w:cs="Times New Roman"/>
          <w:sz w:val="28"/>
          <w:szCs w:val="28"/>
          <w:lang w:val="be-BY"/>
        </w:rPr>
        <w:t>у</w:t>
      </w:r>
      <w:proofErr w:type="gramEnd"/>
      <w:r w:rsidRPr="00A66399">
        <w:rPr>
          <w:rFonts w:ascii="Times New Roman" w:hAnsi="Times New Roman" w:cs="Times New Roman"/>
          <w:sz w:val="28"/>
          <w:szCs w:val="28"/>
          <w:lang w:val="be-BY"/>
        </w:rPr>
        <w:t xml:space="preserve"> </w:t>
      </w:r>
      <w:proofErr w:type="gramStart"/>
      <w:r w:rsidRPr="00A66399">
        <w:rPr>
          <w:rFonts w:ascii="Times New Roman" w:hAnsi="Times New Roman" w:cs="Times New Roman"/>
          <w:sz w:val="28"/>
          <w:szCs w:val="28"/>
          <w:lang w:val="be-BY"/>
        </w:rPr>
        <w:t>лёсах</w:t>
      </w:r>
      <w:proofErr w:type="gramEnd"/>
      <w:r w:rsidRPr="00A66399">
        <w:rPr>
          <w:rFonts w:ascii="Times New Roman" w:hAnsi="Times New Roman" w:cs="Times New Roman"/>
          <w:sz w:val="28"/>
          <w:szCs w:val="28"/>
          <w:lang w:val="be-BY"/>
        </w:rPr>
        <w:t xml:space="preserve"> нашых землякоў</w:t>
      </w:r>
      <w:r w:rsidRPr="00A66399">
        <w:rPr>
          <w:rFonts w:ascii="Times New Roman" w:hAnsi="Times New Roman" w:cs="Times New Roman"/>
          <w:sz w:val="28"/>
          <w:szCs w:val="28"/>
        </w:rPr>
        <w:t xml:space="preserve">»; мероприятиях, приуроченных к важным историческим и памятным датам в истории Вооруженных сил; встречи с ветеранами Вооруженных Сил, воинами-интернационалистами, военнослужащими Вооруженных Сил Республики Беларусь; рейды (совместное патрулирование) </w:t>
      </w:r>
      <w:r w:rsidRPr="00A66399">
        <w:rPr>
          <w:rFonts w:ascii="Times New Roman" w:hAnsi="Times New Roman" w:cs="Times New Roman"/>
          <w:sz w:val="28"/>
          <w:szCs w:val="28"/>
          <w:shd w:val="clear" w:color="auto" w:fill="FFFFFF"/>
        </w:rPr>
        <w:t>Молодежного отряда охраны правопорядка</w:t>
      </w:r>
      <w:r w:rsidRPr="00A66399">
        <w:rPr>
          <w:rFonts w:ascii="Times New Roman" w:hAnsi="Times New Roman" w:cs="Times New Roman"/>
          <w:sz w:val="28"/>
          <w:szCs w:val="28"/>
        </w:rPr>
        <w:t xml:space="preserve"> направлено на формирование гражданской зрелости и готовности к службе в Вооруженных силах Республики Беларусь.</w:t>
      </w:r>
      <w:r w:rsidRPr="00A66399">
        <w:rPr>
          <w:lang w:bidi="ru-RU"/>
        </w:rPr>
        <w:t xml:space="preserve"> </w:t>
      </w:r>
    </w:p>
    <w:p w:rsidR="00555399" w:rsidRPr="00A66399" w:rsidRDefault="00555399" w:rsidP="00A66399">
      <w:pPr>
        <w:ind w:firstLine="709"/>
        <w:jc w:val="both"/>
        <w:rPr>
          <w:color w:val="auto"/>
        </w:rPr>
      </w:pPr>
      <w:r w:rsidRPr="00A66399">
        <w:rPr>
          <w:color w:val="auto"/>
        </w:rPr>
        <w:t>В целях придания военно-патриотическому воспитанию всеобъемлющего характера необходимо информировать молодежь и предоставить в УВО возможность доступа к информационным ресурсам, интерактивным платформам, направленным на военно-патриотическое воспитание (ПАТРИОТ.</w:t>
      </w:r>
      <w:r w:rsidRPr="00A66399">
        <w:rPr>
          <w:color w:val="auto"/>
          <w:lang w:val="en-US"/>
        </w:rPr>
        <w:t>BY</w:t>
      </w:r>
      <w:r w:rsidRPr="00A66399">
        <w:rPr>
          <w:color w:val="auto"/>
        </w:rPr>
        <w:t xml:space="preserve">, </w:t>
      </w:r>
      <w:proofErr w:type="spellStart"/>
      <w:r w:rsidRPr="00A66399">
        <w:rPr>
          <w:color w:val="auto"/>
        </w:rPr>
        <w:t>Молодежь</w:t>
      </w:r>
      <w:proofErr w:type="gramStart"/>
      <w:r w:rsidRPr="00A66399">
        <w:rPr>
          <w:color w:val="auto"/>
        </w:rPr>
        <w:t>.б</w:t>
      </w:r>
      <w:proofErr w:type="gramEnd"/>
      <w:r w:rsidRPr="00A66399">
        <w:rPr>
          <w:color w:val="auto"/>
        </w:rPr>
        <w:t>ел</w:t>
      </w:r>
      <w:proofErr w:type="spellEnd"/>
      <w:r w:rsidRPr="00A66399">
        <w:rPr>
          <w:color w:val="auto"/>
        </w:rPr>
        <w:t>. и др.).</w:t>
      </w:r>
    </w:p>
    <w:p w:rsidR="00D05439" w:rsidRDefault="00D05439" w:rsidP="00D05439">
      <w:pPr>
        <w:jc w:val="both"/>
        <w:rPr>
          <w:b/>
          <w:i/>
          <w:color w:val="auto"/>
        </w:rPr>
      </w:pPr>
    </w:p>
    <w:p w:rsidR="00BA0211" w:rsidRPr="00A66399" w:rsidRDefault="00BA0211" w:rsidP="00D05439">
      <w:pPr>
        <w:ind w:firstLine="709"/>
        <w:jc w:val="both"/>
        <w:rPr>
          <w:b/>
          <w:i/>
          <w:color w:val="auto"/>
        </w:rPr>
      </w:pPr>
      <w:r w:rsidRPr="00A66399">
        <w:rPr>
          <w:b/>
          <w:i/>
          <w:color w:val="auto"/>
        </w:rPr>
        <w:t>4.</w:t>
      </w:r>
      <w:r w:rsidR="004B06AA" w:rsidRPr="00A66399">
        <w:rPr>
          <w:b/>
          <w:i/>
          <w:color w:val="auto"/>
        </w:rPr>
        <w:t>2</w:t>
      </w:r>
      <w:r w:rsidRPr="00A66399">
        <w:rPr>
          <w:b/>
          <w:i/>
          <w:color w:val="auto"/>
        </w:rPr>
        <w:t xml:space="preserve">. Духовно-нравственное воспитание </w:t>
      </w:r>
    </w:p>
    <w:p w:rsidR="00A87C94" w:rsidRPr="00A66399" w:rsidRDefault="00A87C94" w:rsidP="00A66399">
      <w:pPr>
        <w:pStyle w:val="ConsPlusNormal"/>
        <w:ind w:firstLine="709"/>
        <w:jc w:val="both"/>
        <w:rPr>
          <w:rFonts w:ascii="Times New Roman" w:hAnsi="Times New Roman" w:cs="Times New Roman"/>
          <w:sz w:val="28"/>
          <w:szCs w:val="28"/>
        </w:rPr>
      </w:pPr>
      <w:r w:rsidRPr="00A66399">
        <w:rPr>
          <w:rFonts w:ascii="Times New Roman" w:hAnsi="Times New Roman" w:cs="Times New Roman"/>
          <w:sz w:val="28"/>
          <w:szCs w:val="28"/>
        </w:rPr>
        <w:t>Большая роль в духовно-нравственном воспитании молодежи отводится взаимодействию УВО с Белорусской Православной Церковью (далее – БПЦ). В целях реализации Программы сотрудничества между Министерством образов</w:t>
      </w:r>
      <w:r w:rsidR="003B0782">
        <w:rPr>
          <w:rFonts w:ascii="Times New Roman" w:hAnsi="Times New Roman" w:cs="Times New Roman"/>
          <w:sz w:val="28"/>
          <w:szCs w:val="28"/>
        </w:rPr>
        <w:t xml:space="preserve">ания Республики Беларусь и БПЦ </w:t>
      </w:r>
      <w:r w:rsidRPr="00A66399">
        <w:rPr>
          <w:rFonts w:ascii="Times New Roman" w:hAnsi="Times New Roman" w:cs="Times New Roman"/>
          <w:sz w:val="28"/>
          <w:szCs w:val="28"/>
        </w:rPr>
        <w:t xml:space="preserve">на 2020-2025 годы УВО необходимо приобщать студенческую молодежь к общечеловеческим и национальным ценностям путем привлечения их к участию в мероприятиях просветительского характера (этические беседы, дискуссии, круглые столы, семинары, встречи, просмотр и последующий анализ видеосюжетов и кинофильмов и др.). </w:t>
      </w:r>
    </w:p>
    <w:p w:rsidR="00021BEF" w:rsidRDefault="00A87C94" w:rsidP="00A66399">
      <w:pPr>
        <w:pStyle w:val="ConsPlusNormal"/>
        <w:ind w:firstLine="709"/>
        <w:jc w:val="both"/>
        <w:rPr>
          <w:rFonts w:ascii="Times New Roman" w:hAnsi="Times New Roman" w:cs="Times New Roman"/>
          <w:sz w:val="28"/>
          <w:szCs w:val="28"/>
        </w:rPr>
      </w:pPr>
      <w:r w:rsidRPr="00A66399">
        <w:rPr>
          <w:rFonts w:ascii="Times New Roman" w:hAnsi="Times New Roman" w:cs="Times New Roman"/>
          <w:sz w:val="28"/>
          <w:szCs w:val="28"/>
        </w:rPr>
        <w:t xml:space="preserve">Рекомендуется проводить духовно-просветительские и благотворительные акции, конкурсы, фестивали, семинары, направленные на формирование духовно-нравственных ценностей. </w:t>
      </w:r>
    </w:p>
    <w:p w:rsidR="00A87C94" w:rsidRPr="00A66399" w:rsidRDefault="0030342D" w:rsidP="00A663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w:t>
      </w:r>
      <w:r w:rsidR="00A87C94" w:rsidRPr="00A66399">
        <w:rPr>
          <w:rFonts w:ascii="Times New Roman" w:hAnsi="Times New Roman" w:cs="Times New Roman"/>
          <w:sz w:val="28"/>
          <w:szCs w:val="28"/>
        </w:rPr>
        <w:t>еобходимо включить в план</w:t>
      </w:r>
      <w:r w:rsidR="00585245">
        <w:rPr>
          <w:rFonts w:ascii="Times New Roman" w:hAnsi="Times New Roman" w:cs="Times New Roman"/>
          <w:sz w:val="28"/>
          <w:szCs w:val="28"/>
        </w:rPr>
        <w:t>ы</w:t>
      </w:r>
      <w:r w:rsidR="00A87C94" w:rsidRPr="00A66399">
        <w:rPr>
          <w:rFonts w:ascii="Times New Roman" w:hAnsi="Times New Roman" w:cs="Times New Roman"/>
          <w:sz w:val="28"/>
          <w:szCs w:val="28"/>
        </w:rPr>
        <w:t xml:space="preserve"> воспитательной работы </w:t>
      </w:r>
      <w:r>
        <w:rPr>
          <w:rFonts w:ascii="Times New Roman" w:hAnsi="Times New Roman" w:cs="Times New Roman"/>
          <w:sz w:val="28"/>
          <w:szCs w:val="28"/>
        </w:rPr>
        <w:t xml:space="preserve">УВО </w:t>
      </w:r>
      <w:r w:rsidR="00A87C94" w:rsidRPr="00A66399">
        <w:rPr>
          <w:rFonts w:ascii="Times New Roman" w:hAnsi="Times New Roman" w:cs="Times New Roman"/>
          <w:sz w:val="28"/>
          <w:szCs w:val="28"/>
        </w:rPr>
        <w:t>на 2022/2023 учебный год участие в Международной студенческой научной конференции «Христианские ценности в</w:t>
      </w:r>
      <w:r w:rsidR="003B0782">
        <w:rPr>
          <w:rFonts w:ascii="Times New Roman" w:hAnsi="Times New Roman" w:cs="Times New Roman"/>
          <w:sz w:val="28"/>
          <w:szCs w:val="28"/>
        </w:rPr>
        <w:t xml:space="preserve"> культуре современной молодежи»;</w:t>
      </w:r>
      <w:r w:rsidR="00A87C94" w:rsidRPr="00A66399">
        <w:rPr>
          <w:rFonts w:ascii="Times New Roman" w:hAnsi="Times New Roman" w:cs="Times New Roman"/>
          <w:sz w:val="28"/>
          <w:szCs w:val="28"/>
        </w:rPr>
        <w:t xml:space="preserve"> молодежной конференции «Ду</w:t>
      </w:r>
      <w:r w:rsidR="003B0782">
        <w:rPr>
          <w:rFonts w:ascii="Times New Roman" w:hAnsi="Times New Roman" w:cs="Times New Roman"/>
          <w:sz w:val="28"/>
          <w:szCs w:val="28"/>
        </w:rPr>
        <w:t>ховность. Молодежь. Инициатива»;</w:t>
      </w:r>
      <w:r w:rsidR="00A87C94" w:rsidRPr="00A66399">
        <w:rPr>
          <w:rFonts w:ascii="Times New Roman" w:hAnsi="Times New Roman" w:cs="Times New Roman"/>
          <w:sz w:val="28"/>
          <w:szCs w:val="28"/>
        </w:rPr>
        <w:t xml:space="preserve"> республиканской благотворительной акции «В</w:t>
      </w:r>
      <w:r w:rsidR="003B0782">
        <w:rPr>
          <w:rFonts w:ascii="Times New Roman" w:hAnsi="Times New Roman" w:cs="Times New Roman"/>
          <w:sz w:val="28"/>
          <w:szCs w:val="28"/>
        </w:rPr>
        <w:t xml:space="preserve">осстановление святынь Беларуси»; </w:t>
      </w:r>
      <w:r w:rsidR="00A87C94" w:rsidRPr="00A66399">
        <w:rPr>
          <w:rFonts w:ascii="Times New Roman" w:hAnsi="Times New Roman" w:cs="Times New Roman"/>
          <w:sz w:val="28"/>
          <w:szCs w:val="28"/>
          <w:lang w:val="be-BY"/>
        </w:rPr>
        <w:t xml:space="preserve">республиканской научно-просветительской экспедиции </w:t>
      </w:r>
      <w:r w:rsidR="003B0782">
        <w:rPr>
          <w:rFonts w:ascii="Times New Roman" w:hAnsi="Times New Roman" w:cs="Times New Roman"/>
          <w:sz w:val="28"/>
          <w:szCs w:val="28"/>
        </w:rPr>
        <w:t>«</w:t>
      </w:r>
      <w:proofErr w:type="spellStart"/>
      <w:r w:rsidR="003B0782">
        <w:rPr>
          <w:rFonts w:ascii="Times New Roman" w:hAnsi="Times New Roman" w:cs="Times New Roman"/>
          <w:sz w:val="28"/>
          <w:szCs w:val="28"/>
        </w:rPr>
        <w:t>Дарога</w:t>
      </w:r>
      <w:proofErr w:type="spellEnd"/>
      <w:r w:rsidR="003B0782">
        <w:rPr>
          <w:rFonts w:ascii="Times New Roman" w:hAnsi="Times New Roman" w:cs="Times New Roman"/>
          <w:sz w:val="28"/>
          <w:szCs w:val="28"/>
        </w:rPr>
        <w:t xml:space="preserve"> да </w:t>
      </w:r>
      <w:proofErr w:type="spellStart"/>
      <w:r w:rsidR="003B0782">
        <w:rPr>
          <w:rFonts w:ascii="Times New Roman" w:hAnsi="Times New Roman" w:cs="Times New Roman"/>
          <w:sz w:val="28"/>
          <w:szCs w:val="28"/>
        </w:rPr>
        <w:t>святыняў</w:t>
      </w:r>
      <w:proofErr w:type="spellEnd"/>
      <w:r w:rsidR="003B0782">
        <w:rPr>
          <w:rFonts w:ascii="Times New Roman" w:hAnsi="Times New Roman" w:cs="Times New Roman"/>
          <w:sz w:val="28"/>
          <w:szCs w:val="28"/>
        </w:rPr>
        <w:t>»;</w:t>
      </w:r>
      <w:r w:rsidR="00A87C94" w:rsidRPr="00A66399">
        <w:rPr>
          <w:rFonts w:ascii="Times New Roman" w:hAnsi="Times New Roman" w:cs="Times New Roman"/>
          <w:sz w:val="28"/>
          <w:szCs w:val="28"/>
        </w:rPr>
        <w:t xml:space="preserve"> фестивале современной христианской культуры «Благовест»; </w:t>
      </w:r>
      <w:r w:rsidR="00585245">
        <w:rPr>
          <w:rFonts w:ascii="Times New Roman" w:hAnsi="Times New Roman" w:cs="Times New Roman"/>
          <w:sz w:val="28"/>
          <w:szCs w:val="28"/>
        </w:rPr>
        <w:t>конкурсе «</w:t>
      </w:r>
      <w:r w:rsidR="00021BEF">
        <w:rPr>
          <w:rFonts w:ascii="Times New Roman" w:hAnsi="Times New Roman" w:cs="Times New Roman"/>
          <w:sz w:val="28"/>
          <w:szCs w:val="28"/>
        </w:rPr>
        <w:t xml:space="preserve">Чистота слова </w:t>
      </w:r>
      <w:r w:rsidR="00021BEF">
        <w:rPr>
          <w:rFonts w:ascii="Courier New" w:hAnsi="Courier New" w:cs="Courier New"/>
          <w:sz w:val="28"/>
          <w:szCs w:val="28"/>
        </w:rPr>
        <w:t>­</w:t>
      </w:r>
      <w:r w:rsidR="00585245">
        <w:rPr>
          <w:rFonts w:ascii="Times New Roman" w:hAnsi="Times New Roman" w:cs="Times New Roman"/>
          <w:sz w:val="28"/>
          <w:szCs w:val="28"/>
        </w:rPr>
        <w:t xml:space="preserve"> чистота души»; республиканском конкурсе молодежных проектов «Молодежь Беларуси за жизнь, нравственность и семейные ценности»; организацию мероприятий по эстетике общения в молодежной среде «Нецензурные выражения </w:t>
      </w:r>
      <w:r w:rsidR="00585245">
        <w:rPr>
          <w:rFonts w:ascii="Courier New" w:hAnsi="Courier New" w:cs="Courier New"/>
          <w:sz w:val="28"/>
          <w:szCs w:val="28"/>
        </w:rPr>
        <w:t>­</w:t>
      </w:r>
      <w:r w:rsidR="00585245">
        <w:rPr>
          <w:rFonts w:ascii="Times New Roman" w:hAnsi="Times New Roman" w:cs="Times New Roman"/>
          <w:sz w:val="28"/>
          <w:szCs w:val="28"/>
        </w:rPr>
        <w:t xml:space="preserve"> угроза нации» и др.; </w:t>
      </w:r>
      <w:r w:rsidR="003B0782">
        <w:rPr>
          <w:rFonts w:ascii="Times New Roman" w:hAnsi="Times New Roman" w:cs="Times New Roman"/>
          <w:sz w:val="28"/>
          <w:szCs w:val="28"/>
        </w:rPr>
        <w:t xml:space="preserve">запланировать </w:t>
      </w:r>
      <w:r w:rsidR="00A87C94" w:rsidRPr="00A66399">
        <w:rPr>
          <w:rFonts w:ascii="Times New Roman" w:hAnsi="Times New Roman" w:cs="Times New Roman"/>
          <w:sz w:val="28"/>
          <w:szCs w:val="28"/>
        </w:rPr>
        <w:t>прове</w:t>
      </w:r>
      <w:r w:rsidR="003B0782">
        <w:rPr>
          <w:rFonts w:ascii="Times New Roman" w:hAnsi="Times New Roman" w:cs="Times New Roman"/>
          <w:sz w:val="28"/>
          <w:szCs w:val="28"/>
        </w:rPr>
        <w:t>дение</w:t>
      </w:r>
      <w:r w:rsidR="00A87C94" w:rsidRPr="00A66399">
        <w:rPr>
          <w:rFonts w:ascii="Times New Roman" w:hAnsi="Times New Roman" w:cs="Times New Roman"/>
          <w:sz w:val="28"/>
          <w:szCs w:val="28"/>
        </w:rPr>
        <w:t xml:space="preserve"> цикл</w:t>
      </w:r>
      <w:r w:rsidR="003B0782">
        <w:rPr>
          <w:rFonts w:ascii="Times New Roman" w:hAnsi="Times New Roman" w:cs="Times New Roman"/>
          <w:sz w:val="28"/>
          <w:szCs w:val="28"/>
        </w:rPr>
        <w:t>а</w:t>
      </w:r>
      <w:r w:rsidR="00A87C94" w:rsidRPr="00A66399">
        <w:rPr>
          <w:rFonts w:ascii="Times New Roman" w:hAnsi="Times New Roman" w:cs="Times New Roman"/>
          <w:sz w:val="28"/>
          <w:szCs w:val="28"/>
        </w:rPr>
        <w:t xml:space="preserve"> тематических бесед по истории Православия и его роли в формировании культуры и госуда</w:t>
      </w:r>
      <w:r w:rsidR="003B0782">
        <w:rPr>
          <w:rFonts w:ascii="Times New Roman" w:hAnsi="Times New Roman" w:cs="Times New Roman"/>
          <w:sz w:val="28"/>
          <w:szCs w:val="28"/>
        </w:rPr>
        <w:t>рственности белорусского народа,</w:t>
      </w:r>
      <w:r w:rsidR="00A87C94" w:rsidRPr="00A66399">
        <w:rPr>
          <w:rFonts w:ascii="Times New Roman" w:hAnsi="Times New Roman" w:cs="Times New Roman"/>
          <w:sz w:val="28"/>
          <w:szCs w:val="28"/>
        </w:rPr>
        <w:t xml:space="preserve"> о значимости религиозных праздников. </w:t>
      </w:r>
      <w:r w:rsidR="00585245">
        <w:rPr>
          <w:rFonts w:ascii="Times New Roman" w:hAnsi="Times New Roman" w:cs="Times New Roman"/>
          <w:sz w:val="28"/>
          <w:szCs w:val="28"/>
        </w:rPr>
        <w:t xml:space="preserve">Совместно с </w:t>
      </w:r>
      <w:r w:rsidR="00021BEF">
        <w:rPr>
          <w:rFonts w:ascii="Times New Roman" w:hAnsi="Times New Roman" w:cs="Times New Roman"/>
          <w:sz w:val="28"/>
          <w:szCs w:val="28"/>
        </w:rPr>
        <w:t>БПЦ</w:t>
      </w:r>
      <w:r w:rsidR="00585245">
        <w:rPr>
          <w:rFonts w:ascii="Times New Roman" w:hAnsi="Times New Roman" w:cs="Times New Roman"/>
          <w:sz w:val="28"/>
          <w:szCs w:val="28"/>
        </w:rPr>
        <w:t xml:space="preserve"> </w:t>
      </w:r>
      <w:r w:rsidR="00021BEF">
        <w:rPr>
          <w:rFonts w:ascii="Times New Roman" w:hAnsi="Times New Roman" w:cs="Times New Roman"/>
          <w:sz w:val="28"/>
          <w:szCs w:val="28"/>
        </w:rPr>
        <w:t>запланировать</w:t>
      </w:r>
      <w:r w:rsidR="00585245">
        <w:rPr>
          <w:rFonts w:ascii="Times New Roman" w:hAnsi="Times New Roman" w:cs="Times New Roman"/>
          <w:sz w:val="28"/>
          <w:szCs w:val="28"/>
        </w:rPr>
        <w:t xml:space="preserve"> проведение мероприятий по формированию правовой культуры языкового общения с участием представителей общественных объединений и священнослужителей. </w:t>
      </w:r>
      <w:r w:rsidR="00A87C94" w:rsidRPr="00A66399">
        <w:rPr>
          <w:rFonts w:ascii="Times New Roman" w:hAnsi="Times New Roman" w:cs="Times New Roman"/>
          <w:sz w:val="28"/>
          <w:szCs w:val="28"/>
        </w:rPr>
        <w:t xml:space="preserve">Для </w:t>
      </w:r>
      <w:r w:rsidR="00021BEF">
        <w:rPr>
          <w:rFonts w:ascii="Times New Roman" w:hAnsi="Times New Roman" w:cs="Times New Roman"/>
          <w:sz w:val="28"/>
          <w:szCs w:val="28"/>
        </w:rPr>
        <w:t>развития сотрудничества учреждения образования с БПЦ</w:t>
      </w:r>
      <w:r w:rsidR="00A87C94" w:rsidRPr="00A66399">
        <w:rPr>
          <w:rFonts w:ascii="Times New Roman" w:hAnsi="Times New Roman" w:cs="Times New Roman"/>
          <w:sz w:val="28"/>
          <w:szCs w:val="28"/>
        </w:rPr>
        <w:t xml:space="preserve"> предусмотреть возможность создания виртуальных площадок.</w:t>
      </w:r>
    </w:p>
    <w:p w:rsidR="008852CB" w:rsidRPr="00A66399" w:rsidRDefault="003B1673" w:rsidP="00A66399">
      <w:pPr>
        <w:pStyle w:val="ConsPlusNormal"/>
        <w:ind w:firstLine="709"/>
        <w:jc w:val="both"/>
        <w:rPr>
          <w:b/>
          <w:i/>
        </w:rPr>
      </w:pPr>
      <w:r>
        <w:rPr>
          <w:rFonts w:ascii="Times New Roman" w:hAnsi="Times New Roman" w:cs="Times New Roman"/>
          <w:sz w:val="28"/>
          <w:szCs w:val="28"/>
        </w:rPr>
        <w:t>В 2023</w:t>
      </w:r>
      <w:r w:rsidR="00A87C94" w:rsidRPr="00A66399">
        <w:rPr>
          <w:rFonts w:ascii="Times New Roman" w:hAnsi="Times New Roman" w:cs="Times New Roman"/>
          <w:sz w:val="28"/>
          <w:szCs w:val="28"/>
        </w:rPr>
        <w:t xml:space="preserve"> году отмечается 1035-летие Крещения Руси, 20</w:t>
      </w:r>
      <w:r>
        <w:rPr>
          <w:rFonts w:ascii="Times New Roman" w:hAnsi="Times New Roman" w:cs="Times New Roman"/>
          <w:sz w:val="28"/>
          <w:szCs w:val="28"/>
        </w:rPr>
        <w:t>22</w:t>
      </w:r>
      <w:r w:rsidR="00A87C94" w:rsidRPr="00A66399">
        <w:rPr>
          <w:rFonts w:ascii="Times New Roman" w:hAnsi="Times New Roman" w:cs="Times New Roman"/>
          <w:sz w:val="28"/>
          <w:szCs w:val="28"/>
        </w:rPr>
        <w:t xml:space="preserve"> год – год 1030-летия Полоцкой епархии. УВО необходимо предусмотреть участие в мероприятиях, </w:t>
      </w:r>
      <w:r w:rsidR="00A87C94" w:rsidRPr="00A66399">
        <w:rPr>
          <w:rFonts w:ascii="Times New Roman" w:hAnsi="Times New Roman" w:cs="Times New Roman"/>
          <w:sz w:val="28"/>
          <w:szCs w:val="28"/>
        </w:rPr>
        <w:lastRenderedPageBreak/>
        <w:t>посвященных этим памятным датам. В ходе реализации мероприятий в рамках Года исторической памяти рекомендуется уделять внимание православному краеведению, святыням родного края.</w:t>
      </w:r>
    </w:p>
    <w:p w:rsidR="00D05439" w:rsidRPr="00D05439" w:rsidRDefault="00A87C94" w:rsidP="00D05439">
      <w:pPr>
        <w:pStyle w:val="ConsPlusNormal"/>
        <w:ind w:firstLine="709"/>
        <w:jc w:val="both"/>
        <w:rPr>
          <w:rFonts w:ascii="Times New Roman" w:hAnsi="Times New Roman" w:cs="Times New Roman"/>
          <w:sz w:val="28"/>
          <w:szCs w:val="28"/>
        </w:rPr>
      </w:pPr>
      <w:r w:rsidRPr="00A66399">
        <w:rPr>
          <w:rFonts w:ascii="Times New Roman" w:hAnsi="Times New Roman" w:cs="Times New Roman"/>
          <w:sz w:val="28"/>
          <w:szCs w:val="28"/>
        </w:rPr>
        <w:t xml:space="preserve">В рамках реализации Программы непрерывного воспитания детей и учащейся молодежи на 2021-2025 годы при организации воспитательной работы УВО необходимо </w:t>
      </w:r>
      <w:r w:rsidR="003B0782">
        <w:rPr>
          <w:rFonts w:ascii="Times New Roman" w:hAnsi="Times New Roman" w:cs="Times New Roman"/>
          <w:sz w:val="28"/>
          <w:szCs w:val="28"/>
        </w:rPr>
        <w:t xml:space="preserve">предусмотреть организацию мероприятий, </w:t>
      </w:r>
      <w:r w:rsidRPr="00A66399">
        <w:rPr>
          <w:rFonts w:ascii="Times New Roman" w:hAnsi="Times New Roman" w:cs="Times New Roman"/>
          <w:sz w:val="28"/>
          <w:szCs w:val="28"/>
        </w:rPr>
        <w:t>ориентиро</w:t>
      </w:r>
      <w:r w:rsidR="003B0782">
        <w:rPr>
          <w:rFonts w:ascii="Times New Roman" w:hAnsi="Times New Roman" w:cs="Times New Roman"/>
          <w:sz w:val="28"/>
          <w:szCs w:val="28"/>
        </w:rPr>
        <w:t>ванных</w:t>
      </w:r>
      <w:r w:rsidRPr="00A66399">
        <w:rPr>
          <w:rFonts w:ascii="Times New Roman" w:hAnsi="Times New Roman" w:cs="Times New Roman"/>
          <w:sz w:val="28"/>
          <w:szCs w:val="28"/>
        </w:rPr>
        <w:t xml:space="preserve"> на воспитание милосердия и благотворительности, оказание необходимой помощи лицам с инвалидностью, одиноким людям, детям-сиротам. С этой целью целесообразно обеспечить участие студентов и преподавателей в благотворительных акциях «Наши дети», «Доброе сердце», «Забота», «Дом без одиночества», «Ветеран живет рядом» и др.; оказывать посильную помощь в благоустройстве прилегающих к храмам территорий.</w:t>
      </w:r>
    </w:p>
    <w:p w:rsidR="00D05439" w:rsidRDefault="00D05439" w:rsidP="00D05439">
      <w:pPr>
        <w:ind w:firstLine="709"/>
        <w:jc w:val="both"/>
        <w:rPr>
          <w:b/>
          <w:i/>
          <w:color w:val="000000" w:themeColor="text1"/>
        </w:rPr>
      </w:pPr>
    </w:p>
    <w:p w:rsidR="00BA0211" w:rsidRDefault="00BA0211" w:rsidP="00D05439">
      <w:pPr>
        <w:ind w:firstLine="709"/>
        <w:jc w:val="both"/>
        <w:rPr>
          <w:b/>
          <w:i/>
          <w:color w:val="000000" w:themeColor="text1"/>
        </w:rPr>
      </w:pPr>
      <w:r>
        <w:rPr>
          <w:b/>
          <w:i/>
          <w:color w:val="000000" w:themeColor="text1"/>
        </w:rPr>
        <w:t>4.</w:t>
      </w:r>
      <w:r w:rsidR="004B06AA">
        <w:rPr>
          <w:b/>
          <w:i/>
          <w:color w:val="000000" w:themeColor="text1"/>
        </w:rPr>
        <w:t>3</w:t>
      </w:r>
      <w:r>
        <w:rPr>
          <w:b/>
          <w:i/>
          <w:color w:val="000000" w:themeColor="text1"/>
        </w:rPr>
        <w:t>. </w:t>
      </w:r>
      <w:r w:rsidRPr="00BA0211">
        <w:rPr>
          <w:b/>
          <w:i/>
          <w:color w:val="000000" w:themeColor="text1"/>
        </w:rPr>
        <w:t xml:space="preserve">Эстетическое воспитание. Формирование культуры быта и досуга </w:t>
      </w:r>
    </w:p>
    <w:p w:rsidR="00A51835" w:rsidRPr="00A66399" w:rsidRDefault="00A51835" w:rsidP="00A66399">
      <w:pPr>
        <w:ind w:firstLine="709"/>
        <w:jc w:val="both"/>
        <w:rPr>
          <w:color w:val="auto"/>
        </w:rPr>
      </w:pPr>
      <w:proofErr w:type="gramStart"/>
      <w:r w:rsidRPr="00A66399">
        <w:rPr>
          <w:color w:val="auto"/>
        </w:rPr>
        <w:t>Средствами эстетического воспитания в УВО явля</w:t>
      </w:r>
      <w:r w:rsidR="003B0782">
        <w:rPr>
          <w:color w:val="auto"/>
        </w:rPr>
        <w:t>ют</w:t>
      </w:r>
      <w:r w:rsidRPr="00A66399">
        <w:rPr>
          <w:color w:val="auto"/>
        </w:rPr>
        <w:t>ся организация и проведение мероприятий в рамках Международного дня музыки, Международного дня музеев, Всемирного дня искусства, Всемирного дня театра: проведение научно-практических конференций; посещение театра, музеев, филармонии, выставок; литературные встречи и музыкальные вечера; конкурсы и викторины; встречи с людьми искусства; конкурсы фотографий, рекламных роликов; организация художественно-творческих конкурсов и др.</w:t>
      </w:r>
      <w:proofErr w:type="gramEnd"/>
    </w:p>
    <w:p w:rsidR="00A51835" w:rsidRPr="00A66399" w:rsidRDefault="003B0782" w:rsidP="00A66399">
      <w:pPr>
        <w:ind w:firstLine="709"/>
        <w:jc w:val="both"/>
        <w:rPr>
          <w:color w:val="auto"/>
        </w:rPr>
      </w:pPr>
      <w:r>
        <w:rPr>
          <w:color w:val="auto"/>
        </w:rPr>
        <w:t>Популярными</w:t>
      </w:r>
      <w:r w:rsidR="00A51835" w:rsidRPr="00A66399">
        <w:rPr>
          <w:color w:val="auto"/>
        </w:rPr>
        <w:t xml:space="preserve"> формами эстетического воспитания студенческой молодежи являются </w:t>
      </w:r>
      <w:proofErr w:type="spellStart"/>
      <w:r w:rsidR="00A51835" w:rsidRPr="00A66399">
        <w:rPr>
          <w:color w:val="auto"/>
        </w:rPr>
        <w:t>квесты</w:t>
      </w:r>
      <w:proofErr w:type="spellEnd"/>
      <w:r w:rsidR="00A51835" w:rsidRPr="00A66399">
        <w:rPr>
          <w:color w:val="auto"/>
        </w:rPr>
        <w:t xml:space="preserve"> и проекты, направленные на приобщение </w:t>
      </w:r>
      <w:proofErr w:type="gramStart"/>
      <w:r w:rsidR="00A51835" w:rsidRPr="00A66399">
        <w:rPr>
          <w:color w:val="auto"/>
        </w:rPr>
        <w:t>обучающихся</w:t>
      </w:r>
      <w:proofErr w:type="gramEnd"/>
      <w:r w:rsidR="00A51835" w:rsidRPr="00A66399">
        <w:rPr>
          <w:color w:val="auto"/>
        </w:rPr>
        <w:t xml:space="preserve"> к ценностям мировой и отечественной художественной культуры, к художественному творчеству, историко-культурным ценностям своей страны.</w:t>
      </w:r>
    </w:p>
    <w:p w:rsidR="00A51835" w:rsidRPr="00A66399" w:rsidRDefault="00A51835" w:rsidP="00A66399">
      <w:pPr>
        <w:ind w:firstLine="709"/>
        <w:jc w:val="both"/>
        <w:rPr>
          <w:color w:val="auto"/>
        </w:rPr>
      </w:pPr>
      <w:r w:rsidRPr="00A66399">
        <w:rPr>
          <w:color w:val="auto"/>
        </w:rPr>
        <w:t>Необходимым условием развития эстетической активности студентов является участие в акциях, направленных на приобщение к ценностям мировой и национальной культуры, привлечение учащихся к участию в мероприятиях республиканского формата, таких как республиканская культурно-просветительская акция «</w:t>
      </w:r>
      <w:r w:rsidRPr="00A66399">
        <w:rPr>
          <w:color w:val="auto"/>
          <w:lang w:val="be-BY"/>
        </w:rPr>
        <w:t>Грані творчасці</w:t>
      </w:r>
      <w:r w:rsidRPr="00A66399">
        <w:rPr>
          <w:color w:val="auto"/>
        </w:rPr>
        <w:t>», республиканский фестиваль художественного творчества учащейся и студенческой молодежи «АРТ-</w:t>
      </w:r>
      <w:r w:rsidRPr="00A66399">
        <w:rPr>
          <w:color w:val="auto"/>
          <w:lang w:val="be-BY"/>
        </w:rPr>
        <w:t>вакацыі</w:t>
      </w:r>
      <w:r w:rsidRPr="00A66399">
        <w:rPr>
          <w:color w:val="auto"/>
        </w:rPr>
        <w:t>»; Международный фестиваль хоровой музыки «В</w:t>
      </w:r>
      <w:r w:rsidR="007342DC">
        <w:rPr>
          <w:color w:val="auto"/>
        </w:rPr>
        <w:t xml:space="preserve">еликое искусство вдохновлять»; </w:t>
      </w:r>
      <w:r w:rsidRPr="00A66399">
        <w:rPr>
          <w:color w:val="auto"/>
        </w:rPr>
        <w:t>Республиканский конкурс литературно</w:t>
      </w:r>
      <w:r w:rsidR="007342DC">
        <w:rPr>
          <w:color w:val="auto"/>
        </w:rPr>
        <w:t>го</w:t>
      </w:r>
      <w:r w:rsidRPr="00A66399">
        <w:rPr>
          <w:color w:val="auto"/>
        </w:rPr>
        <w:t xml:space="preserve"> творчества студентов высшего образования «Автограф» и др.</w:t>
      </w:r>
    </w:p>
    <w:p w:rsidR="00A51835" w:rsidRPr="00A66399" w:rsidRDefault="00A51835" w:rsidP="00A66399">
      <w:pPr>
        <w:pStyle w:val="p-normal"/>
        <w:shd w:val="clear" w:color="auto" w:fill="FFFFFF"/>
        <w:spacing w:before="0" w:beforeAutospacing="0" w:after="0" w:afterAutospacing="0"/>
        <w:ind w:firstLine="709"/>
        <w:jc w:val="both"/>
        <w:rPr>
          <w:sz w:val="28"/>
          <w:szCs w:val="28"/>
        </w:rPr>
      </w:pPr>
      <w:r w:rsidRPr="00A66399">
        <w:rPr>
          <w:rStyle w:val="h-normal"/>
          <w:sz w:val="28"/>
          <w:szCs w:val="28"/>
        </w:rPr>
        <w:t xml:space="preserve">С целью организации культурно-досуговой деятельности </w:t>
      </w:r>
      <w:proofErr w:type="gramStart"/>
      <w:r w:rsidRPr="00A66399">
        <w:rPr>
          <w:rStyle w:val="h-normal"/>
          <w:sz w:val="28"/>
          <w:szCs w:val="28"/>
        </w:rPr>
        <w:t>обучающихся</w:t>
      </w:r>
      <w:proofErr w:type="gramEnd"/>
      <w:r w:rsidRPr="00A66399">
        <w:rPr>
          <w:rStyle w:val="h-normal"/>
          <w:sz w:val="28"/>
          <w:szCs w:val="28"/>
        </w:rPr>
        <w:t xml:space="preserve"> </w:t>
      </w:r>
      <w:r w:rsidRPr="00A66399">
        <w:rPr>
          <w:sz w:val="28"/>
          <w:szCs w:val="28"/>
        </w:rPr>
        <w:t xml:space="preserve">проводить культурно-образовательные и тематические мероприятия: концерты классической музыки, театральные спектакли, литературно-музыкальные программы, традиционные студенческие праздники, творческие и интеллектуальные фестивали и конкурсы. </w:t>
      </w:r>
      <w:r w:rsidR="003B0782">
        <w:rPr>
          <w:sz w:val="28"/>
          <w:szCs w:val="28"/>
        </w:rPr>
        <w:t xml:space="preserve">Активизировать </w:t>
      </w:r>
      <w:r w:rsidRPr="00A66399">
        <w:rPr>
          <w:sz w:val="28"/>
          <w:szCs w:val="28"/>
        </w:rPr>
        <w:t>вовлечени</w:t>
      </w:r>
      <w:r w:rsidR="003B0782">
        <w:rPr>
          <w:sz w:val="28"/>
          <w:szCs w:val="28"/>
        </w:rPr>
        <w:t>е</w:t>
      </w:r>
      <w:r w:rsidRPr="00A66399">
        <w:rPr>
          <w:sz w:val="28"/>
          <w:szCs w:val="28"/>
        </w:rPr>
        <w:t xml:space="preserve"> и поощрять участие студентов в работе творческих коллективов, интеллектуальных клубов, спортивных секциях</w:t>
      </w:r>
      <w:r w:rsidR="003B0782">
        <w:rPr>
          <w:sz w:val="28"/>
          <w:szCs w:val="28"/>
        </w:rPr>
        <w:t xml:space="preserve"> и др</w:t>
      </w:r>
      <w:r w:rsidRPr="00A66399">
        <w:rPr>
          <w:sz w:val="28"/>
          <w:szCs w:val="28"/>
        </w:rPr>
        <w:t xml:space="preserve">. </w:t>
      </w:r>
    </w:p>
    <w:p w:rsidR="00A51835" w:rsidRPr="00A66399" w:rsidRDefault="00A51835" w:rsidP="00A66399">
      <w:pPr>
        <w:ind w:firstLine="709"/>
        <w:jc w:val="both"/>
        <w:rPr>
          <w:color w:val="auto"/>
        </w:rPr>
      </w:pPr>
      <w:r w:rsidRPr="00A66399">
        <w:rPr>
          <w:color w:val="auto"/>
        </w:rPr>
        <w:t>Одной из задач, стоящих перед УВО, является формирование у студентов</w:t>
      </w:r>
      <w:r w:rsidR="007342DC">
        <w:rPr>
          <w:color w:val="auto"/>
        </w:rPr>
        <w:t>, проживающих в общежитии</w:t>
      </w:r>
      <w:r w:rsidRPr="00A66399">
        <w:rPr>
          <w:color w:val="auto"/>
        </w:rPr>
        <w:t xml:space="preserve"> культуры быта.</w:t>
      </w:r>
      <w:r w:rsidR="00E53A73" w:rsidRPr="00A66399">
        <w:rPr>
          <w:color w:val="auto"/>
        </w:rPr>
        <w:t xml:space="preserve"> </w:t>
      </w:r>
      <w:proofErr w:type="gramStart"/>
      <w:r w:rsidRPr="00A66399">
        <w:rPr>
          <w:color w:val="auto"/>
        </w:rPr>
        <w:t xml:space="preserve">УВО необходимо запланировать проведение воспитательных мероприятий, направленных на создание благоприятного морально-психологического климата в общежитии, формирование общей и психологической культуры личности: акции «Общежитие – наш дом, наведем порядок в нем», «Экономия и бережливость»; открытые диалоги «Нравственные ценности», «Ответственное </w:t>
      </w:r>
      <w:proofErr w:type="spellStart"/>
      <w:r w:rsidRPr="00A66399">
        <w:rPr>
          <w:color w:val="auto"/>
        </w:rPr>
        <w:t>родительство</w:t>
      </w:r>
      <w:proofErr w:type="spellEnd"/>
      <w:r w:rsidRPr="00A66399">
        <w:rPr>
          <w:color w:val="auto"/>
        </w:rPr>
        <w:t xml:space="preserve">»; философский стол «Мое </w:t>
      </w:r>
      <w:proofErr w:type="spellStart"/>
      <w:r w:rsidRPr="00A66399">
        <w:rPr>
          <w:color w:val="auto"/>
        </w:rPr>
        <w:t>здоровье+моя</w:t>
      </w:r>
      <w:proofErr w:type="spellEnd"/>
      <w:r w:rsidRPr="00A66399">
        <w:rPr>
          <w:color w:val="auto"/>
        </w:rPr>
        <w:t xml:space="preserve"> привычка=моя </w:t>
      </w:r>
      <w:r w:rsidRPr="00A66399">
        <w:rPr>
          <w:color w:val="auto"/>
        </w:rPr>
        <w:lastRenderedPageBreak/>
        <w:t>жизнь!», «Как научиться понимать и оценивать друг друга»;</w:t>
      </w:r>
      <w:proofErr w:type="gramEnd"/>
      <w:r w:rsidRPr="00A66399">
        <w:rPr>
          <w:color w:val="auto"/>
        </w:rPr>
        <w:t xml:space="preserve"> диалог «Нет прав без обязанностей», «Молодежные субкультуры: за и против»; интерактивное занятие  с элементами тренинга «Искусство диалога»; ролевая игра «Функции членов семьи», проведение субботников и др.</w:t>
      </w:r>
    </w:p>
    <w:p w:rsidR="00E53A73" w:rsidRPr="00A66399" w:rsidRDefault="00E53A73" w:rsidP="00A66399">
      <w:pPr>
        <w:pStyle w:val="p-normal"/>
        <w:shd w:val="clear" w:color="auto" w:fill="FFFFFF"/>
        <w:spacing w:before="0" w:beforeAutospacing="0" w:after="0" w:afterAutospacing="0"/>
        <w:ind w:firstLine="709"/>
        <w:jc w:val="both"/>
        <w:rPr>
          <w:rStyle w:val="h-normal"/>
          <w:sz w:val="28"/>
          <w:szCs w:val="28"/>
        </w:rPr>
      </w:pPr>
      <w:r w:rsidRPr="00A66399">
        <w:rPr>
          <w:rStyle w:val="h-normal"/>
          <w:sz w:val="28"/>
          <w:szCs w:val="28"/>
        </w:rPr>
        <w:t xml:space="preserve">При осуществлении воспитательной работы в УВО обязательно обращать внимание на планирование воспитательной и досуговой деятельности иностранных </w:t>
      </w:r>
      <w:r w:rsidRPr="00FE5671">
        <w:rPr>
          <w:rStyle w:val="h-normal"/>
          <w:sz w:val="28"/>
          <w:szCs w:val="28"/>
        </w:rPr>
        <w:t>граждан</w:t>
      </w:r>
      <w:r w:rsidR="00FE5671" w:rsidRPr="00FE5671">
        <w:rPr>
          <w:rStyle w:val="h-normal"/>
          <w:sz w:val="28"/>
          <w:szCs w:val="28"/>
        </w:rPr>
        <w:t xml:space="preserve"> при тесном взаимодействии с посольствами и землячествами иностранных студентов</w:t>
      </w:r>
      <w:r w:rsidRPr="00FE5671">
        <w:rPr>
          <w:rStyle w:val="h-normal"/>
          <w:sz w:val="28"/>
          <w:szCs w:val="28"/>
        </w:rPr>
        <w:t>. Обучающиеся</w:t>
      </w:r>
      <w:r w:rsidRPr="00A66399">
        <w:rPr>
          <w:rStyle w:val="h-normal"/>
          <w:sz w:val="28"/>
          <w:szCs w:val="28"/>
        </w:rPr>
        <w:t xml:space="preserve"> иностранные граждане, прибывающие на обучение в Республику Беларусь, должны адаптироваться не только к УВО и к особенностям проживания в общежитии, но и к жизни в другой стране: к ее культуре, традициям, существующей общепринятой системе норм и ценностей. Помощь в адаптации обучающимся иностранным гражданам к новой образовательной и культурной среде – важная задача воспитательной вертикали УВО. От решения этой задачи, от предоставления обучающимся иностранным гражданам реальной возможности участвовать в общественной, культурно-массовой, спортивной жизни УВО, города и республики во многом зависит не только укрепление престижа учреждения образования за рубежом, но и повышение имиджа Республики Беларусь в глазах иностранных граждан. </w:t>
      </w:r>
    </w:p>
    <w:p w:rsidR="00D05439" w:rsidRPr="00D05439" w:rsidRDefault="00E53A73" w:rsidP="00D05439">
      <w:pPr>
        <w:pStyle w:val="p-normal"/>
        <w:shd w:val="clear" w:color="auto" w:fill="FFFFFF"/>
        <w:spacing w:before="0" w:beforeAutospacing="0" w:after="0" w:afterAutospacing="0"/>
        <w:ind w:firstLine="709"/>
        <w:jc w:val="both"/>
        <w:rPr>
          <w:sz w:val="28"/>
          <w:szCs w:val="28"/>
        </w:rPr>
      </w:pPr>
      <w:r w:rsidRPr="00A66399">
        <w:rPr>
          <w:rStyle w:val="h-normal"/>
          <w:sz w:val="28"/>
          <w:szCs w:val="28"/>
        </w:rPr>
        <w:t xml:space="preserve">С целью улучшения качества организации культурно-досуговой деятельности </w:t>
      </w:r>
      <w:proofErr w:type="gramStart"/>
      <w:r w:rsidRPr="00A66399">
        <w:rPr>
          <w:rStyle w:val="h-normal"/>
          <w:sz w:val="28"/>
          <w:szCs w:val="28"/>
        </w:rPr>
        <w:t>иностранных</w:t>
      </w:r>
      <w:proofErr w:type="gramEnd"/>
      <w:r w:rsidRPr="00A66399">
        <w:rPr>
          <w:rStyle w:val="h-normal"/>
          <w:sz w:val="28"/>
          <w:szCs w:val="28"/>
        </w:rPr>
        <w:t xml:space="preserve"> обучающихся рекомендуем использовать разработанные </w:t>
      </w:r>
      <w:r w:rsidR="00762DB5">
        <w:rPr>
          <w:rStyle w:val="h-normal"/>
          <w:sz w:val="28"/>
          <w:szCs w:val="28"/>
        </w:rPr>
        <w:t xml:space="preserve">РИВШ </w:t>
      </w:r>
      <w:r w:rsidRPr="00A66399">
        <w:rPr>
          <w:rStyle w:val="h-normal"/>
          <w:sz w:val="28"/>
          <w:szCs w:val="28"/>
        </w:rPr>
        <w:t xml:space="preserve">методические рекомендации «Организация работы с обучающимися иностранными гражданами во </w:t>
      </w:r>
      <w:proofErr w:type="spellStart"/>
      <w:r w:rsidRPr="00A66399">
        <w:rPr>
          <w:rStyle w:val="h-normal"/>
          <w:sz w:val="28"/>
          <w:szCs w:val="28"/>
        </w:rPr>
        <w:t>внеучебное</w:t>
      </w:r>
      <w:proofErr w:type="spellEnd"/>
      <w:r w:rsidRPr="00A66399">
        <w:rPr>
          <w:rStyle w:val="h-normal"/>
          <w:sz w:val="28"/>
          <w:szCs w:val="28"/>
        </w:rPr>
        <w:t xml:space="preserve"> время».</w:t>
      </w:r>
    </w:p>
    <w:p w:rsidR="00D05439" w:rsidRDefault="00D05439" w:rsidP="00D05439">
      <w:pPr>
        <w:ind w:firstLine="709"/>
        <w:jc w:val="both"/>
        <w:rPr>
          <w:b/>
          <w:i/>
          <w:color w:val="auto"/>
        </w:rPr>
      </w:pPr>
    </w:p>
    <w:p w:rsidR="00BA0211" w:rsidRPr="00A66399" w:rsidRDefault="00BA0211" w:rsidP="00D05439">
      <w:pPr>
        <w:ind w:firstLine="709"/>
        <w:jc w:val="both"/>
        <w:rPr>
          <w:b/>
          <w:i/>
          <w:color w:val="auto"/>
        </w:rPr>
      </w:pPr>
      <w:r w:rsidRPr="00A66399">
        <w:rPr>
          <w:b/>
          <w:i/>
          <w:color w:val="auto"/>
        </w:rPr>
        <w:t>4.</w:t>
      </w:r>
      <w:r w:rsidR="004B06AA" w:rsidRPr="00A66399">
        <w:rPr>
          <w:b/>
          <w:i/>
          <w:color w:val="auto"/>
        </w:rPr>
        <w:t>4</w:t>
      </w:r>
      <w:r w:rsidRPr="00A66399">
        <w:rPr>
          <w:b/>
          <w:i/>
          <w:color w:val="auto"/>
        </w:rPr>
        <w:t>. Воспитание физической культуры, формирование здорового образа жизни</w:t>
      </w:r>
    </w:p>
    <w:p w:rsidR="004A0B44" w:rsidRPr="00A66399" w:rsidRDefault="004A0B44" w:rsidP="00A66399">
      <w:pPr>
        <w:pStyle w:val="p-normal"/>
        <w:shd w:val="clear" w:color="auto" w:fill="FFFFFF"/>
        <w:spacing w:before="0" w:beforeAutospacing="0" w:after="0" w:afterAutospacing="0"/>
        <w:ind w:firstLine="709"/>
        <w:jc w:val="both"/>
        <w:rPr>
          <w:sz w:val="28"/>
          <w:szCs w:val="28"/>
          <w:shd w:val="clear" w:color="auto" w:fill="FFFFFF"/>
        </w:rPr>
      </w:pPr>
      <w:r w:rsidRPr="00A66399">
        <w:rPr>
          <w:rStyle w:val="h-normal"/>
          <w:sz w:val="28"/>
          <w:szCs w:val="28"/>
        </w:rPr>
        <w:t xml:space="preserve">С целью популяризации культуры здорового образа жизни, быта и досуга учреждениям образования следует продолжить работу, направленную </w:t>
      </w:r>
      <w:r w:rsidRPr="00A66399">
        <w:rPr>
          <w:sz w:val="28"/>
          <w:szCs w:val="28"/>
          <w:shd w:val="clear" w:color="auto" w:fill="FFFFFF"/>
        </w:rPr>
        <w:t>на формирование положительных установок на здоровый образ жизни, личной ответственности обучающихся за состояние своего здоровья</w:t>
      </w:r>
      <w:r w:rsidRPr="00A66399">
        <w:rPr>
          <w:rStyle w:val="h-normal"/>
          <w:sz w:val="28"/>
          <w:szCs w:val="28"/>
        </w:rPr>
        <w:t>. В</w:t>
      </w:r>
      <w:r w:rsidR="00762DB5">
        <w:rPr>
          <w:rStyle w:val="h-normal"/>
          <w:sz w:val="28"/>
          <w:szCs w:val="28"/>
        </w:rPr>
        <w:t xml:space="preserve">ключить </w:t>
      </w:r>
      <w:r w:rsidRPr="00A66399">
        <w:rPr>
          <w:rStyle w:val="h-normal"/>
          <w:sz w:val="28"/>
          <w:szCs w:val="28"/>
        </w:rPr>
        <w:t xml:space="preserve">в план воспитательной работы проведение конкурсов, </w:t>
      </w:r>
      <w:proofErr w:type="spellStart"/>
      <w:r w:rsidR="00B23CEC">
        <w:rPr>
          <w:rStyle w:val="h-normal"/>
          <w:sz w:val="28"/>
          <w:szCs w:val="28"/>
        </w:rPr>
        <w:t>стримов</w:t>
      </w:r>
      <w:proofErr w:type="spellEnd"/>
      <w:r w:rsidR="007342DC">
        <w:rPr>
          <w:rStyle w:val="h-normal"/>
          <w:sz w:val="28"/>
          <w:szCs w:val="28"/>
        </w:rPr>
        <w:t xml:space="preserve">, </w:t>
      </w:r>
      <w:r w:rsidRPr="00A66399">
        <w:rPr>
          <w:rStyle w:val="h-normal"/>
          <w:sz w:val="28"/>
          <w:szCs w:val="28"/>
        </w:rPr>
        <w:t xml:space="preserve">тренингов и </w:t>
      </w:r>
      <w:proofErr w:type="spellStart"/>
      <w:r w:rsidRPr="00A66399">
        <w:rPr>
          <w:rStyle w:val="h-normal"/>
          <w:sz w:val="28"/>
          <w:szCs w:val="28"/>
        </w:rPr>
        <w:t>флешмобов</w:t>
      </w:r>
      <w:proofErr w:type="spellEnd"/>
      <w:r w:rsidRPr="00A66399">
        <w:rPr>
          <w:rStyle w:val="h-normal"/>
          <w:sz w:val="28"/>
          <w:szCs w:val="28"/>
        </w:rPr>
        <w:t>, разработку и реализацию проектов, создание видеороликов, постеров-</w:t>
      </w:r>
      <w:proofErr w:type="spellStart"/>
      <w:r w:rsidRPr="00A66399">
        <w:rPr>
          <w:rStyle w:val="h-normal"/>
          <w:sz w:val="28"/>
          <w:szCs w:val="28"/>
        </w:rPr>
        <w:t>мотиваторов</w:t>
      </w:r>
      <w:proofErr w:type="spellEnd"/>
      <w:r w:rsidRPr="00A66399">
        <w:rPr>
          <w:rStyle w:val="h-normal"/>
          <w:sz w:val="28"/>
          <w:szCs w:val="28"/>
        </w:rPr>
        <w:t xml:space="preserve"> и др</w:t>
      </w:r>
      <w:r w:rsidRPr="00A66399">
        <w:rPr>
          <w:sz w:val="28"/>
          <w:szCs w:val="28"/>
          <w:shd w:val="clear" w:color="auto" w:fill="FFFFFF"/>
        </w:rPr>
        <w:t>.; кураторские часы по вопросам правильного питания, соблюдения режима сна и отдыха, предупреждению вредных привычек и др.</w:t>
      </w:r>
    </w:p>
    <w:p w:rsidR="004A0B44" w:rsidRPr="00A66399" w:rsidRDefault="004A0B44" w:rsidP="00A66399">
      <w:pPr>
        <w:pStyle w:val="p-normal"/>
        <w:shd w:val="clear" w:color="auto" w:fill="FFFFFF"/>
        <w:spacing w:before="0" w:beforeAutospacing="0" w:after="0" w:afterAutospacing="0"/>
        <w:ind w:firstLine="709"/>
        <w:jc w:val="both"/>
        <w:rPr>
          <w:rStyle w:val="h-normal"/>
          <w:sz w:val="28"/>
          <w:szCs w:val="28"/>
        </w:rPr>
      </w:pPr>
      <w:r w:rsidRPr="00A66399">
        <w:rPr>
          <w:rStyle w:val="h-normal"/>
          <w:sz w:val="28"/>
          <w:szCs w:val="28"/>
        </w:rPr>
        <w:t xml:space="preserve">Запланировать проведение методических семинаров для кураторов студенческих групп, воспитателей общежитий, педагогов-организаторов по вопросам пропаганды здорового образа жизни, проблемам наркотизации и сохранению здоровья студентов, в том числе с использованием средств и технологий Интернет. </w:t>
      </w:r>
      <w:r w:rsidRPr="00A66399">
        <w:rPr>
          <w:sz w:val="28"/>
          <w:szCs w:val="28"/>
        </w:rPr>
        <w:t>На базе общежитий систематически проводить психологические тренинги специалистами психологической службы УВО по проблемам зависимого поведения (</w:t>
      </w:r>
      <w:proofErr w:type="gramStart"/>
      <w:r w:rsidRPr="00A66399">
        <w:rPr>
          <w:sz w:val="28"/>
          <w:szCs w:val="28"/>
        </w:rPr>
        <w:t>интернет-зависимостей</w:t>
      </w:r>
      <w:proofErr w:type="gramEnd"/>
      <w:r w:rsidRPr="00A66399">
        <w:rPr>
          <w:sz w:val="28"/>
          <w:szCs w:val="28"/>
        </w:rPr>
        <w:t xml:space="preserve">, зависимости от гаджетов и др.), воздействия наркотических, алкогольных и </w:t>
      </w:r>
      <w:proofErr w:type="spellStart"/>
      <w:r w:rsidRPr="00A66399">
        <w:rPr>
          <w:sz w:val="28"/>
          <w:szCs w:val="28"/>
        </w:rPr>
        <w:t>психоактивн</w:t>
      </w:r>
      <w:r w:rsidR="00585245">
        <w:rPr>
          <w:sz w:val="28"/>
          <w:szCs w:val="28"/>
        </w:rPr>
        <w:t>ых</w:t>
      </w:r>
      <w:proofErr w:type="spellEnd"/>
      <w:r w:rsidR="00585245">
        <w:rPr>
          <w:sz w:val="28"/>
          <w:szCs w:val="28"/>
        </w:rPr>
        <w:t xml:space="preserve"> веществ на организм человека, психического здоровья.</w:t>
      </w:r>
    </w:p>
    <w:p w:rsidR="004A0B44" w:rsidRPr="00A66399" w:rsidRDefault="004A0B44" w:rsidP="00A66399">
      <w:pPr>
        <w:pStyle w:val="p-normal"/>
        <w:shd w:val="clear" w:color="auto" w:fill="FFFFFF"/>
        <w:spacing w:before="0" w:beforeAutospacing="0" w:after="0" w:afterAutospacing="0"/>
        <w:ind w:firstLine="709"/>
        <w:jc w:val="both"/>
        <w:rPr>
          <w:rStyle w:val="h-normal"/>
          <w:sz w:val="28"/>
          <w:szCs w:val="28"/>
        </w:rPr>
      </w:pPr>
      <w:r w:rsidRPr="00A66399">
        <w:rPr>
          <w:rStyle w:val="h-normal"/>
          <w:sz w:val="28"/>
          <w:szCs w:val="28"/>
        </w:rPr>
        <w:t xml:space="preserve">Продолжить организацию тематических мероприятий в рамках международных и республиканских дней здоровья (Всемирный день здоровья, Международный день борьбы с наркотиками, Международный день профилактики ВИЧ/СПИД и др.). Принять активное участие в спортивно-массовых и физкультурно-оздоровительных мероприятиях: республиканская акция «Неделя спорта и здоровья»; республиканский </w:t>
      </w:r>
      <w:r w:rsidRPr="00A66399">
        <w:rPr>
          <w:rStyle w:val="h-normal"/>
          <w:sz w:val="28"/>
          <w:szCs w:val="28"/>
        </w:rPr>
        <w:lastRenderedPageBreak/>
        <w:t>смотр уровня физической подготовленности в рамках программы физкультурно-спортивного движения «Олимпийские надежды Беларуси», «</w:t>
      </w:r>
      <w:proofErr w:type="spellStart"/>
      <w:r w:rsidRPr="00A66399">
        <w:rPr>
          <w:rStyle w:val="h-normal"/>
          <w:sz w:val="28"/>
          <w:szCs w:val="28"/>
        </w:rPr>
        <w:t>Паралимпийское</w:t>
      </w:r>
      <w:proofErr w:type="spellEnd"/>
      <w:r w:rsidRPr="00A66399">
        <w:rPr>
          <w:rStyle w:val="h-normal"/>
          <w:sz w:val="28"/>
          <w:szCs w:val="28"/>
        </w:rPr>
        <w:t xml:space="preserve"> движение Беларуси», «</w:t>
      </w:r>
      <w:proofErr w:type="spellStart"/>
      <w:r w:rsidRPr="00A66399">
        <w:rPr>
          <w:rStyle w:val="h-normal"/>
          <w:sz w:val="28"/>
          <w:szCs w:val="28"/>
        </w:rPr>
        <w:t>Дефлимпийское</w:t>
      </w:r>
      <w:proofErr w:type="spellEnd"/>
      <w:r w:rsidRPr="00A66399">
        <w:rPr>
          <w:rStyle w:val="h-normal"/>
          <w:sz w:val="28"/>
          <w:szCs w:val="28"/>
        </w:rPr>
        <w:t xml:space="preserve"> движение Беларуси»; республиканская спартакиада учащихся по техническим видам спорта «</w:t>
      </w:r>
      <w:proofErr w:type="spellStart"/>
      <w:r w:rsidRPr="00A66399">
        <w:rPr>
          <w:rStyle w:val="h-normal"/>
          <w:sz w:val="28"/>
          <w:szCs w:val="28"/>
        </w:rPr>
        <w:t>ТехноСпорт</w:t>
      </w:r>
      <w:proofErr w:type="spellEnd"/>
      <w:r w:rsidRPr="00A66399">
        <w:rPr>
          <w:rStyle w:val="h-normal"/>
          <w:sz w:val="28"/>
          <w:szCs w:val="28"/>
        </w:rPr>
        <w:t>»; республиканские туристские слеты учащихся и студентов.</w:t>
      </w:r>
    </w:p>
    <w:p w:rsidR="004A0B44" w:rsidRPr="00A66399" w:rsidRDefault="004A0B44" w:rsidP="00A66399">
      <w:pPr>
        <w:pStyle w:val="p-normal"/>
        <w:shd w:val="clear" w:color="auto" w:fill="FFFFFF"/>
        <w:spacing w:before="0" w:beforeAutospacing="0" w:after="0" w:afterAutospacing="0"/>
        <w:ind w:firstLine="709"/>
        <w:jc w:val="both"/>
        <w:rPr>
          <w:rStyle w:val="h-normal"/>
          <w:sz w:val="28"/>
          <w:szCs w:val="28"/>
        </w:rPr>
      </w:pPr>
      <w:r w:rsidRPr="00A66399">
        <w:rPr>
          <w:rStyle w:val="h-normal"/>
          <w:sz w:val="28"/>
          <w:szCs w:val="28"/>
        </w:rPr>
        <w:t xml:space="preserve">В рамках формирования антинаркотического барьера у студенческой молодежи УВО необходимо обеспечить выполнение мероприятий Плана по реализации Информационной стратегии по профилактике </w:t>
      </w:r>
      <w:proofErr w:type="spellStart"/>
      <w:r w:rsidRPr="00A66399">
        <w:rPr>
          <w:rStyle w:val="h-normal"/>
          <w:sz w:val="28"/>
          <w:szCs w:val="28"/>
        </w:rPr>
        <w:t>наркопотребления</w:t>
      </w:r>
      <w:proofErr w:type="spellEnd"/>
      <w:r w:rsidRPr="00A66399">
        <w:rPr>
          <w:rStyle w:val="h-normal"/>
          <w:sz w:val="28"/>
          <w:szCs w:val="28"/>
        </w:rPr>
        <w:t xml:space="preserve"> и противодействию незаконному обороту наркотиков в Республике Беларусь на 2020-2025 годы от 22 мая 2020г. №33/207-69/237. </w:t>
      </w:r>
      <w:proofErr w:type="gramStart"/>
      <w:r w:rsidRPr="00A66399">
        <w:rPr>
          <w:rStyle w:val="h-normal"/>
          <w:sz w:val="28"/>
          <w:szCs w:val="28"/>
        </w:rPr>
        <w:t>Следует проводить разъяснительную работу с молодежью о негативных последствиях предложений быстрого заработка, размещать и своевременно обновлять в информационном пространстве УВО информацию об ответственности за незаконный оборот наркотических средств, психотропных веществ и аналогов, последствиях их употребления, внешних признаках наркотического опьянения, номерах телефонов антинаркотических горячих линий, в том числе с использованием информационного ресурса POMOGUT.BY.</w:t>
      </w:r>
      <w:proofErr w:type="gramEnd"/>
      <w:r w:rsidRPr="00A66399">
        <w:rPr>
          <w:rStyle w:val="h-normal"/>
          <w:sz w:val="28"/>
          <w:szCs w:val="28"/>
        </w:rPr>
        <w:t xml:space="preserve"> УВО необходимо запланировать проведение </w:t>
      </w:r>
      <w:r w:rsidRPr="00A66399">
        <w:rPr>
          <w:sz w:val="28"/>
          <w:szCs w:val="28"/>
        </w:rPr>
        <w:t>интерактивных мероприятий,</w:t>
      </w:r>
      <w:r w:rsidRPr="00A66399">
        <w:rPr>
          <w:bCs/>
          <w:spacing w:val="-1"/>
          <w:sz w:val="28"/>
          <w:szCs w:val="28"/>
        </w:rPr>
        <w:t xml:space="preserve"> </w:t>
      </w:r>
      <w:r w:rsidRPr="00A66399">
        <w:rPr>
          <w:sz w:val="28"/>
          <w:szCs w:val="28"/>
        </w:rPr>
        <w:t xml:space="preserve">в том числе диспутов, дискуссий, открытых микрофонов и др., направленных на предотвращение зависимости от наркотиков, алкоголя, </w:t>
      </w:r>
      <w:proofErr w:type="spellStart"/>
      <w:r w:rsidRPr="00A66399">
        <w:rPr>
          <w:sz w:val="28"/>
          <w:szCs w:val="28"/>
        </w:rPr>
        <w:t>табакокурения</w:t>
      </w:r>
      <w:proofErr w:type="spellEnd"/>
      <w:r w:rsidRPr="00A66399">
        <w:rPr>
          <w:sz w:val="28"/>
          <w:szCs w:val="28"/>
        </w:rPr>
        <w:t xml:space="preserve">, игровой зависимости, </w:t>
      </w:r>
      <w:proofErr w:type="gramStart"/>
      <w:r w:rsidRPr="00A66399">
        <w:rPr>
          <w:sz w:val="28"/>
          <w:szCs w:val="28"/>
        </w:rPr>
        <w:t>интернет-зависимости</w:t>
      </w:r>
      <w:proofErr w:type="gramEnd"/>
      <w:r w:rsidRPr="00A66399">
        <w:rPr>
          <w:sz w:val="28"/>
          <w:szCs w:val="28"/>
        </w:rPr>
        <w:t>,</w:t>
      </w:r>
      <w:r w:rsidRPr="00A66399">
        <w:rPr>
          <w:bCs/>
          <w:spacing w:val="-1"/>
          <w:sz w:val="28"/>
          <w:szCs w:val="28"/>
        </w:rPr>
        <w:t xml:space="preserve"> профилактику суицидов, правонарушений среди детей и подростков, профилактику раннего и одинокого материнства, социального сиротства с участием представителей БПЦ.</w:t>
      </w:r>
    </w:p>
    <w:p w:rsidR="004A0B44" w:rsidRPr="00A66399" w:rsidRDefault="004A0B44" w:rsidP="00E11534">
      <w:pPr>
        <w:pStyle w:val="p-normal"/>
        <w:shd w:val="clear" w:color="auto" w:fill="FFFFFF"/>
        <w:spacing w:before="0" w:beforeAutospacing="0" w:after="0" w:afterAutospacing="0"/>
        <w:ind w:firstLine="709"/>
        <w:jc w:val="both"/>
        <w:rPr>
          <w:rStyle w:val="h-normal"/>
          <w:sz w:val="28"/>
          <w:szCs w:val="28"/>
        </w:rPr>
      </w:pPr>
      <w:r w:rsidRPr="00A66399">
        <w:rPr>
          <w:rStyle w:val="h-normal"/>
          <w:sz w:val="28"/>
          <w:szCs w:val="28"/>
        </w:rPr>
        <w:t xml:space="preserve">Деятельность по профилактике </w:t>
      </w:r>
      <w:proofErr w:type="spellStart"/>
      <w:r w:rsidRPr="00A66399">
        <w:rPr>
          <w:rStyle w:val="h-normal"/>
          <w:sz w:val="28"/>
          <w:szCs w:val="28"/>
        </w:rPr>
        <w:t>суицидоопасного</w:t>
      </w:r>
      <w:proofErr w:type="spellEnd"/>
      <w:r w:rsidRPr="00A66399">
        <w:rPr>
          <w:rStyle w:val="h-normal"/>
          <w:sz w:val="28"/>
          <w:szCs w:val="28"/>
        </w:rPr>
        <w:t xml:space="preserve"> поведения среди молодежи остается одним из актуальных </w:t>
      </w:r>
      <w:r w:rsidR="00E11534">
        <w:rPr>
          <w:rStyle w:val="h-normal"/>
          <w:sz w:val="28"/>
          <w:szCs w:val="28"/>
        </w:rPr>
        <w:t xml:space="preserve">направлений деятельности в УВО. </w:t>
      </w:r>
      <w:r w:rsidRPr="00A66399">
        <w:rPr>
          <w:rStyle w:val="h-normal"/>
          <w:sz w:val="28"/>
          <w:szCs w:val="28"/>
        </w:rPr>
        <w:t xml:space="preserve">Работу по предупреждению у студентов </w:t>
      </w:r>
      <w:proofErr w:type="spellStart"/>
      <w:r w:rsidRPr="00A66399">
        <w:rPr>
          <w:rStyle w:val="h-normal"/>
          <w:sz w:val="28"/>
          <w:szCs w:val="28"/>
        </w:rPr>
        <w:t>суицидоопасного</w:t>
      </w:r>
      <w:proofErr w:type="spellEnd"/>
      <w:r w:rsidRPr="00A66399">
        <w:rPr>
          <w:rStyle w:val="h-normal"/>
          <w:sz w:val="28"/>
          <w:szCs w:val="28"/>
        </w:rPr>
        <w:t xml:space="preserve"> поведения и формированию ценностного отношения к жизни необходимо осуществлять всем участникам образовательного процесса во взаимодействии с законными представителями студенческой молодежи, специалистами органов здравоохранения, БПЦ, сотрудниками </w:t>
      </w:r>
      <w:r w:rsidR="005D6AE7">
        <w:rPr>
          <w:rStyle w:val="h-normal"/>
          <w:sz w:val="28"/>
          <w:szCs w:val="28"/>
        </w:rPr>
        <w:t>Министерства внутренних дел Республики Беларусь</w:t>
      </w:r>
      <w:r w:rsidRPr="00A66399">
        <w:rPr>
          <w:rStyle w:val="h-normal"/>
          <w:sz w:val="28"/>
          <w:szCs w:val="28"/>
        </w:rPr>
        <w:t>, общественными и молодежными организациями. Необходимо обучать студентов использованию приемов психологической защиты в сложных жизненных ситуациях, повышать их устойчивость к стрессу путем психологической подготовки к жизни.</w:t>
      </w:r>
    </w:p>
    <w:p w:rsidR="004A0B44" w:rsidRPr="00A66399" w:rsidRDefault="00E11534" w:rsidP="00D05439">
      <w:pPr>
        <w:pStyle w:val="p-normal"/>
        <w:shd w:val="clear" w:color="auto" w:fill="FFFFFF"/>
        <w:spacing w:before="0" w:beforeAutospacing="0" w:after="0" w:afterAutospacing="0"/>
        <w:ind w:firstLine="709"/>
        <w:jc w:val="both"/>
        <w:rPr>
          <w:rStyle w:val="h-normal"/>
          <w:sz w:val="28"/>
          <w:szCs w:val="28"/>
        </w:rPr>
      </w:pPr>
      <w:r>
        <w:rPr>
          <w:rStyle w:val="h-normal"/>
          <w:sz w:val="28"/>
          <w:szCs w:val="28"/>
        </w:rPr>
        <w:t>Н</w:t>
      </w:r>
      <w:r w:rsidR="004A0B44" w:rsidRPr="00A66399">
        <w:rPr>
          <w:rStyle w:val="h-normal"/>
          <w:sz w:val="28"/>
          <w:szCs w:val="28"/>
        </w:rPr>
        <w:t xml:space="preserve">а сайтах </w:t>
      </w:r>
      <w:r>
        <w:rPr>
          <w:rStyle w:val="h-normal"/>
          <w:sz w:val="28"/>
          <w:szCs w:val="28"/>
        </w:rPr>
        <w:t>УВО</w:t>
      </w:r>
      <w:r w:rsidR="004A0B44" w:rsidRPr="00A66399">
        <w:rPr>
          <w:rStyle w:val="h-normal"/>
          <w:sz w:val="28"/>
          <w:szCs w:val="28"/>
        </w:rPr>
        <w:t xml:space="preserve"> </w:t>
      </w:r>
      <w:r>
        <w:rPr>
          <w:rStyle w:val="h-normal"/>
          <w:sz w:val="28"/>
          <w:szCs w:val="28"/>
        </w:rPr>
        <w:t>необходимо</w:t>
      </w:r>
      <w:r w:rsidR="004A0B44" w:rsidRPr="00A66399">
        <w:rPr>
          <w:rStyle w:val="h-normal"/>
          <w:sz w:val="28"/>
          <w:szCs w:val="28"/>
        </w:rPr>
        <w:t xml:space="preserve"> </w:t>
      </w:r>
      <w:r w:rsidRPr="00A66399">
        <w:rPr>
          <w:rStyle w:val="h-normal"/>
          <w:sz w:val="28"/>
          <w:szCs w:val="28"/>
        </w:rPr>
        <w:t xml:space="preserve">вести </w:t>
      </w:r>
      <w:r w:rsidR="004A0B44" w:rsidRPr="00A66399">
        <w:rPr>
          <w:rStyle w:val="h-normal"/>
          <w:sz w:val="28"/>
          <w:szCs w:val="28"/>
        </w:rPr>
        <w:t>постоянно действующие тематические рубрики профилактической направленности: «Разговор с психологом», «Вопрос педагогу-психологу»; пропагандировать работу «Телефона доверия» и «Почты доверия», а также Республиканского центра психологической помощи.</w:t>
      </w:r>
    </w:p>
    <w:p w:rsidR="00D05439" w:rsidRDefault="00D05439" w:rsidP="00D05439">
      <w:pPr>
        <w:ind w:firstLine="709"/>
        <w:jc w:val="both"/>
        <w:rPr>
          <w:b/>
          <w:i/>
          <w:color w:val="auto"/>
        </w:rPr>
      </w:pPr>
    </w:p>
    <w:p w:rsidR="00BA0211" w:rsidRPr="00A66399" w:rsidRDefault="00BA0211" w:rsidP="00D05439">
      <w:pPr>
        <w:ind w:firstLine="709"/>
        <w:jc w:val="both"/>
        <w:rPr>
          <w:b/>
          <w:i/>
          <w:color w:val="auto"/>
        </w:rPr>
      </w:pPr>
      <w:r w:rsidRPr="00A66399">
        <w:rPr>
          <w:b/>
          <w:i/>
          <w:color w:val="auto"/>
        </w:rPr>
        <w:t>4.</w:t>
      </w:r>
      <w:r w:rsidR="004B06AA" w:rsidRPr="00A66399">
        <w:rPr>
          <w:b/>
          <w:i/>
          <w:color w:val="auto"/>
        </w:rPr>
        <w:t>5</w:t>
      </w:r>
      <w:r w:rsidRPr="00A66399">
        <w:rPr>
          <w:b/>
          <w:i/>
          <w:color w:val="auto"/>
        </w:rPr>
        <w:t xml:space="preserve">. Сохранение семейных ценностей и поддержка молодой семьи </w:t>
      </w:r>
    </w:p>
    <w:p w:rsidR="00AE0528" w:rsidRPr="00A66399" w:rsidRDefault="00AE0528" w:rsidP="00A66399">
      <w:pPr>
        <w:ind w:firstLine="709"/>
        <w:jc w:val="both"/>
        <w:rPr>
          <w:color w:val="auto"/>
          <w:shd w:val="clear" w:color="auto" w:fill="FFFFFF"/>
        </w:rPr>
      </w:pPr>
      <w:r w:rsidRPr="00A66399">
        <w:rPr>
          <w:color w:val="auto"/>
          <w:shd w:val="clear" w:color="auto" w:fill="FFFFFF"/>
        </w:rPr>
        <w:t>При планировании воспитательной работы по данному направлению рекомендуется использовать разнообразные виды деятельности: учебную, игровую, трудовую, спортивную, семейно-бытовую и др. Студенческой молодежи необходимо раскрыть значимость понятия «семья», социальные роли супругов и родителей, а также содержание традиционных нравственных качеств.</w:t>
      </w:r>
    </w:p>
    <w:p w:rsidR="00AE0528" w:rsidRPr="00A66399" w:rsidRDefault="00AE0528" w:rsidP="00A66399">
      <w:pPr>
        <w:pStyle w:val="ConsPlusNormal"/>
        <w:ind w:firstLine="709"/>
        <w:jc w:val="both"/>
        <w:rPr>
          <w:rFonts w:ascii="Times New Roman" w:hAnsi="Times New Roman" w:cs="Times New Roman"/>
          <w:sz w:val="28"/>
          <w:szCs w:val="28"/>
        </w:rPr>
      </w:pPr>
      <w:r w:rsidRPr="00A66399">
        <w:rPr>
          <w:rFonts w:ascii="Times New Roman" w:hAnsi="Times New Roman" w:cs="Times New Roman"/>
          <w:sz w:val="28"/>
          <w:szCs w:val="28"/>
        </w:rPr>
        <w:t>Для реализаци</w:t>
      </w:r>
      <w:r w:rsidR="00E11534">
        <w:rPr>
          <w:rFonts w:ascii="Times New Roman" w:hAnsi="Times New Roman" w:cs="Times New Roman"/>
          <w:sz w:val="28"/>
          <w:szCs w:val="28"/>
        </w:rPr>
        <w:t>и Н</w:t>
      </w:r>
      <w:r w:rsidRPr="00A66399">
        <w:rPr>
          <w:rFonts w:ascii="Times New Roman" w:hAnsi="Times New Roman" w:cs="Times New Roman"/>
          <w:sz w:val="28"/>
          <w:szCs w:val="28"/>
        </w:rPr>
        <w:t xml:space="preserve">ационального плана действий по обеспечению гендерного равенства в Республике Беларусь на 2021-2025 годы УВО особое внимание следуют обратить на формирование у обучающихся культуры взаимоотношений между </w:t>
      </w:r>
      <w:r w:rsidRPr="00A66399">
        <w:rPr>
          <w:rFonts w:ascii="Times New Roman" w:hAnsi="Times New Roman" w:cs="Times New Roman"/>
          <w:sz w:val="28"/>
          <w:szCs w:val="28"/>
        </w:rPr>
        <w:lastRenderedPageBreak/>
        <w:t xml:space="preserve">полами, ценностного отношения к институту брака и семьи, представлений о важнейших сторонах </w:t>
      </w:r>
    </w:p>
    <w:p w:rsidR="00AE0528" w:rsidRPr="00A66399" w:rsidRDefault="00AE0528" w:rsidP="00A66399">
      <w:pPr>
        <w:ind w:firstLine="709"/>
        <w:jc w:val="both"/>
        <w:rPr>
          <w:color w:val="auto"/>
          <w:shd w:val="clear" w:color="auto" w:fill="FFFFFF"/>
        </w:rPr>
      </w:pPr>
      <w:r w:rsidRPr="00A66399">
        <w:rPr>
          <w:color w:val="auto"/>
          <w:shd w:val="clear" w:color="auto" w:fill="FFFFFF"/>
        </w:rPr>
        <w:t xml:space="preserve">Учреждениям образования продолжить практику проведения информационно-просветительских и воспитательных мероприятий, направленных на повышение престижа семьи, ознакомление обучающихся с основами семейной политики государства, формирование ответственного материнства и отцовства, усвоение знаний о сущности и содержании понятий «гендер», «гендерные стереотипы», «гендерные роли». </w:t>
      </w:r>
    </w:p>
    <w:p w:rsidR="00AE0528" w:rsidRPr="00A66399" w:rsidRDefault="00AE0528" w:rsidP="00A66399">
      <w:pPr>
        <w:ind w:firstLine="709"/>
        <w:jc w:val="both"/>
        <w:rPr>
          <w:color w:val="auto"/>
          <w:shd w:val="clear" w:color="auto" w:fill="FFFFFF"/>
        </w:rPr>
      </w:pPr>
      <w:r w:rsidRPr="00A66399">
        <w:rPr>
          <w:color w:val="auto"/>
          <w:shd w:val="clear" w:color="auto" w:fill="FFFFFF"/>
        </w:rPr>
        <w:t xml:space="preserve">С целью повышения статуса и престижа семьи среди студенческой молодежи целесообразно на базе общежитий УВО активизировать работу клубов молодой семьи, проводить конкурсы на лучшую студенческую семью, привлекая победителей к участию в мероприятиях по семейному воспитанию. </w:t>
      </w:r>
      <w:proofErr w:type="gramStart"/>
      <w:r w:rsidRPr="00A66399">
        <w:rPr>
          <w:color w:val="auto"/>
          <w:shd w:val="clear" w:color="auto" w:fill="FFFFFF"/>
        </w:rPr>
        <w:t>Оказывать социальную и психологическую поддержку студенческим семьям: проводить социальные акции по поддержке студенческих семей, семейное психологической консультирование; по мере необходимости оказывать посреднические услуги по взаимодействию студенческих семей со специалистами различного профиля.</w:t>
      </w:r>
      <w:proofErr w:type="gramEnd"/>
      <w:r w:rsidRPr="00A66399">
        <w:rPr>
          <w:color w:val="auto"/>
          <w:shd w:val="clear" w:color="auto" w:fill="FFFFFF"/>
        </w:rPr>
        <w:t xml:space="preserve"> Проводить в учреждениях образования мероприятия, приуроченные ко Дню семьи, Дню матери, Дню защиты детей. Организовывать круглые столы, лекции и беседы с использованием современных активных методов, дискуссий, дебатов, моделирования, интервью; проводить тренинги по решению проблемных жизненных ситуаций, по теме репродуктивного здоровья молодежи, организовывать творческие мастерские по составлению родословных, историй семей, создание семейных летописей, фотоальбомов, семейных газет, эссе и др. </w:t>
      </w:r>
    </w:p>
    <w:p w:rsidR="00AE0528" w:rsidRPr="00A66399" w:rsidRDefault="00E11534" w:rsidP="00A66399">
      <w:pPr>
        <w:ind w:firstLine="709"/>
        <w:jc w:val="both"/>
        <w:rPr>
          <w:color w:val="auto"/>
          <w:shd w:val="clear" w:color="auto" w:fill="FFFFFF"/>
        </w:rPr>
      </w:pPr>
      <w:r>
        <w:rPr>
          <w:color w:val="auto"/>
          <w:shd w:val="clear" w:color="auto" w:fill="FFFFFF"/>
        </w:rPr>
        <w:t>П</w:t>
      </w:r>
      <w:r w:rsidRPr="00A66399">
        <w:rPr>
          <w:color w:val="auto"/>
          <w:shd w:val="clear" w:color="auto" w:fill="FFFFFF"/>
        </w:rPr>
        <w:t xml:space="preserve">редусмотреть </w:t>
      </w:r>
      <w:r>
        <w:rPr>
          <w:color w:val="auto"/>
          <w:shd w:val="clear" w:color="auto" w:fill="FFFFFF"/>
        </w:rPr>
        <w:t>включение в</w:t>
      </w:r>
      <w:r w:rsidR="00AE0528" w:rsidRPr="00A66399">
        <w:rPr>
          <w:color w:val="auto"/>
          <w:shd w:val="clear" w:color="auto" w:fill="FFFFFF"/>
        </w:rPr>
        <w:t xml:space="preserve"> план воспитательной работы учреждения образования организацию тематических мероприятий, направленных на профилактику насилия в семейно-бытовой среде (обучение навыкам ненасильственной коммуникации и бесконфликтного решения проблем).</w:t>
      </w:r>
    </w:p>
    <w:p w:rsidR="00AE0528" w:rsidRPr="00A66399" w:rsidRDefault="00AE0528" w:rsidP="00D05439">
      <w:pPr>
        <w:ind w:firstLine="709"/>
        <w:jc w:val="both"/>
        <w:rPr>
          <w:color w:val="auto"/>
          <w:shd w:val="clear" w:color="auto" w:fill="FFFFFF"/>
        </w:rPr>
      </w:pPr>
      <w:r w:rsidRPr="00A66399">
        <w:rPr>
          <w:color w:val="auto"/>
          <w:shd w:val="clear" w:color="auto" w:fill="FFFFFF"/>
        </w:rPr>
        <w:t xml:space="preserve">Уделить внимание формированию общедоступного образовательного ресурса по проблемам семейных отношений и осознанного </w:t>
      </w:r>
      <w:proofErr w:type="spellStart"/>
      <w:r w:rsidRPr="00A66399">
        <w:rPr>
          <w:color w:val="auto"/>
          <w:shd w:val="clear" w:color="auto" w:fill="FFFFFF"/>
        </w:rPr>
        <w:t>родительства</w:t>
      </w:r>
      <w:proofErr w:type="spellEnd"/>
      <w:r w:rsidRPr="00A66399">
        <w:rPr>
          <w:color w:val="auto"/>
          <w:shd w:val="clear" w:color="auto" w:fill="FFFFFF"/>
        </w:rPr>
        <w:t xml:space="preserve">: освещать вопросы брачно-семейных отношений и осознанного </w:t>
      </w:r>
      <w:proofErr w:type="spellStart"/>
      <w:r w:rsidRPr="00A66399">
        <w:rPr>
          <w:color w:val="auto"/>
          <w:shd w:val="clear" w:color="auto" w:fill="FFFFFF"/>
        </w:rPr>
        <w:t>родительства</w:t>
      </w:r>
      <w:proofErr w:type="spellEnd"/>
      <w:r w:rsidRPr="00A66399">
        <w:rPr>
          <w:color w:val="auto"/>
          <w:shd w:val="clear" w:color="auto" w:fill="FFFFFF"/>
        </w:rPr>
        <w:t xml:space="preserve"> в рамках цикла социально-гуманитарных дисциплин, организовать деятельность студенческой психологической библиотеки по теме «Семейное воспитание», сформировать электронную базу материалов по вопросам брачно-семейных отношений и осознанного </w:t>
      </w:r>
      <w:proofErr w:type="spellStart"/>
      <w:r w:rsidRPr="00A66399">
        <w:rPr>
          <w:color w:val="auto"/>
          <w:shd w:val="clear" w:color="auto" w:fill="FFFFFF"/>
        </w:rPr>
        <w:t>родительства</w:t>
      </w:r>
      <w:proofErr w:type="spellEnd"/>
      <w:r w:rsidRPr="00A66399">
        <w:rPr>
          <w:color w:val="auto"/>
          <w:shd w:val="clear" w:color="auto" w:fill="FFFFFF"/>
        </w:rPr>
        <w:t>.</w:t>
      </w:r>
    </w:p>
    <w:p w:rsidR="00D05439" w:rsidRDefault="00D05439" w:rsidP="00D05439">
      <w:pPr>
        <w:ind w:firstLine="709"/>
        <w:jc w:val="both"/>
        <w:rPr>
          <w:b/>
          <w:i/>
          <w:color w:val="auto"/>
        </w:rPr>
      </w:pPr>
    </w:p>
    <w:p w:rsidR="00BA0211" w:rsidRPr="00A66399" w:rsidRDefault="00BA0211" w:rsidP="00D05439">
      <w:pPr>
        <w:ind w:firstLine="709"/>
        <w:jc w:val="both"/>
        <w:rPr>
          <w:b/>
          <w:i/>
          <w:color w:val="auto"/>
        </w:rPr>
      </w:pPr>
      <w:r w:rsidRPr="00A66399">
        <w:rPr>
          <w:b/>
          <w:i/>
          <w:color w:val="auto"/>
        </w:rPr>
        <w:t>4.</w:t>
      </w:r>
      <w:r w:rsidR="004B06AA" w:rsidRPr="00A66399">
        <w:rPr>
          <w:b/>
          <w:i/>
          <w:color w:val="auto"/>
        </w:rPr>
        <w:t>6</w:t>
      </w:r>
      <w:r w:rsidRPr="00A66399">
        <w:rPr>
          <w:b/>
          <w:i/>
          <w:color w:val="auto"/>
        </w:rPr>
        <w:t xml:space="preserve">. Трудовое и профессиональное воспитание, занятость молодежи </w:t>
      </w:r>
    </w:p>
    <w:p w:rsidR="000C29D7" w:rsidRPr="00A66399" w:rsidRDefault="000C29D7" w:rsidP="00A66399">
      <w:pPr>
        <w:pStyle w:val="a9"/>
        <w:spacing w:before="0" w:beforeAutospacing="0" w:after="0" w:afterAutospacing="0"/>
        <w:textAlignment w:val="baseline"/>
        <w:rPr>
          <w:bCs/>
          <w:szCs w:val="28"/>
          <w:lang w:bidi="ru-RU"/>
        </w:rPr>
      </w:pPr>
      <w:r w:rsidRPr="00A66399">
        <w:rPr>
          <w:bCs/>
          <w:szCs w:val="28"/>
          <w:lang w:bidi="ru-RU"/>
        </w:rPr>
        <w:t>Наиболее эффективной формой трудового воспитания молодежи в УВО является проведение работы по организации деятельности студенческих отрядов. Развитие студенческих отрядов является приоритетным направлением в воспитании молодежи, как один из наиболее надежных путей привлечения обучающихся к общественно полезному труду, приобретению профессиональных, управленческих и коммуникативных навыков.</w:t>
      </w:r>
    </w:p>
    <w:p w:rsidR="001F2957" w:rsidRPr="00A66399" w:rsidRDefault="001F2957" w:rsidP="001F2957">
      <w:pPr>
        <w:pStyle w:val="22"/>
        <w:shd w:val="clear" w:color="auto" w:fill="auto"/>
        <w:tabs>
          <w:tab w:val="left" w:pos="5683"/>
          <w:tab w:val="left" w:pos="8688"/>
        </w:tabs>
        <w:spacing w:after="0" w:line="240" w:lineRule="auto"/>
        <w:ind w:firstLine="740"/>
        <w:jc w:val="both"/>
        <w:rPr>
          <w:color w:val="auto"/>
          <w:sz w:val="30"/>
          <w:szCs w:val="30"/>
        </w:rPr>
      </w:pPr>
      <w:r>
        <w:rPr>
          <w:color w:val="auto"/>
          <w:sz w:val="28"/>
          <w:szCs w:val="28"/>
          <w:lang w:bidi="ru-RU"/>
        </w:rPr>
        <w:t>В 2022/2023 учебном году УВО необходимо а</w:t>
      </w:r>
      <w:r w:rsidRPr="00A66399">
        <w:rPr>
          <w:color w:val="auto"/>
          <w:sz w:val="28"/>
          <w:szCs w:val="28"/>
          <w:lang w:bidi="ru-RU"/>
        </w:rPr>
        <w:t>ктивизировать информационную работу о возможностях трудоустройства обучающихся в составе студенческих отрядов и его преимуществах, проработать возможность дополнительного стимулирования студентов к трудоустройству в составе студенческих отрядов преимущественно по отношению к индивидуальному трудоустройству.</w:t>
      </w:r>
    </w:p>
    <w:p w:rsidR="004C353B" w:rsidRPr="00A66399" w:rsidRDefault="001F2957" w:rsidP="00A66399">
      <w:pPr>
        <w:pStyle w:val="ab"/>
        <w:ind w:firstLine="709"/>
        <w:jc w:val="both"/>
        <w:rPr>
          <w:rFonts w:eastAsia="Times New Roman"/>
          <w:color w:val="auto"/>
          <w:sz w:val="28"/>
          <w:szCs w:val="28"/>
        </w:rPr>
      </w:pPr>
      <w:r>
        <w:rPr>
          <w:rFonts w:eastAsia="Times New Roman"/>
          <w:color w:val="auto"/>
          <w:sz w:val="28"/>
          <w:szCs w:val="28"/>
        </w:rPr>
        <w:lastRenderedPageBreak/>
        <w:t>Р</w:t>
      </w:r>
      <w:r w:rsidR="004C353B" w:rsidRPr="00A66399">
        <w:rPr>
          <w:rFonts w:eastAsia="Times New Roman"/>
          <w:color w:val="auto"/>
          <w:sz w:val="28"/>
          <w:szCs w:val="28"/>
        </w:rPr>
        <w:t xml:space="preserve">екомендуется запланировать участие в </w:t>
      </w:r>
      <w:proofErr w:type="spellStart"/>
      <w:r w:rsidR="004C353B" w:rsidRPr="00A66399">
        <w:rPr>
          <w:rFonts w:eastAsia="Times New Roman"/>
          <w:color w:val="auto"/>
          <w:sz w:val="28"/>
          <w:szCs w:val="28"/>
        </w:rPr>
        <w:t>промопроекте</w:t>
      </w:r>
      <w:proofErr w:type="spellEnd"/>
      <w:r w:rsidR="004C353B" w:rsidRPr="00A66399">
        <w:rPr>
          <w:rFonts w:eastAsia="Times New Roman"/>
          <w:color w:val="auto"/>
          <w:sz w:val="28"/>
          <w:szCs w:val="28"/>
        </w:rPr>
        <w:t xml:space="preserve"> «Выбираем </w:t>
      </w:r>
      <w:proofErr w:type="spellStart"/>
      <w:r w:rsidR="004C353B" w:rsidRPr="00A66399">
        <w:rPr>
          <w:rFonts w:eastAsia="Times New Roman"/>
          <w:color w:val="auto"/>
          <w:sz w:val="28"/>
          <w:szCs w:val="28"/>
        </w:rPr>
        <w:t>студотряд</w:t>
      </w:r>
      <w:proofErr w:type="spellEnd"/>
      <w:r w:rsidR="004C353B" w:rsidRPr="00A66399">
        <w:rPr>
          <w:rFonts w:eastAsia="Times New Roman"/>
          <w:color w:val="auto"/>
          <w:sz w:val="28"/>
          <w:szCs w:val="28"/>
        </w:rPr>
        <w:t xml:space="preserve">», предусматривающего в каждом учреждении образования, в каждом районом комитете </w:t>
      </w:r>
      <w:r w:rsidR="00E11534">
        <w:rPr>
          <w:rFonts w:eastAsia="Times New Roman"/>
          <w:color w:val="auto"/>
          <w:sz w:val="28"/>
          <w:szCs w:val="28"/>
        </w:rPr>
        <w:t>ОО «</w:t>
      </w:r>
      <w:r w:rsidR="004C353B" w:rsidRPr="00A66399">
        <w:rPr>
          <w:rFonts w:eastAsia="Times New Roman"/>
          <w:color w:val="auto"/>
          <w:sz w:val="28"/>
          <w:szCs w:val="28"/>
        </w:rPr>
        <w:t>БРСМ</w:t>
      </w:r>
      <w:r w:rsidR="00E11534">
        <w:rPr>
          <w:rFonts w:eastAsia="Times New Roman"/>
          <w:color w:val="auto"/>
          <w:sz w:val="28"/>
          <w:szCs w:val="28"/>
        </w:rPr>
        <w:t>»</w:t>
      </w:r>
      <w:r w:rsidR="004C353B" w:rsidRPr="00A66399">
        <w:rPr>
          <w:rFonts w:eastAsia="Times New Roman"/>
          <w:color w:val="auto"/>
          <w:sz w:val="28"/>
          <w:szCs w:val="28"/>
        </w:rPr>
        <w:t xml:space="preserve"> набор ребят для работы в летний период и круглогодично. </w:t>
      </w:r>
    </w:p>
    <w:p w:rsidR="00505AA7" w:rsidRPr="00A66399" w:rsidRDefault="00505AA7" w:rsidP="00A66399">
      <w:pPr>
        <w:pStyle w:val="a9"/>
        <w:spacing w:before="0" w:beforeAutospacing="0" w:after="0" w:afterAutospacing="0"/>
        <w:textAlignment w:val="baseline"/>
        <w:rPr>
          <w:szCs w:val="28"/>
        </w:rPr>
      </w:pPr>
      <w:r w:rsidRPr="00A66399">
        <w:rPr>
          <w:szCs w:val="28"/>
        </w:rPr>
        <w:t xml:space="preserve">С целью дальнейшего успешного трудоустройства студенческой молодежи рекомендуется ежегодно на базе УВО организовывать проведение мероприятий, направленных на обучение обучающихся технологиям поиска работы, эффективную </w:t>
      </w:r>
      <w:proofErr w:type="spellStart"/>
      <w:r w:rsidRPr="00A66399">
        <w:rPr>
          <w:szCs w:val="28"/>
        </w:rPr>
        <w:t>самопрезентацию</w:t>
      </w:r>
      <w:proofErr w:type="spellEnd"/>
      <w:r w:rsidRPr="00A66399">
        <w:rPr>
          <w:szCs w:val="28"/>
        </w:rPr>
        <w:t xml:space="preserve"> и подготовку к выходу на рынок труда.</w:t>
      </w:r>
    </w:p>
    <w:p w:rsidR="00FB3F9E" w:rsidRDefault="00FB3F9E" w:rsidP="00FB3F9E">
      <w:pPr>
        <w:pStyle w:val="a9"/>
        <w:spacing w:before="0" w:beforeAutospacing="0" w:after="0" w:afterAutospacing="0"/>
        <w:textAlignment w:val="baseline"/>
        <w:rPr>
          <w:bCs/>
          <w:szCs w:val="28"/>
          <w:lang w:bidi="ru-RU"/>
        </w:rPr>
      </w:pPr>
      <w:r>
        <w:rPr>
          <w:bCs/>
          <w:szCs w:val="28"/>
          <w:lang w:bidi="ru-RU"/>
        </w:rPr>
        <w:t>Включить в планы воспитательной работы учреждения образования участие в Молодежном форуме карьерных перспектив «Траектория успеха».</w:t>
      </w:r>
    </w:p>
    <w:p w:rsidR="00780738" w:rsidRPr="00A66399" w:rsidRDefault="00780738" w:rsidP="00A66399">
      <w:pPr>
        <w:pStyle w:val="ab"/>
        <w:ind w:firstLine="709"/>
        <w:jc w:val="both"/>
        <w:rPr>
          <w:rFonts w:eastAsia="Times New Roman"/>
          <w:color w:val="auto"/>
          <w:sz w:val="28"/>
          <w:szCs w:val="28"/>
        </w:rPr>
      </w:pPr>
      <w:r w:rsidRPr="00A66399">
        <w:rPr>
          <w:rFonts w:eastAsia="Times New Roman"/>
          <w:color w:val="auto"/>
          <w:sz w:val="28"/>
          <w:szCs w:val="28"/>
        </w:rPr>
        <w:t xml:space="preserve">С целью формирования понимания обучающимися пользы труда, осознания ими трудовой и умственной активности как условия социальной и личностной успешности, наличия потребности в трудовой деятельности необходимо активно вовлекать студенческую молодежь в общественно-полезную деятельность. Учреждениям образования обеспечить активное участие студентов в республиканском месячнике, субботниках, мероприятиях по благоустройству и озеленению территорий, прилегающих к учреждениям образования, населенных пунктов, природных и культурно-исторических объектов. </w:t>
      </w:r>
    </w:p>
    <w:p w:rsidR="00F32CAE" w:rsidRPr="00A66399" w:rsidRDefault="00F32CAE" w:rsidP="00A66399">
      <w:pPr>
        <w:pStyle w:val="p-normal"/>
        <w:spacing w:before="0" w:beforeAutospacing="0" w:after="0" w:afterAutospacing="0"/>
        <w:ind w:firstLine="709"/>
        <w:jc w:val="both"/>
        <w:rPr>
          <w:sz w:val="28"/>
          <w:szCs w:val="28"/>
        </w:rPr>
      </w:pPr>
      <w:r w:rsidRPr="00A66399">
        <w:rPr>
          <w:sz w:val="28"/>
          <w:szCs w:val="28"/>
        </w:rPr>
        <w:t xml:space="preserve">УВО </w:t>
      </w:r>
      <w:r w:rsidR="00B30379" w:rsidRPr="00A66399">
        <w:rPr>
          <w:sz w:val="28"/>
          <w:szCs w:val="28"/>
        </w:rPr>
        <w:t xml:space="preserve">следует </w:t>
      </w:r>
      <w:r w:rsidRPr="00A66399">
        <w:rPr>
          <w:sz w:val="28"/>
          <w:szCs w:val="28"/>
        </w:rPr>
        <w:t>планировать участие в мероприятиях, направленных на развитие познавательной активности студенческой молодежи</w:t>
      </w:r>
      <w:r w:rsidR="00791042" w:rsidRPr="00A66399">
        <w:rPr>
          <w:sz w:val="28"/>
          <w:szCs w:val="28"/>
        </w:rPr>
        <w:t>: республиканский конкурс научно-технического творчества учащейся молодежи «</w:t>
      </w:r>
      <w:proofErr w:type="spellStart"/>
      <w:r w:rsidR="00791042" w:rsidRPr="00A66399">
        <w:rPr>
          <w:sz w:val="28"/>
          <w:szCs w:val="28"/>
        </w:rPr>
        <w:t>ТехноИнтеллект</w:t>
      </w:r>
      <w:proofErr w:type="spellEnd"/>
      <w:r w:rsidR="00791042" w:rsidRPr="00A66399">
        <w:rPr>
          <w:sz w:val="28"/>
          <w:szCs w:val="28"/>
        </w:rPr>
        <w:t>»; конкурс научно-технического творчества учащихся Союзного государства «Таланты XXI века», республиканский конкурс «</w:t>
      </w:r>
      <w:proofErr w:type="spellStart"/>
      <w:r w:rsidR="00791042" w:rsidRPr="00A66399">
        <w:rPr>
          <w:sz w:val="28"/>
          <w:szCs w:val="28"/>
        </w:rPr>
        <w:t>ТехноЕлка</w:t>
      </w:r>
      <w:proofErr w:type="spellEnd"/>
      <w:r w:rsidR="00791042" w:rsidRPr="00A66399">
        <w:rPr>
          <w:sz w:val="28"/>
          <w:szCs w:val="28"/>
        </w:rPr>
        <w:t xml:space="preserve">»; республиканский слет изобретателей и рационализаторов </w:t>
      </w:r>
      <w:r w:rsidR="00791042" w:rsidRPr="00A66399">
        <w:rPr>
          <w:rFonts w:ascii="Courier New" w:hAnsi="Courier New" w:cs="Courier New"/>
          <w:sz w:val="28"/>
          <w:szCs w:val="28"/>
        </w:rPr>
        <w:t>­</w:t>
      </w:r>
      <w:r w:rsidR="00791042" w:rsidRPr="00A66399">
        <w:rPr>
          <w:sz w:val="28"/>
          <w:szCs w:val="28"/>
        </w:rPr>
        <w:t xml:space="preserve"> учащихся и работников учреждений образования и др</w:t>
      </w:r>
      <w:r w:rsidR="00791042" w:rsidRPr="00A66399">
        <w:rPr>
          <w:sz w:val="28"/>
          <w:szCs w:val="28"/>
          <w:shd w:val="clear" w:color="auto" w:fill="FFFFFF"/>
        </w:rPr>
        <w:t>.</w:t>
      </w:r>
      <w:r w:rsidRPr="00A66399">
        <w:rPr>
          <w:sz w:val="28"/>
          <w:szCs w:val="28"/>
        </w:rPr>
        <w:t xml:space="preserve"> </w:t>
      </w:r>
      <w:r w:rsidR="00791042" w:rsidRPr="00A66399">
        <w:rPr>
          <w:sz w:val="28"/>
          <w:szCs w:val="28"/>
        </w:rPr>
        <w:t>Кроме того р</w:t>
      </w:r>
      <w:r w:rsidRPr="00A66399">
        <w:rPr>
          <w:sz w:val="28"/>
          <w:szCs w:val="28"/>
        </w:rPr>
        <w:t xml:space="preserve">екомендуется продолжить практику создания и функционирования на базе УВО </w:t>
      </w:r>
      <w:proofErr w:type="gramStart"/>
      <w:r w:rsidRPr="00A66399">
        <w:rPr>
          <w:sz w:val="28"/>
          <w:szCs w:val="28"/>
        </w:rPr>
        <w:t>бизнес-инкубаторов</w:t>
      </w:r>
      <w:proofErr w:type="gramEnd"/>
      <w:r w:rsidRPr="00A66399">
        <w:rPr>
          <w:sz w:val="28"/>
          <w:szCs w:val="28"/>
        </w:rPr>
        <w:t xml:space="preserve"> и </w:t>
      </w:r>
      <w:proofErr w:type="spellStart"/>
      <w:r w:rsidRPr="00A66399">
        <w:rPr>
          <w:sz w:val="28"/>
          <w:szCs w:val="28"/>
        </w:rPr>
        <w:t>стартап</w:t>
      </w:r>
      <w:proofErr w:type="spellEnd"/>
      <w:r w:rsidRPr="00A66399">
        <w:rPr>
          <w:sz w:val="28"/>
          <w:szCs w:val="28"/>
        </w:rPr>
        <w:t xml:space="preserve">-школ, направленных на стимулирование предпринимательской активности и формирование предпринимательских компетенций. </w:t>
      </w:r>
    </w:p>
    <w:p w:rsidR="00777E10" w:rsidRPr="00A66399" w:rsidRDefault="00777E10" w:rsidP="00D05439">
      <w:pPr>
        <w:pStyle w:val="ab"/>
        <w:ind w:firstLine="709"/>
        <w:jc w:val="both"/>
        <w:rPr>
          <w:rFonts w:eastAsia="Times New Roman"/>
          <w:color w:val="auto"/>
          <w:sz w:val="28"/>
          <w:szCs w:val="28"/>
        </w:rPr>
      </w:pPr>
      <w:r w:rsidRPr="00A66399">
        <w:rPr>
          <w:rFonts w:eastAsia="Times New Roman"/>
          <w:color w:val="auto"/>
          <w:sz w:val="28"/>
          <w:szCs w:val="28"/>
        </w:rPr>
        <w:t>Для активизации внеаудиторной деятельности обучающихся рекомендуется принять участие в республиканском молодежном конкурсе «100 идей для Беларуси», который направлен на выявление и поддержку одаренной и талантливой молодежи, развитие ее научной деятельности и продвижение перспект</w:t>
      </w:r>
      <w:r w:rsidR="00C653E9" w:rsidRPr="00A66399">
        <w:rPr>
          <w:rFonts w:eastAsia="Times New Roman"/>
          <w:color w:val="auto"/>
          <w:sz w:val="28"/>
          <w:szCs w:val="28"/>
        </w:rPr>
        <w:t>ивных инновационных разработок.</w:t>
      </w:r>
    </w:p>
    <w:p w:rsidR="00D05439" w:rsidRDefault="00D05439" w:rsidP="00D05439">
      <w:pPr>
        <w:ind w:firstLine="709"/>
        <w:jc w:val="both"/>
        <w:rPr>
          <w:b/>
          <w:i/>
          <w:color w:val="auto"/>
        </w:rPr>
      </w:pPr>
    </w:p>
    <w:p w:rsidR="00BA0211" w:rsidRPr="00A66399" w:rsidRDefault="00BA0211" w:rsidP="00D05439">
      <w:pPr>
        <w:ind w:firstLine="709"/>
        <w:jc w:val="both"/>
        <w:rPr>
          <w:b/>
          <w:i/>
          <w:color w:val="auto"/>
        </w:rPr>
      </w:pPr>
      <w:r w:rsidRPr="00A66399">
        <w:rPr>
          <w:b/>
          <w:i/>
          <w:color w:val="auto"/>
        </w:rPr>
        <w:t>4.</w:t>
      </w:r>
      <w:r w:rsidR="004B06AA" w:rsidRPr="00A66399">
        <w:rPr>
          <w:b/>
          <w:i/>
          <w:color w:val="auto"/>
          <w:lang w:val="be-BY"/>
        </w:rPr>
        <w:t>7</w:t>
      </w:r>
      <w:r w:rsidRPr="00A66399">
        <w:rPr>
          <w:b/>
          <w:i/>
          <w:color w:val="auto"/>
        </w:rPr>
        <w:t xml:space="preserve">. Деятельность </w:t>
      </w:r>
      <w:proofErr w:type="gramStart"/>
      <w:r w:rsidRPr="00A66399">
        <w:rPr>
          <w:b/>
          <w:i/>
          <w:color w:val="auto"/>
        </w:rPr>
        <w:t>студенческого</w:t>
      </w:r>
      <w:proofErr w:type="gramEnd"/>
      <w:r w:rsidRPr="00A66399">
        <w:rPr>
          <w:b/>
          <w:i/>
          <w:color w:val="auto"/>
        </w:rPr>
        <w:t xml:space="preserve"> </w:t>
      </w:r>
      <w:proofErr w:type="spellStart"/>
      <w:r w:rsidRPr="00A66399">
        <w:rPr>
          <w:b/>
          <w:i/>
          <w:color w:val="auto"/>
        </w:rPr>
        <w:t>соуправления</w:t>
      </w:r>
      <w:proofErr w:type="spellEnd"/>
      <w:r w:rsidRPr="00A66399">
        <w:rPr>
          <w:b/>
          <w:i/>
          <w:color w:val="auto"/>
        </w:rPr>
        <w:t xml:space="preserve"> и молодежных общественных объединений</w:t>
      </w:r>
    </w:p>
    <w:p w:rsidR="0086621C" w:rsidRDefault="0086621C" w:rsidP="0086621C">
      <w:pPr>
        <w:ind w:firstLine="709"/>
        <w:jc w:val="both"/>
        <w:rPr>
          <w:rFonts w:eastAsia="Times New Roman"/>
          <w:color w:val="000000" w:themeColor="text1"/>
        </w:rPr>
      </w:pPr>
      <w:proofErr w:type="gramStart"/>
      <w:r w:rsidRPr="0086621C">
        <w:rPr>
          <w:rFonts w:eastAsia="Times New Roman"/>
          <w:color w:val="000000" w:themeColor="text1"/>
        </w:rPr>
        <w:t xml:space="preserve">В УВО должна быть разработана система подбора, расстановки и обучения актива из числа студентов в каждой учебной группе, на курсе, факультете, в общежитии, налажено взаимодействие с администрацией УВО на основе принципов социального партнерства и взаимной ответственности с целью реализации инициатив во всех сферах жизнедеятельности УВО, в том числе через создаваемые в рамках действующих нормативных правовых актов органы студенческого совета. </w:t>
      </w:r>
      <w:proofErr w:type="gramEnd"/>
    </w:p>
    <w:p w:rsidR="0086621C" w:rsidRPr="0086621C" w:rsidRDefault="0086621C" w:rsidP="0086621C">
      <w:pPr>
        <w:ind w:firstLine="709"/>
        <w:jc w:val="both"/>
        <w:rPr>
          <w:rFonts w:eastAsia="Times New Roman"/>
          <w:color w:val="000000" w:themeColor="text1"/>
        </w:rPr>
      </w:pPr>
      <w:r w:rsidRPr="0086621C">
        <w:rPr>
          <w:rFonts w:eastAsia="Times New Roman"/>
          <w:color w:val="000000" w:themeColor="text1"/>
        </w:rPr>
        <w:t>Рекомендуется проведение кураторами</w:t>
      </w:r>
      <w:r>
        <w:rPr>
          <w:rFonts w:eastAsia="Times New Roman"/>
          <w:color w:val="000000" w:themeColor="text1"/>
        </w:rPr>
        <w:t xml:space="preserve"> учебных групп</w:t>
      </w:r>
      <w:r w:rsidRPr="0086621C">
        <w:rPr>
          <w:rFonts w:eastAsia="Times New Roman"/>
          <w:color w:val="000000" w:themeColor="text1"/>
        </w:rPr>
        <w:t>, психологами, социальным педагогом опросов, различных методов диагностики, позволяющих выявить лидеров в студенческой среде, узнать интересы и потребности юношей и девушек, направленность их поведения.</w:t>
      </w:r>
    </w:p>
    <w:p w:rsidR="00FE56C3" w:rsidRDefault="0086621C" w:rsidP="0086621C">
      <w:pPr>
        <w:autoSpaceDE w:val="0"/>
        <w:autoSpaceDN w:val="0"/>
        <w:adjustRightInd w:val="0"/>
        <w:ind w:firstLine="709"/>
        <w:jc w:val="both"/>
        <w:rPr>
          <w:color w:val="000000" w:themeColor="text1"/>
        </w:rPr>
      </w:pPr>
      <w:r w:rsidRPr="0086621C">
        <w:rPr>
          <w:rFonts w:eastAsia="Times New Roman"/>
          <w:color w:val="000000" w:themeColor="text1"/>
        </w:rPr>
        <w:lastRenderedPageBreak/>
        <w:t xml:space="preserve">Обратить внимание, что </w:t>
      </w:r>
      <w:r w:rsidR="00A30948">
        <w:rPr>
          <w:rFonts w:eastAsia="Times New Roman"/>
          <w:color w:val="000000" w:themeColor="text1"/>
        </w:rPr>
        <w:t>с</w:t>
      </w:r>
      <w:r w:rsidRPr="0086621C">
        <w:rPr>
          <w:rFonts w:eastAsia="Times New Roman"/>
          <w:color w:val="000000" w:themeColor="text1"/>
        </w:rPr>
        <w:t>туденческий совет</w:t>
      </w:r>
      <w:r w:rsidRPr="0086621C">
        <w:rPr>
          <w:color w:val="000000" w:themeColor="text1"/>
        </w:rPr>
        <w:t xml:space="preserve"> на всех уровнях должен включать в свой состав представителей ОО «БРСМ», профсоюза и других позитивно направленных объединений и формирований.</w:t>
      </w:r>
      <w:r w:rsidR="00FE56C3">
        <w:rPr>
          <w:color w:val="000000" w:themeColor="text1"/>
        </w:rPr>
        <w:t xml:space="preserve"> </w:t>
      </w:r>
    </w:p>
    <w:p w:rsidR="0086621C" w:rsidRPr="0086621C" w:rsidRDefault="00FE56C3" w:rsidP="0086621C">
      <w:pPr>
        <w:autoSpaceDE w:val="0"/>
        <w:autoSpaceDN w:val="0"/>
        <w:adjustRightInd w:val="0"/>
        <w:ind w:firstLine="709"/>
        <w:jc w:val="both"/>
        <w:rPr>
          <w:color w:val="000000" w:themeColor="text1"/>
        </w:rPr>
      </w:pPr>
      <w:r>
        <w:rPr>
          <w:color w:val="000000" w:themeColor="text1"/>
        </w:rPr>
        <w:t>В УВО должны быть созданы Советы молодых ученых (кафедра/факультет/институт/университет).</w:t>
      </w:r>
    </w:p>
    <w:p w:rsidR="0086621C" w:rsidRPr="0086621C" w:rsidRDefault="0086621C" w:rsidP="0086621C">
      <w:pPr>
        <w:autoSpaceDE w:val="0"/>
        <w:autoSpaceDN w:val="0"/>
        <w:adjustRightInd w:val="0"/>
        <w:ind w:firstLine="709"/>
        <w:jc w:val="both"/>
        <w:rPr>
          <w:rFonts w:eastAsia="Times New Roman"/>
          <w:color w:val="000000" w:themeColor="text1"/>
        </w:rPr>
      </w:pPr>
      <w:r w:rsidRPr="0086621C">
        <w:rPr>
          <w:rFonts w:eastAsia="Times New Roman"/>
          <w:color w:val="000000" w:themeColor="text1"/>
        </w:rPr>
        <w:t xml:space="preserve">Взаимодействие студенческого совета с администрацией УВО осуществляется на основе принципов социального партнерства и сотрудничества и выражается </w:t>
      </w:r>
      <w:proofErr w:type="gramStart"/>
      <w:r w:rsidRPr="0086621C">
        <w:rPr>
          <w:rFonts w:eastAsia="Times New Roman"/>
          <w:color w:val="000000" w:themeColor="text1"/>
        </w:rPr>
        <w:t>в</w:t>
      </w:r>
      <w:proofErr w:type="gramEnd"/>
      <w:r w:rsidRPr="0086621C">
        <w:rPr>
          <w:rFonts w:eastAsia="Times New Roman"/>
          <w:color w:val="000000" w:themeColor="text1"/>
        </w:rPr>
        <w:t>:</w:t>
      </w:r>
    </w:p>
    <w:p w:rsidR="0086621C" w:rsidRPr="0086621C" w:rsidRDefault="0086621C" w:rsidP="0086621C">
      <w:pPr>
        <w:autoSpaceDE w:val="0"/>
        <w:autoSpaceDN w:val="0"/>
        <w:adjustRightInd w:val="0"/>
        <w:ind w:firstLine="709"/>
        <w:jc w:val="both"/>
        <w:rPr>
          <w:rFonts w:eastAsia="Times New Roman"/>
          <w:color w:val="000000" w:themeColor="text1"/>
        </w:rPr>
      </w:pPr>
      <w:r w:rsidRPr="0086621C">
        <w:rPr>
          <w:rFonts w:eastAsia="Times New Roman"/>
          <w:color w:val="000000" w:themeColor="text1"/>
        </w:rPr>
        <w:t>возможности присутствия представителей администрации УВО на заседаниях студенческих советов;</w:t>
      </w:r>
    </w:p>
    <w:p w:rsidR="0086621C" w:rsidRPr="0086621C" w:rsidRDefault="0086621C" w:rsidP="0086621C">
      <w:pPr>
        <w:autoSpaceDE w:val="0"/>
        <w:autoSpaceDN w:val="0"/>
        <w:adjustRightInd w:val="0"/>
        <w:ind w:firstLine="709"/>
        <w:jc w:val="both"/>
        <w:rPr>
          <w:rFonts w:eastAsia="Times New Roman"/>
          <w:color w:val="000000" w:themeColor="text1"/>
        </w:rPr>
      </w:pPr>
      <w:proofErr w:type="gramStart"/>
      <w:r w:rsidRPr="0086621C">
        <w:rPr>
          <w:rFonts w:eastAsia="Times New Roman"/>
          <w:color w:val="000000" w:themeColor="text1"/>
        </w:rPr>
        <w:t>участии</w:t>
      </w:r>
      <w:proofErr w:type="gramEnd"/>
      <w:r w:rsidRPr="0086621C">
        <w:rPr>
          <w:rFonts w:eastAsia="Times New Roman"/>
          <w:color w:val="000000" w:themeColor="text1"/>
        </w:rPr>
        <w:t xml:space="preserve"> представителей студенческого совета в раб</w:t>
      </w:r>
      <w:r>
        <w:rPr>
          <w:rFonts w:eastAsia="Times New Roman"/>
          <w:color w:val="000000" w:themeColor="text1"/>
        </w:rPr>
        <w:t>оте коллегиальных органов УВО: р</w:t>
      </w:r>
      <w:r w:rsidRPr="0086621C">
        <w:rPr>
          <w:rFonts w:eastAsia="Times New Roman"/>
          <w:color w:val="000000" w:themeColor="text1"/>
        </w:rPr>
        <w:t>екторат, совет УВО, научно-методический совет, научно-технический совет, совет по идеологической и воспитательной работе и др. в соответствии с внутренними нормативными документами;</w:t>
      </w:r>
    </w:p>
    <w:p w:rsidR="0086621C" w:rsidRPr="0086621C" w:rsidRDefault="0086621C" w:rsidP="0086621C">
      <w:pPr>
        <w:autoSpaceDE w:val="0"/>
        <w:autoSpaceDN w:val="0"/>
        <w:adjustRightInd w:val="0"/>
        <w:ind w:firstLine="709"/>
        <w:jc w:val="both"/>
        <w:rPr>
          <w:rFonts w:eastAsia="Times New Roman"/>
          <w:color w:val="000000" w:themeColor="text1"/>
        </w:rPr>
      </w:pPr>
      <w:proofErr w:type="gramStart"/>
      <w:r w:rsidRPr="0086621C">
        <w:rPr>
          <w:rFonts w:eastAsia="Times New Roman"/>
          <w:color w:val="000000" w:themeColor="text1"/>
        </w:rPr>
        <w:t>участии</w:t>
      </w:r>
      <w:proofErr w:type="gramEnd"/>
      <w:r w:rsidRPr="0086621C">
        <w:rPr>
          <w:rFonts w:eastAsia="Times New Roman"/>
          <w:color w:val="000000" w:themeColor="text1"/>
        </w:rPr>
        <w:t xml:space="preserve"> представителей студенческого совета в работе комиссий: по заселению, по функционированию студенческих общежитий, по дисциплине (этике), по дисциплинарным взысканиям, по начислению учебных стипендий, по присуждению именных и Президентских стипендий, по распределению выпускников.</w:t>
      </w:r>
    </w:p>
    <w:p w:rsidR="0086621C" w:rsidRPr="0086621C" w:rsidRDefault="0086621C" w:rsidP="0086621C">
      <w:pPr>
        <w:autoSpaceDE w:val="0"/>
        <w:autoSpaceDN w:val="0"/>
        <w:adjustRightInd w:val="0"/>
        <w:ind w:firstLine="709"/>
        <w:jc w:val="both"/>
        <w:rPr>
          <w:rFonts w:eastAsia="Times New Roman"/>
          <w:color w:val="000000" w:themeColor="text1"/>
        </w:rPr>
      </w:pPr>
      <w:proofErr w:type="gramStart"/>
      <w:r w:rsidRPr="0086621C">
        <w:rPr>
          <w:rFonts w:eastAsia="Times New Roman"/>
          <w:color w:val="000000" w:themeColor="text1"/>
        </w:rPr>
        <w:t>встречах</w:t>
      </w:r>
      <w:proofErr w:type="gramEnd"/>
      <w:r w:rsidRPr="0086621C">
        <w:rPr>
          <w:rFonts w:eastAsia="Times New Roman"/>
          <w:color w:val="000000" w:themeColor="text1"/>
        </w:rPr>
        <w:t xml:space="preserve"> студенческого совета УВО с администрацией УВО (не реже 1 раза в семестр);</w:t>
      </w:r>
    </w:p>
    <w:p w:rsidR="0086621C" w:rsidRPr="0086621C" w:rsidRDefault="0086621C" w:rsidP="0086621C">
      <w:pPr>
        <w:autoSpaceDE w:val="0"/>
        <w:autoSpaceDN w:val="0"/>
        <w:adjustRightInd w:val="0"/>
        <w:ind w:firstLine="709"/>
        <w:jc w:val="both"/>
        <w:rPr>
          <w:rFonts w:eastAsia="Times New Roman"/>
          <w:color w:val="000000" w:themeColor="text1"/>
        </w:rPr>
      </w:pPr>
      <w:proofErr w:type="gramStart"/>
      <w:r w:rsidRPr="0086621C">
        <w:rPr>
          <w:rFonts w:eastAsia="Times New Roman"/>
          <w:color w:val="000000" w:themeColor="text1"/>
        </w:rPr>
        <w:t>рассмотрении</w:t>
      </w:r>
      <w:proofErr w:type="gramEnd"/>
      <w:r w:rsidRPr="0086621C">
        <w:rPr>
          <w:rFonts w:eastAsia="Times New Roman"/>
          <w:color w:val="000000" w:themeColor="text1"/>
        </w:rPr>
        <w:t xml:space="preserve"> соответствующими структурными подразделениями и администрацией УВО предложений студенческих советов;</w:t>
      </w:r>
    </w:p>
    <w:p w:rsidR="0086621C" w:rsidRPr="0086621C" w:rsidRDefault="0086621C" w:rsidP="0086621C">
      <w:pPr>
        <w:autoSpaceDE w:val="0"/>
        <w:autoSpaceDN w:val="0"/>
        <w:adjustRightInd w:val="0"/>
        <w:ind w:firstLine="709"/>
        <w:jc w:val="both"/>
        <w:rPr>
          <w:rFonts w:eastAsia="Times New Roman"/>
          <w:color w:val="000000" w:themeColor="text1"/>
        </w:rPr>
      </w:pPr>
      <w:proofErr w:type="gramStart"/>
      <w:r w:rsidRPr="0086621C">
        <w:rPr>
          <w:rFonts w:eastAsia="Times New Roman"/>
          <w:color w:val="000000" w:themeColor="text1"/>
        </w:rPr>
        <w:t>принятии</w:t>
      </w:r>
      <w:proofErr w:type="gramEnd"/>
      <w:r w:rsidRPr="0086621C">
        <w:rPr>
          <w:rFonts w:eastAsia="Times New Roman"/>
          <w:color w:val="000000" w:themeColor="text1"/>
        </w:rPr>
        <w:t xml:space="preserve"> решений по вопросам жизнедеятельности обучающихся УВО с учетом мнения студенческих советов;</w:t>
      </w:r>
    </w:p>
    <w:p w:rsidR="0086621C" w:rsidRPr="0086621C" w:rsidRDefault="0086621C" w:rsidP="0086621C">
      <w:pPr>
        <w:autoSpaceDE w:val="0"/>
        <w:autoSpaceDN w:val="0"/>
        <w:adjustRightInd w:val="0"/>
        <w:ind w:firstLine="709"/>
        <w:jc w:val="both"/>
        <w:rPr>
          <w:rFonts w:eastAsia="Times New Roman"/>
          <w:color w:val="000000" w:themeColor="text1"/>
        </w:rPr>
      </w:pPr>
      <w:proofErr w:type="gramStart"/>
      <w:r w:rsidRPr="0086621C">
        <w:rPr>
          <w:rFonts w:eastAsia="Times New Roman"/>
          <w:color w:val="000000" w:themeColor="text1"/>
        </w:rPr>
        <w:t>обсуждении</w:t>
      </w:r>
      <w:proofErr w:type="gramEnd"/>
      <w:r w:rsidRPr="0086621C">
        <w:rPr>
          <w:rFonts w:eastAsia="Times New Roman"/>
          <w:color w:val="000000" w:themeColor="text1"/>
        </w:rPr>
        <w:t xml:space="preserve"> на заседаниях Советов УВО, факультета основополагающих документов развития УВО.</w:t>
      </w:r>
    </w:p>
    <w:p w:rsidR="0086621C" w:rsidRPr="0086621C" w:rsidRDefault="0086621C" w:rsidP="0086621C">
      <w:pPr>
        <w:autoSpaceDE w:val="0"/>
        <w:autoSpaceDN w:val="0"/>
        <w:adjustRightInd w:val="0"/>
        <w:ind w:firstLine="709"/>
        <w:jc w:val="both"/>
        <w:rPr>
          <w:rFonts w:eastAsia="Times New Roman"/>
          <w:color w:val="000000" w:themeColor="text1"/>
        </w:rPr>
      </w:pPr>
      <w:r w:rsidRPr="0086621C">
        <w:rPr>
          <w:color w:val="000000" w:themeColor="text1"/>
        </w:rPr>
        <w:t>Администрации УВО рекомендуется оказывать материально-техническую и организационную поддержку; предоставлять в безвозмездное пользование помещения, средства связи, оргтехнику и иные необходимые для деятельности материалы, средства и оборудование.</w:t>
      </w:r>
    </w:p>
    <w:p w:rsidR="0086621C" w:rsidRPr="0086621C" w:rsidRDefault="0086621C" w:rsidP="0086621C">
      <w:pPr>
        <w:ind w:right="-1" w:firstLine="709"/>
        <w:jc w:val="both"/>
        <w:rPr>
          <w:rFonts w:eastAsia="Times New Roman"/>
          <w:color w:val="000000" w:themeColor="text1"/>
        </w:rPr>
      </w:pPr>
      <w:r w:rsidRPr="0086621C">
        <w:rPr>
          <w:rFonts w:eastAsia="Times New Roman"/>
          <w:color w:val="000000" w:themeColor="text1"/>
        </w:rPr>
        <w:t xml:space="preserve">Особое внимание следует уделить усилению роли студенческого </w:t>
      </w:r>
      <w:proofErr w:type="spellStart"/>
      <w:r w:rsidRPr="0086621C">
        <w:rPr>
          <w:rFonts w:eastAsia="Times New Roman"/>
          <w:color w:val="000000" w:themeColor="text1"/>
        </w:rPr>
        <w:t>соуправления</w:t>
      </w:r>
      <w:proofErr w:type="spellEnd"/>
      <w:r w:rsidRPr="0086621C">
        <w:rPr>
          <w:rFonts w:eastAsia="Times New Roman"/>
          <w:color w:val="000000" w:themeColor="text1"/>
        </w:rPr>
        <w:t xml:space="preserve"> в планировании и организации воспитательного процесса УВО. </w:t>
      </w:r>
      <w:proofErr w:type="gramStart"/>
      <w:r w:rsidRPr="0086621C">
        <w:rPr>
          <w:rFonts w:eastAsia="Times New Roman"/>
          <w:color w:val="000000" w:themeColor="text1"/>
        </w:rPr>
        <w:t xml:space="preserve">Для более эффективной работы по организации деятельности студенческого </w:t>
      </w:r>
      <w:proofErr w:type="spellStart"/>
      <w:r w:rsidRPr="0086621C">
        <w:rPr>
          <w:rFonts w:eastAsia="Times New Roman"/>
          <w:color w:val="000000" w:themeColor="text1"/>
        </w:rPr>
        <w:t>соуправления</w:t>
      </w:r>
      <w:proofErr w:type="spellEnd"/>
      <w:r w:rsidRPr="0086621C">
        <w:rPr>
          <w:rFonts w:eastAsia="Times New Roman"/>
          <w:color w:val="000000" w:themeColor="text1"/>
        </w:rPr>
        <w:t xml:space="preserve"> необходимо использовать разработанные РИВШ «Примерное положение о студенческом </w:t>
      </w:r>
      <w:r>
        <w:rPr>
          <w:rFonts w:eastAsia="Times New Roman"/>
          <w:color w:val="000000" w:themeColor="text1"/>
        </w:rPr>
        <w:t>само</w:t>
      </w:r>
      <w:r w:rsidRPr="0086621C">
        <w:rPr>
          <w:rFonts w:eastAsia="Times New Roman"/>
          <w:color w:val="000000" w:themeColor="text1"/>
        </w:rPr>
        <w:t>управлении учреждения высшего образования», а также «Методические рекомендации по организации деятельности студенческого самоуправления и первичных организаций общественных объединений в общежитиях учреждений образования».</w:t>
      </w:r>
      <w:proofErr w:type="gramEnd"/>
    </w:p>
    <w:p w:rsidR="00386662" w:rsidRPr="00386662" w:rsidRDefault="00636611" w:rsidP="0000470C">
      <w:pPr>
        <w:ind w:firstLine="709"/>
        <w:jc w:val="both"/>
        <w:rPr>
          <w:lang w:val="en-US"/>
        </w:rPr>
      </w:pPr>
      <w:r>
        <w:rPr>
          <w:color w:val="000000" w:themeColor="text1"/>
        </w:rPr>
        <w:t xml:space="preserve">При организации деятельности </w:t>
      </w:r>
      <w:r w:rsidR="0000470C">
        <w:rPr>
          <w:color w:val="000000" w:themeColor="text1"/>
        </w:rPr>
        <w:t>с</w:t>
      </w:r>
      <w:r>
        <w:rPr>
          <w:color w:val="000000" w:themeColor="text1"/>
        </w:rPr>
        <w:t xml:space="preserve">туденческого совета учреждения образования обязательно учитывать </w:t>
      </w:r>
      <w:r w:rsidRPr="0086621C">
        <w:rPr>
          <w:color w:val="000000" w:themeColor="text1"/>
        </w:rPr>
        <w:t>типовое положение о Студенческом совете учреждения высшего образования Республики Беларусь</w:t>
      </w:r>
      <w:r>
        <w:rPr>
          <w:color w:val="000000" w:themeColor="text1"/>
        </w:rPr>
        <w:t xml:space="preserve">, утвержденное </w:t>
      </w:r>
      <w:r w:rsidR="0000470C">
        <w:rPr>
          <w:color w:val="000000" w:themeColor="text1"/>
        </w:rPr>
        <w:t>М</w:t>
      </w:r>
      <w:r>
        <w:rPr>
          <w:color w:val="000000" w:themeColor="text1"/>
        </w:rPr>
        <w:t>инистром образования Республики Беларусь</w:t>
      </w:r>
      <w:r w:rsidR="0000470C">
        <w:rPr>
          <w:color w:val="000000" w:themeColor="text1"/>
        </w:rPr>
        <w:t xml:space="preserve"> 31.05.2022 г.,  а также </w:t>
      </w:r>
      <w:r w:rsidR="0000470C" w:rsidRPr="0086621C">
        <w:rPr>
          <w:color w:val="000000" w:themeColor="text1"/>
        </w:rPr>
        <w:t>Положение об Общественном республиканском студенческом совете</w:t>
      </w:r>
      <w:r w:rsidR="0000470C">
        <w:rPr>
          <w:color w:val="000000" w:themeColor="text1"/>
        </w:rPr>
        <w:t xml:space="preserve"> при Министерстве образования Республики Беларусь от 31.05.2022 г. </w:t>
      </w:r>
      <w:r w:rsidR="00386662">
        <w:fldChar w:fldCharType="begin"/>
      </w:r>
      <w:r w:rsidR="00386662">
        <w:instrText xml:space="preserve"> HYPERLINK "</w:instrText>
      </w:r>
      <w:r w:rsidR="00386662" w:rsidRPr="00386662">
        <w:instrText>https://nihe.bsu.by/index.php/ru/norm</w:instrText>
      </w:r>
      <w:r w:rsidR="00386662" w:rsidRPr="00386662">
        <w:rPr>
          <w:lang w:val="en-US"/>
        </w:rPr>
        <w:instrText>jykfqy ajnjijg</w:instrText>
      </w:r>
    </w:p>
    <w:p w:rsidR="00386662" w:rsidRPr="003064FF" w:rsidRDefault="00386662" w:rsidP="0000470C">
      <w:pPr>
        <w:ind w:firstLine="709"/>
        <w:jc w:val="both"/>
        <w:rPr>
          <w:rStyle w:val="a5"/>
          <w:lang w:val="en-US"/>
        </w:rPr>
      </w:pPr>
      <w:r w:rsidRPr="00386662">
        <w:rPr>
          <w:lang w:val="en-US"/>
        </w:rPr>
        <w:instrText xml:space="preserve">ativnoe-soprovozhdenie" </w:instrText>
      </w:r>
      <w:r>
        <w:fldChar w:fldCharType="separate"/>
      </w:r>
      <w:r w:rsidRPr="00386662">
        <w:rPr>
          <w:rStyle w:val="a5"/>
          <w:lang w:val="en-US"/>
        </w:rPr>
        <w:t>https://nihe.bsu.by/index.php/ru/norm</w:t>
      </w:r>
      <w:r w:rsidRPr="003064FF">
        <w:rPr>
          <w:rStyle w:val="a5"/>
          <w:lang w:val="en-US"/>
        </w:rPr>
        <w:t xml:space="preserve">jykfqy </w:t>
      </w:r>
      <w:proofErr w:type="spellStart"/>
      <w:r w:rsidRPr="003064FF">
        <w:rPr>
          <w:rStyle w:val="a5"/>
          <w:lang w:val="en-US"/>
        </w:rPr>
        <w:t>ajnjijg</w:t>
      </w:r>
      <w:proofErr w:type="spellEnd"/>
    </w:p>
    <w:p w:rsidR="0086621C" w:rsidRPr="0086621C" w:rsidRDefault="00386662" w:rsidP="0000470C">
      <w:pPr>
        <w:ind w:firstLine="709"/>
        <w:jc w:val="both"/>
        <w:rPr>
          <w:color w:val="000000" w:themeColor="text1"/>
        </w:rPr>
      </w:pPr>
      <w:r w:rsidRPr="003064FF">
        <w:rPr>
          <w:rStyle w:val="a5"/>
        </w:rPr>
        <w:t>a</w:t>
      </w:r>
      <w:r w:rsidRPr="003064FF">
        <w:rPr>
          <w:rStyle w:val="a5"/>
        </w:rPr>
        <w:t>tivnoe-soprovozhdenie</w:t>
      </w:r>
      <w:r>
        <w:fldChar w:fldCharType="end"/>
      </w:r>
      <w:r w:rsidR="00396F0B">
        <w:rPr>
          <w:rStyle w:val="a5"/>
          <w:color w:val="000000" w:themeColor="text1"/>
          <w:lang w:val="en-US"/>
        </w:rPr>
        <w:t xml:space="preserve"> </w:t>
      </w:r>
      <w:r w:rsidR="0086621C" w:rsidRPr="0086621C">
        <w:rPr>
          <w:color w:val="000000" w:themeColor="text1"/>
        </w:rPr>
        <w:t>.</w:t>
      </w:r>
    </w:p>
    <w:p w:rsidR="0086621C" w:rsidRPr="0086621C" w:rsidRDefault="0086621C" w:rsidP="0086621C">
      <w:pPr>
        <w:ind w:firstLine="709"/>
        <w:jc w:val="both"/>
        <w:rPr>
          <w:rFonts w:eastAsia="Times New Roman"/>
          <w:color w:val="000000" w:themeColor="text1"/>
        </w:rPr>
      </w:pPr>
      <w:r w:rsidRPr="0086621C">
        <w:rPr>
          <w:rFonts w:eastAsia="Times New Roman"/>
          <w:color w:val="000000" w:themeColor="text1"/>
        </w:rPr>
        <w:t xml:space="preserve">УВО необходимо организовать работу объединений по интересам, обучающих семинаров, направленных на развитие личностного роста студентов («Школа лидера», </w:t>
      </w:r>
      <w:r w:rsidRPr="0086621C">
        <w:rPr>
          <w:rFonts w:eastAsia="Times New Roman"/>
          <w:color w:val="000000" w:themeColor="text1"/>
        </w:rPr>
        <w:lastRenderedPageBreak/>
        <w:t xml:space="preserve">«Лидер»), более активно отражать деятельность студенческого </w:t>
      </w:r>
      <w:proofErr w:type="spellStart"/>
      <w:r w:rsidRPr="0086621C">
        <w:rPr>
          <w:rFonts w:eastAsia="Times New Roman"/>
          <w:color w:val="000000" w:themeColor="text1"/>
        </w:rPr>
        <w:t>соуправления</w:t>
      </w:r>
      <w:proofErr w:type="spellEnd"/>
      <w:r w:rsidRPr="0086621C">
        <w:rPr>
          <w:rFonts w:eastAsia="Times New Roman"/>
          <w:color w:val="000000" w:themeColor="text1"/>
        </w:rPr>
        <w:t xml:space="preserve"> на сайтах УВО и в социальных сетях, проводить мероприятия, связанные с обменом опытом. </w:t>
      </w:r>
    </w:p>
    <w:p w:rsidR="0086621C" w:rsidRPr="0086621C" w:rsidRDefault="0086621C" w:rsidP="0086621C">
      <w:pPr>
        <w:ind w:firstLine="709"/>
        <w:jc w:val="both"/>
        <w:rPr>
          <w:rFonts w:eastAsia="Times New Roman"/>
          <w:color w:val="000000" w:themeColor="text1"/>
        </w:rPr>
      </w:pPr>
      <w:r w:rsidRPr="0086621C">
        <w:rPr>
          <w:rFonts w:eastAsia="Times New Roman"/>
          <w:color w:val="000000" w:themeColor="text1"/>
        </w:rPr>
        <w:t xml:space="preserve">Необходимо развивать инфраструктуру для творческой самореализации студенческой молодежи, формировать молодежное </w:t>
      </w:r>
      <w:proofErr w:type="spellStart"/>
      <w:r w:rsidRPr="0086621C">
        <w:rPr>
          <w:rFonts w:eastAsia="Times New Roman"/>
          <w:color w:val="000000" w:themeColor="text1"/>
        </w:rPr>
        <w:t>медийное</w:t>
      </w:r>
      <w:proofErr w:type="spellEnd"/>
      <w:r w:rsidRPr="0086621C">
        <w:rPr>
          <w:rFonts w:eastAsia="Times New Roman"/>
          <w:color w:val="000000" w:themeColor="text1"/>
        </w:rPr>
        <w:t xml:space="preserve"> пространство и информационную культуру </w:t>
      </w:r>
      <w:proofErr w:type="gramStart"/>
      <w:r w:rsidRPr="0086621C">
        <w:rPr>
          <w:rFonts w:eastAsia="Times New Roman"/>
          <w:color w:val="000000" w:themeColor="text1"/>
        </w:rPr>
        <w:t>обучающихся</w:t>
      </w:r>
      <w:proofErr w:type="gramEnd"/>
      <w:r w:rsidRPr="0086621C">
        <w:rPr>
          <w:rFonts w:eastAsia="Times New Roman"/>
          <w:color w:val="000000" w:themeColor="text1"/>
        </w:rPr>
        <w:t xml:space="preserve">. </w:t>
      </w:r>
    </w:p>
    <w:p w:rsidR="0086621C" w:rsidRPr="0086621C" w:rsidRDefault="0086621C" w:rsidP="0086621C">
      <w:pPr>
        <w:ind w:firstLine="708"/>
        <w:jc w:val="both"/>
        <w:rPr>
          <w:color w:val="000000" w:themeColor="text1"/>
        </w:rPr>
      </w:pPr>
      <w:r w:rsidRPr="0086621C">
        <w:rPr>
          <w:color w:val="000000" w:themeColor="text1"/>
        </w:rPr>
        <w:t xml:space="preserve">Наиболее эффективными формами работы по формированию  лидерских навыков являются: </w:t>
      </w:r>
    </w:p>
    <w:p w:rsidR="0086621C" w:rsidRPr="0086621C" w:rsidRDefault="0086621C" w:rsidP="0086621C">
      <w:pPr>
        <w:ind w:firstLine="709"/>
        <w:jc w:val="both"/>
        <w:rPr>
          <w:color w:val="000000" w:themeColor="text1"/>
        </w:rPr>
      </w:pPr>
      <w:r w:rsidRPr="0086621C">
        <w:rPr>
          <w:color w:val="000000" w:themeColor="text1"/>
        </w:rPr>
        <w:t>− теоретические и практические семинары (инструктивно-методические семинары, круглые столы) для председателей студенческих советов, заместителей председателей и секретарей студенческих советов;</w:t>
      </w:r>
    </w:p>
    <w:p w:rsidR="0086621C" w:rsidRPr="0086621C" w:rsidRDefault="0086621C" w:rsidP="0086621C">
      <w:pPr>
        <w:ind w:firstLine="709"/>
        <w:jc w:val="both"/>
        <w:rPr>
          <w:color w:val="000000" w:themeColor="text1"/>
        </w:rPr>
      </w:pPr>
      <w:r w:rsidRPr="0086621C">
        <w:rPr>
          <w:color w:val="000000" w:themeColor="text1"/>
        </w:rPr>
        <w:t>− интерактивные игры (</w:t>
      </w:r>
      <w:proofErr w:type="spellStart"/>
      <w:r w:rsidRPr="0086621C">
        <w:rPr>
          <w:color w:val="000000" w:themeColor="text1"/>
        </w:rPr>
        <w:t>интенсивы</w:t>
      </w:r>
      <w:proofErr w:type="spellEnd"/>
      <w:r w:rsidRPr="0086621C">
        <w:rPr>
          <w:color w:val="000000" w:themeColor="text1"/>
        </w:rPr>
        <w:t xml:space="preserve">, </w:t>
      </w:r>
      <w:proofErr w:type="spellStart"/>
      <w:r w:rsidRPr="0086621C">
        <w:rPr>
          <w:color w:val="000000" w:themeColor="text1"/>
        </w:rPr>
        <w:t>квесты</w:t>
      </w:r>
      <w:proofErr w:type="spellEnd"/>
      <w:r w:rsidRPr="0086621C">
        <w:rPr>
          <w:color w:val="000000" w:themeColor="text1"/>
        </w:rPr>
        <w:t xml:space="preserve">, </w:t>
      </w:r>
      <w:proofErr w:type="gramStart"/>
      <w:r w:rsidRPr="0086621C">
        <w:rPr>
          <w:color w:val="000000" w:themeColor="text1"/>
        </w:rPr>
        <w:t>тайм-менеджменты</w:t>
      </w:r>
      <w:proofErr w:type="gramEnd"/>
      <w:r w:rsidRPr="0086621C">
        <w:rPr>
          <w:color w:val="000000" w:themeColor="text1"/>
        </w:rPr>
        <w:t>, «мозговой штурм» и др.), в ходе которых проходит обучение на собственном опыте, основанное на социально-психологическом аспекте, где знания приобретаются не извне, а через личный опыт человека;</w:t>
      </w:r>
    </w:p>
    <w:p w:rsidR="0086621C" w:rsidRPr="0086621C" w:rsidRDefault="0086621C" w:rsidP="0086621C">
      <w:pPr>
        <w:ind w:firstLine="709"/>
        <w:jc w:val="both"/>
        <w:rPr>
          <w:color w:val="000000" w:themeColor="text1"/>
        </w:rPr>
      </w:pPr>
      <w:r w:rsidRPr="0086621C">
        <w:rPr>
          <w:color w:val="000000" w:themeColor="text1"/>
        </w:rPr>
        <w:t>− мастер-классы (</w:t>
      </w:r>
      <w:proofErr w:type="spellStart"/>
      <w:r w:rsidRPr="0086621C">
        <w:rPr>
          <w:color w:val="000000" w:themeColor="text1"/>
        </w:rPr>
        <w:t>тренинговые</w:t>
      </w:r>
      <w:proofErr w:type="spellEnd"/>
      <w:r w:rsidRPr="0086621C">
        <w:rPr>
          <w:color w:val="000000" w:themeColor="text1"/>
        </w:rPr>
        <w:t xml:space="preserve"> занятия, дебаты, брифинги, форумы, фестивали и др.), в ходе которых демонстрируются возможности и конкретные примеры деятельности, обсуждаются теоретические и </w:t>
      </w:r>
      <w:proofErr w:type="gramStart"/>
      <w:r w:rsidRPr="0086621C">
        <w:rPr>
          <w:color w:val="000000" w:themeColor="text1"/>
        </w:rPr>
        <w:t>методические подходы</w:t>
      </w:r>
      <w:proofErr w:type="gramEnd"/>
      <w:r w:rsidRPr="0086621C">
        <w:rPr>
          <w:color w:val="000000" w:themeColor="text1"/>
        </w:rPr>
        <w:t xml:space="preserve"> в области молодежной политики и студенческого самоуправления;</w:t>
      </w:r>
    </w:p>
    <w:p w:rsidR="0086621C" w:rsidRPr="0086621C" w:rsidRDefault="0086621C" w:rsidP="0086621C">
      <w:pPr>
        <w:ind w:firstLine="709"/>
        <w:jc w:val="both"/>
        <w:rPr>
          <w:color w:val="000000" w:themeColor="text1"/>
        </w:rPr>
      </w:pPr>
      <w:r w:rsidRPr="0086621C">
        <w:rPr>
          <w:color w:val="000000" w:themeColor="text1"/>
        </w:rPr>
        <w:t>− творческие мастерские (практикумы), предусматривающие повышение компетентности в процессе совместной разработки механизмов организации конкурсов, мероприятий, социальной и общественно значимой деятельности;</w:t>
      </w:r>
    </w:p>
    <w:p w:rsidR="00C105FE" w:rsidRPr="0086621C" w:rsidRDefault="0086621C" w:rsidP="003218E2">
      <w:pPr>
        <w:ind w:firstLine="709"/>
        <w:jc w:val="both"/>
        <w:rPr>
          <w:color w:val="000000" w:themeColor="text1"/>
        </w:rPr>
      </w:pPr>
      <w:r w:rsidRPr="0086621C">
        <w:rPr>
          <w:color w:val="000000" w:themeColor="text1"/>
        </w:rPr>
        <w:t>− </w:t>
      </w:r>
      <w:r w:rsidR="00C105FE">
        <w:rPr>
          <w:color w:val="000000" w:themeColor="text1"/>
        </w:rPr>
        <w:t>социальные проекты и инициативы</w:t>
      </w:r>
      <w:r w:rsidR="003218E2">
        <w:rPr>
          <w:color w:val="000000" w:themeColor="text1"/>
        </w:rPr>
        <w:t>;</w:t>
      </w:r>
    </w:p>
    <w:p w:rsidR="0086621C" w:rsidRDefault="0086621C" w:rsidP="00D05439">
      <w:pPr>
        <w:ind w:firstLine="709"/>
        <w:jc w:val="both"/>
        <w:rPr>
          <w:color w:val="000000" w:themeColor="text1"/>
        </w:rPr>
      </w:pPr>
      <w:r w:rsidRPr="0086621C">
        <w:rPr>
          <w:color w:val="000000" w:themeColor="text1"/>
        </w:rPr>
        <w:t xml:space="preserve">− ярмарки идей (для активизации работы </w:t>
      </w:r>
      <w:proofErr w:type="gramStart"/>
      <w:r w:rsidRPr="0086621C">
        <w:rPr>
          <w:color w:val="000000" w:themeColor="text1"/>
        </w:rPr>
        <w:t>студенческого</w:t>
      </w:r>
      <w:proofErr w:type="gramEnd"/>
      <w:r w:rsidRPr="0086621C">
        <w:rPr>
          <w:color w:val="000000" w:themeColor="text1"/>
        </w:rPr>
        <w:t xml:space="preserve"> </w:t>
      </w:r>
      <w:proofErr w:type="spellStart"/>
      <w:r w:rsidRPr="0086621C">
        <w:rPr>
          <w:color w:val="000000" w:themeColor="text1"/>
        </w:rPr>
        <w:t>соуправления</w:t>
      </w:r>
      <w:proofErr w:type="spellEnd"/>
      <w:r w:rsidRPr="0086621C">
        <w:rPr>
          <w:color w:val="000000" w:themeColor="text1"/>
        </w:rPr>
        <w:t>).</w:t>
      </w:r>
    </w:p>
    <w:p w:rsidR="003218E2" w:rsidRDefault="003218E2" w:rsidP="003218E2">
      <w:pPr>
        <w:ind w:firstLine="709"/>
        <w:jc w:val="both"/>
        <w:rPr>
          <w:color w:val="000000" w:themeColor="text1"/>
        </w:rPr>
      </w:pPr>
      <w:r>
        <w:rPr>
          <w:color w:val="000000" w:themeColor="text1"/>
        </w:rPr>
        <w:t xml:space="preserve">УВО </w:t>
      </w:r>
      <w:r w:rsidR="00B23CEC">
        <w:rPr>
          <w:color w:val="000000" w:themeColor="text1"/>
        </w:rPr>
        <w:t xml:space="preserve">в обязательном порядке </w:t>
      </w:r>
      <w:r>
        <w:rPr>
          <w:color w:val="000000" w:themeColor="text1"/>
        </w:rPr>
        <w:t xml:space="preserve">предусмотреть участие в конкурсе грантов в сфере молодежной политики согласно </w:t>
      </w:r>
      <w:r w:rsidRPr="003218E2">
        <w:rPr>
          <w:color w:val="000000" w:themeColor="text1"/>
        </w:rPr>
        <w:t>Ука</w:t>
      </w:r>
      <w:r>
        <w:rPr>
          <w:color w:val="000000" w:themeColor="text1"/>
        </w:rPr>
        <w:t>зу</w:t>
      </w:r>
      <w:r w:rsidRPr="003218E2">
        <w:rPr>
          <w:color w:val="000000" w:themeColor="text1"/>
        </w:rPr>
        <w:t xml:space="preserve"> Прези</w:t>
      </w:r>
      <w:r>
        <w:rPr>
          <w:color w:val="000000" w:themeColor="text1"/>
        </w:rPr>
        <w:t xml:space="preserve">дента Республики Беларусь </w:t>
      </w:r>
      <w:r w:rsidRPr="003218E2">
        <w:rPr>
          <w:color w:val="000000" w:themeColor="text1"/>
        </w:rPr>
        <w:t>«О грантах Президента Республики Беларусь в сферах науки, образования, здравоохранения, культуры, молодежной политики</w:t>
      </w:r>
      <w:r>
        <w:rPr>
          <w:color w:val="000000" w:themeColor="text1"/>
        </w:rPr>
        <w:t>».</w:t>
      </w:r>
    </w:p>
    <w:p w:rsidR="003218E2" w:rsidRDefault="003218E2" w:rsidP="003218E2">
      <w:pPr>
        <w:ind w:firstLine="709"/>
        <w:jc w:val="both"/>
        <w:rPr>
          <w:color w:val="000000" w:themeColor="text1"/>
        </w:rPr>
      </w:pPr>
    </w:p>
    <w:p w:rsidR="00D05439" w:rsidRDefault="00D05439" w:rsidP="00D05439">
      <w:pPr>
        <w:ind w:firstLine="709"/>
        <w:jc w:val="both"/>
        <w:rPr>
          <w:b/>
          <w:i/>
          <w:color w:val="auto"/>
        </w:rPr>
      </w:pPr>
    </w:p>
    <w:p w:rsidR="00BA0211" w:rsidRPr="00A66399" w:rsidRDefault="00BA0211" w:rsidP="00D05439">
      <w:pPr>
        <w:ind w:firstLine="709"/>
        <w:jc w:val="both"/>
        <w:rPr>
          <w:b/>
          <w:i/>
          <w:color w:val="auto"/>
        </w:rPr>
      </w:pPr>
      <w:r w:rsidRPr="00A66399">
        <w:rPr>
          <w:b/>
          <w:i/>
          <w:color w:val="auto"/>
        </w:rPr>
        <w:t>4.</w:t>
      </w:r>
      <w:r w:rsidR="004B06AA" w:rsidRPr="00A66399">
        <w:rPr>
          <w:b/>
          <w:i/>
          <w:color w:val="auto"/>
          <w:lang w:val="be-BY"/>
        </w:rPr>
        <w:t>8</w:t>
      </w:r>
      <w:r w:rsidRPr="00A66399">
        <w:rPr>
          <w:b/>
          <w:i/>
          <w:color w:val="auto"/>
        </w:rPr>
        <w:t>. Правовое воспитание</w:t>
      </w:r>
    </w:p>
    <w:p w:rsidR="00C01094" w:rsidRPr="00A66399" w:rsidRDefault="00C01094" w:rsidP="00A66399">
      <w:pPr>
        <w:ind w:firstLine="709"/>
        <w:jc w:val="both"/>
        <w:rPr>
          <w:color w:val="auto"/>
          <w:lang w:bidi="ru-RU"/>
        </w:rPr>
      </w:pPr>
      <w:r w:rsidRPr="00A66399">
        <w:rPr>
          <w:color w:val="auto"/>
          <w:lang w:bidi="ru-RU"/>
        </w:rPr>
        <w:t xml:space="preserve">В целях повышения уровня правового сознания и правовой культуры граждан Советом Министров Республики Беларусь принято Постановление от 24 февраля 2021 г. № 107 «О правовом просвещении граждан в 2021 – 2025 годах». Данным Постановлением установлен План мероприятий по правовому просвещению граждан в 2021 – 2025 годах (далее – План). </w:t>
      </w:r>
    </w:p>
    <w:p w:rsidR="00C01094" w:rsidRPr="00A66399" w:rsidRDefault="00C01094" w:rsidP="00A66399">
      <w:pPr>
        <w:ind w:firstLine="709"/>
        <w:jc w:val="both"/>
        <w:rPr>
          <w:color w:val="auto"/>
          <w:lang w:bidi="ru-RU"/>
        </w:rPr>
      </w:pPr>
      <w:r w:rsidRPr="00A66399">
        <w:rPr>
          <w:color w:val="auto"/>
          <w:lang w:bidi="ru-RU"/>
        </w:rPr>
        <w:t xml:space="preserve">В соответствии с Планом учреждениям образования необходимо организовать работу, направленную на формирование правовой культуры студентов: неделя правовых знаний, конкурсы творческих работ обучающихся, акции, викторины, олимпиады на правовую тематику. </w:t>
      </w:r>
    </w:p>
    <w:p w:rsidR="00C01094" w:rsidRPr="00A66399" w:rsidRDefault="00AE581D" w:rsidP="00A66399">
      <w:pPr>
        <w:ind w:firstLine="709"/>
        <w:jc w:val="both"/>
        <w:rPr>
          <w:color w:val="auto"/>
          <w:lang w:bidi="ru-RU"/>
        </w:rPr>
      </w:pPr>
      <w:r w:rsidRPr="00A66399">
        <w:rPr>
          <w:color w:val="auto"/>
          <w:lang w:bidi="ru-RU"/>
        </w:rPr>
        <w:t>В 2022</w:t>
      </w:r>
      <w:r w:rsidR="00102A79" w:rsidRPr="00A66399">
        <w:rPr>
          <w:color w:val="auto"/>
          <w:lang w:bidi="ru-RU"/>
        </w:rPr>
        <w:t>/</w:t>
      </w:r>
      <w:r w:rsidRPr="00A66399">
        <w:rPr>
          <w:color w:val="auto"/>
          <w:lang w:bidi="ru-RU"/>
        </w:rPr>
        <w:t xml:space="preserve">2023 учебном году УВО необходимо </w:t>
      </w:r>
      <w:r w:rsidR="00C01094" w:rsidRPr="00A66399">
        <w:rPr>
          <w:color w:val="auto"/>
          <w:lang w:bidi="ru-RU"/>
        </w:rPr>
        <w:t xml:space="preserve">следует принять </w:t>
      </w:r>
      <w:r w:rsidRPr="00A66399">
        <w:rPr>
          <w:color w:val="auto"/>
          <w:lang w:bidi="ru-RU"/>
        </w:rPr>
        <w:t xml:space="preserve">участие </w:t>
      </w:r>
      <w:r w:rsidR="00BC7D9D" w:rsidRPr="00A66399">
        <w:rPr>
          <w:color w:val="auto"/>
          <w:lang w:bidi="ru-RU"/>
        </w:rPr>
        <w:t xml:space="preserve">в </w:t>
      </w:r>
      <w:r w:rsidRPr="00A66399">
        <w:rPr>
          <w:color w:val="auto"/>
          <w:lang w:bidi="ru-RU"/>
        </w:rPr>
        <w:t>республиканских акциях</w:t>
      </w:r>
      <w:r w:rsidR="00BC7D9D" w:rsidRPr="00A66399">
        <w:rPr>
          <w:color w:val="auto"/>
          <w:lang w:bidi="ru-RU"/>
        </w:rPr>
        <w:t>:</w:t>
      </w:r>
      <w:r w:rsidRPr="00A66399">
        <w:rPr>
          <w:color w:val="auto"/>
          <w:lang w:bidi="ru-RU"/>
        </w:rPr>
        <w:t xml:space="preserve"> «Ответственный гражданин: я знаю, я соблюдаю закон», «Правовые и моральные нормы: знать и соблюдать», «Активный гражданин: мои поступки ­ моя ответственность», «Активный ­ значит ответственный. Правовая культура личности», «Я </w:t>
      </w:r>
      <w:r w:rsidRPr="00A66399">
        <w:rPr>
          <w:rFonts w:ascii="Courier New" w:hAnsi="Courier New" w:cs="Courier New"/>
          <w:color w:val="auto"/>
          <w:lang w:bidi="ru-RU"/>
        </w:rPr>
        <w:t>­</w:t>
      </w:r>
      <w:r w:rsidRPr="00A66399">
        <w:rPr>
          <w:color w:val="auto"/>
          <w:lang w:bidi="ru-RU"/>
        </w:rPr>
        <w:t xml:space="preserve"> гражданин Республики Беларусь»; запланировать проведение</w:t>
      </w:r>
      <w:r w:rsidR="00C01094" w:rsidRPr="00A66399">
        <w:rPr>
          <w:color w:val="auto"/>
          <w:lang w:bidi="ru-RU"/>
        </w:rPr>
        <w:t xml:space="preserve"> месячниках (декадах, неделях) правовых знаний и профилактики </w:t>
      </w:r>
      <w:r w:rsidR="00C01094" w:rsidRPr="00A66399">
        <w:rPr>
          <w:color w:val="auto"/>
          <w:lang w:bidi="ru-RU"/>
        </w:rPr>
        <w:lastRenderedPageBreak/>
        <w:t>преступлений и правонарушений</w:t>
      </w:r>
      <w:r w:rsidRPr="00A66399">
        <w:rPr>
          <w:color w:val="auto"/>
          <w:lang w:bidi="ru-RU"/>
        </w:rPr>
        <w:t xml:space="preserve">, </w:t>
      </w:r>
      <w:r w:rsidR="00C01094" w:rsidRPr="00A66399">
        <w:rPr>
          <w:color w:val="auto"/>
          <w:lang w:bidi="ru-RU"/>
        </w:rPr>
        <w:t xml:space="preserve">правовых олимпиад; организовать заседания клубов правовой, профилактической направленности; практические занятия, диспуты, ситуативные игры и др. по профилактике противоправного поведения, противодействию торговле людьми, безопасному трудоустройству, выезду за границу и др. </w:t>
      </w:r>
    </w:p>
    <w:p w:rsidR="00FD7183" w:rsidRPr="00A66399" w:rsidRDefault="00FD7183" w:rsidP="00A66399">
      <w:pPr>
        <w:ind w:firstLine="709"/>
        <w:jc w:val="both"/>
        <w:rPr>
          <w:color w:val="auto"/>
        </w:rPr>
      </w:pPr>
      <w:r w:rsidRPr="00A66399">
        <w:rPr>
          <w:color w:val="auto"/>
          <w:lang w:bidi="ru-RU"/>
        </w:rPr>
        <w:t xml:space="preserve">С целью активизации правового воспитания </w:t>
      </w:r>
      <w:proofErr w:type="gramStart"/>
      <w:r w:rsidRPr="00A66399">
        <w:rPr>
          <w:color w:val="auto"/>
          <w:lang w:bidi="ru-RU"/>
        </w:rPr>
        <w:t>обучающихся</w:t>
      </w:r>
      <w:proofErr w:type="gramEnd"/>
      <w:r w:rsidRPr="00A66399">
        <w:rPr>
          <w:color w:val="auto"/>
          <w:lang w:bidi="ru-RU"/>
        </w:rPr>
        <w:t xml:space="preserve"> рекомендуется в полной мере использовать ресурс Единого Дня</w:t>
      </w:r>
      <w:r w:rsidRPr="00A66399">
        <w:rPr>
          <w:color w:val="auto"/>
        </w:rPr>
        <w:t xml:space="preserve"> информирования населения. В рамках общеуниверситетских дней информирования рекомендуется организация встреч с представителями республиканских и местных органов власти и управления, различных правоохранительных структур, во время которых до сведения обучающихся будут доведены нормы права и изменения в действующем законодательстве.</w:t>
      </w:r>
    </w:p>
    <w:p w:rsidR="00FD7183" w:rsidRPr="00A66399" w:rsidRDefault="00FD7183" w:rsidP="00A66399">
      <w:pPr>
        <w:ind w:firstLine="708"/>
        <w:jc w:val="both"/>
        <w:rPr>
          <w:color w:val="auto"/>
        </w:rPr>
      </w:pPr>
      <w:r w:rsidRPr="00A66399">
        <w:rPr>
          <w:color w:val="auto"/>
        </w:rPr>
        <w:t>Необходимо продолжить практику взаимодействия УВО с представителями и руководством Верховного Суда Республики Беларусь, судьями Конституционного Суда Республики Беларусь, депутатами Национального собрания Республики Беларусь, должностными лицами учреждений юстиции, сотрудниками Министерства внутренних дел Республики Беларусь, Прокуратуры Республики Беларусь, Следственного комитета Республики Беларусь и др.</w:t>
      </w:r>
    </w:p>
    <w:p w:rsidR="00FD7183" w:rsidRDefault="00FD7183" w:rsidP="00A66399">
      <w:pPr>
        <w:ind w:firstLine="709"/>
        <w:jc w:val="both"/>
        <w:rPr>
          <w:rFonts w:eastAsia="Calibri"/>
          <w:color w:val="auto"/>
        </w:rPr>
      </w:pPr>
      <w:r w:rsidRPr="00A66399">
        <w:rPr>
          <w:rFonts w:eastAsia="Calibri"/>
          <w:color w:val="auto"/>
        </w:rPr>
        <w:t>Особое внимание следует уделить проведению комплекса мероприятий, направленных на недопущение вовлечения студентов в деятельность незарегистрированных организаций политической и религиозной направленности, недопущение участия в несанкционированных митингах и шествиях.</w:t>
      </w:r>
    </w:p>
    <w:p w:rsidR="007342DC" w:rsidRPr="00FE5671" w:rsidRDefault="007342DC" w:rsidP="007342DC">
      <w:pPr>
        <w:ind w:firstLine="709"/>
        <w:jc w:val="both"/>
        <w:rPr>
          <w:color w:val="auto"/>
        </w:rPr>
      </w:pPr>
      <w:r w:rsidRPr="00FE5671">
        <w:rPr>
          <w:color w:val="auto"/>
        </w:rPr>
        <w:t>Необходимо обеспечить работу молодежных отрядов охраны правопорядка и добровольных дружин, что будет способствовать профилактике противоправных проявлений в молодежной среде, реализации проектов правоохранительной и военно-патриотической направленности.</w:t>
      </w:r>
    </w:p>
    <w:p w:rsidR="007342DC" w:rsidRDefault="007342DC" w:rsidP="007342DC">
      <w:pPr>
        <w:pStyle w:val="ConsPlusNormal"/>
        <w:ind w:firstLine="709"/>
        <w:jc w:val="both"/>
        <w:rPr>
          <w:rFonts w:ascii="Times New Roman" w:hAnsi="Times New Roman" w:cs="Times New Roman"/>
          <w:sz w:val="28"/>
          <w:szCs w:val="28"/>
        </w:rPr>
      </w:pPr>
      <w:r w:rsidRPr="00FE5671">
        <w:rPr>
          <w:rFonts w:ascii="Times New Roman" w:hAnsi="Times New Roman" w:cs="Times New Roman"/>
          <w:sz w:val="28"/>
          <w:szCs w:val="28"/>
        </w:rPr>
        <w:t>Активизировать работу по организации деятельности студенческих отрядов, направленных на оказание помощи в проведении работы по предупреждению распространения и употребления наркотических, психотропных веществ, а также их аналогов среди учащихся, обучение подростков навыкам безопасного и ответственного поведения, участие в подготовке и проведении профилактических мероприятий.</w:t>
      </w:r>
    </w:p>
    <w:p w:rsidR="00C653E9" w:rsidRDefault="00FD7183" w:rsidP="00D05439">
      <w:pPr>
        <w:ind w:firstLine="709"/>
        <w:jc w:val="both"/>
        <w:rPr>
          <w:color w:val="auto"/>
        </w:rPr>
      </w:pPr>
      <w:proofErr w:type="gramStart"/>
      <w:r w:rsidRPr="00A66399">
        <w:rPr>
          <w:color w:val="auto"/>
        </w:rPr>
        <w:t>С целью повышения уровня правовой грамотности обучающихся УВО необходимо обеспечить доступ обучающихся, преподавателей и сотрудников к правовой информации через электронные сети библиотек, предусмотрев возможность свободного доступа к источникам правовой информации, включая эталонный банк данных правовой информации Республики Беларусь, а также продолжить практику организации пунктов оказания бесплатной юридической помощи (лабораторий/центров правового информирования).</w:t>
      </w:r>
      <w:proofErr w:type="gramEnd"/>
    </w:p>
    <w:p w:rsidR="00D05439" w:rsidRDefault="00D05439" w:rsidP="00D05439">
      <w:pPr>
        <w:ind w:firstLine="709"/>
        <w:jc w:val="both"/>
        <w:rPr>
          <w:b/>
          <w:i/>
          <w:color w:val="auto"/>
        </w:rPr>
      </w:pPr>
    </w:p>
    <w:p w:rsidR="00BA0211" w:rsidRPr="00A66399" w:rsidRDefault="00BA0211" w:rsidP="00D05439">
      <w:pPr>
        <w:ind w:firstLine="709"/>
        <w:jc w:val="both"/>
        <w:rPr>
          <w:b/>
          <w:i/>
          <w:color w:val="auto"/>
        </w:rPr>
      </w:pPr>
      <w:r w:rsidRPr="00A66399">
        <w:rPr>
          <w:b/>
          <w:i/>
          <w:color w:val="auto"/>
        </w:rPr>
        <w:t>4.</w:t>
      </w:r>
      <w:r w:rsidR="004B06AA" w:rsidRPr="00A66399">
        <w:rPr>
          <w:b/>
          <w:i/>
          <w:color w:val="auto"/>
        </w:rPr>
        <w:t>9</w:t>
      </w:r>
      <w:r w:rsidRPr="00A66399">
        <w:rPr>
          <w:b/>
          <w:i/>
          <w:color w:val="auto"/>
        </w:rPr>
        <w:t>. Формирование информационной культуры, обеспечение безопасной информационной среды</w:t>
      </w:r>
    </w:p>
    <w:p w:rsidR="003F15F5" w:rsidRDefault="003F15F5" w:rsidP="00A66399">
      <w:pPr>
        <w:pStyle w:val="100"/>
        <w:shd w:val="clear" w:color="auto" w:fill="auto"/>
        <w:spacing w:after="0" w:line="240" w:lineRule="auto"/>
        <w:ind w:left="20" w:firstLine="580"/>
        <w:jc w:val="both"/>
        <w:rPr>
          <w:color w:val="auto"/>
          <w:sz w:val="28"/>
          <w:szCs w:val="28"/>
          <w:lang w:eastAsia="en-US"/>
        </w:rPr>
      </w:pPr>
      <w:proofErr w:type="gramStart"/>
      <w:r>
        <w:rPr>
          <w:color w:val="auto"/>
          <w:sz w:val="28"/>
          <w:szCs w:val="28"/>
          <w:lang w:eastAsia="en-US"/>
        </w:rPr>
        <w:t xml:space="preserve">Одним из наиболее важных условий формирования информационной культуры студенческой молодежи является организация эффективной информационной воспитывающей среды УВО, что включает в себя деятельность официальных сайтов УВО в сети Интернет, официальных страниц, групп и аккаунтов в социальных сетях, </w:t>
      </w:r>
      <w:r>
        <w:rPr>
          <w:color w:val="auto"/>
          <w:sz w:val="28"/>
          <w:szCs w:val="28"/>
          <w:lang w:eastAsia="en-US"/>
        </w:rPr>
        <w:lastRenderedPageBreak/>
        <w:t>издание малотиражных печатных и электронных газет, информационных буклетов, работу пресс-центров, теле и радиостудий, ресурсы библиотек.</w:t>
      </w:r>
      <w:proofErr w:type="gramEnd"/>
    </w:p>
    <w:p w:rsidR="003F15F5" w:rsidRDefault="003F15F5" w:rsidP="00A66399">
      <w:pPr>
        <w:pStyle w:val="100"/>
        <w:shd w:val="clear" w:color="auto" w:fill="auto"/>
        <w:spacing w:after="0" w:line="240" w:lineRule="auto"/>
        <w:ind w:left="20" w:firstLine="580"/>
        <w:jc w:val="both"/>
        <w:rPr>
          <w:color w:val="auto"/>
          <w:sz w:val="28"/>
          <w:szCs w:val="28"/>
          <w:lang w:eastAsia="en-US"/>
        </w:rPr>
      </w:pPr>
      <w:r>
        <w:rPr>
          <w:color w:val="auto"/>
          <w:sz w:val="28"/>
          <w:szCs w:val="28"/>
          <w:lang w:eastAsia="en-US"/>
        </w:rPr>
        <w:t>С целью оперативного освещения всех видов деятельности УВО следует наладить работу по своевременному обновлению и актуализации оф</w:t>
      </w:r>
      <w:r w:rsidR="00585245">
        <w:rPr>
          <w:color w:val="auto"/>
          <w:sz w:val="28"/>
          <w:szCs w:val="28"/>
          <w:lang w:eastAsia="en-US"/>
        </w:rPr>
        <w:t xml:space="preserve">ициальных сайтов, страниц </w:t>
      </w:r>
      <w:r>
        <w:rPr>
          <w:color w:val="auto"/>
          <w:sz w:val="28"/>
          <w:szCs w:val="28"/>
          <w:lang w:eastAsia="en-US"/>
        </w:rPr>
        <w:t>и аккаунтов УВО в социальных сетях.</w:t>
      </w:r>
    </w:p>
    <w:p w:rsidR="000F4326" w:rsidRDefault="003F15F5" w:rsidP="00A66399">
      <w:pPr>
        <w:pStyle w:val="100"/>
        <w:shd w:val="clear" w:color="auto" w:fill="auto"/>
        <w:spacing w:after="0" w:line="240" w:lineRule="auto"/>
        <w:ind w:left="20" w:firstLine="580"/>
        <w:jc w:val="both"/>
        <w:rPr>
          <w:color w:val="auto"/>
          <w:sz w:val="28"/>
          <w:szCs w:val="28"/>
          <w:lang w:eastAsia="en-US"/>
        </w:rPr>
      </w:pPr>
      <w:r>
        <w:rPr>
          <w:color w:val="auto"/>
          <w:sz w:val="28"/>
          <w:szCs w:val="28"/>
          <w:lang w:eastAsia="en-US"/>
        </w:rPr>
        <w:t xml:space="preserve">Особое место при планировании воспитательной работы следует уделить профилактической работе по предупреждению распространения и влияния на </w:t>
      </w:r>
      <w:proofErr w:type="gramStart"/>
      <w:r>
        <w:rPr>
          <w:color w:val="auto"/>
          <w:sz w:val="28"/>
          <w:szCs w:val="28"/>
          <w:lang w:eastAsia="en-US"/>
        </w:rPr>
        <w:t>обучающихся</w:t>
      </w:r>
      <w:proofErr w:type="gramEnd"/>
      <w:r>
        <w:rPr>
          <w:color w:val="auto"/>
          <w:sz w:val="28"/>
          <w:szCs w:val="28"/>
          <w:lang w:eastAsia="en-US"/>
        </w:rPr>
        <w:t xml:space="preserve"> негативной информации, размещенной в сети Интернет.</w:t>
      </w:r>
      <w:r w:rsidR="000F4326">
        <w:rPr>
          <w:color w:val="auto"/>
          <w:sz w:val="28"/>
          <w:szCs w:val="28"/>
          <w:lang w:eastAsia="en-US"/>
        </w:rPr>
        <w:t xml:space="preserve"> В </w:t>
      </w:r>
      <w:proofErr w:type="gramStart"/>
      <w:r w:rsidR="000F4326">
        <w:rPr>
          <w:color w:val="auto"/>
          <w:sz w:val="28"/>
          <w:szCs w:val="28"/>
          <w:lang w:eastAsia="en-US"/>
        </w:rPr>
        <w:t>связи</w:t>
      </w:r>
      <w:proofErr w:type="gramEnd"/>
      <w:r w:rsidR="000F4326">
        <w:rPr>
          <w:color w:val="auto"/>
          <w:sz w:val="28"/>
          <w:szCs w:val="28"/>
          <w:lang w:eastAsia="en-US"/>
        </w:rPr>
        <w:t xml:space="preserve"> с чем УВО следует:</w:t>
      </w:r>
    </w:p>
    <w:p w:rsidR="003F15F5" w:rsidRDefault="000F4326" w:rsidP="00A66399">
      <w:pPr>
        <w:pStyle w:val="100"/>
        <w:shd w:val="clear" w:color="auto" w:fill="auto"/>
        <w:spacing w:after="0" w:line="240" w:lineRule="auto"/>
        <w:ind w:left="20" w:firstLine="580"/>
        <w:jc w:val="both"/>
        <w:rPr>
          <w:color w:val="auto"/>
          <w:sz w:val="28"/>
          <w:szCs w:val="28"/>
          <w:lang w:eastAsia="en-US"/>
        </w:rPr>
      </w:pPr>
      <w:r>
        <w:rPr>
          <w:color w:val="auto"/>
          <w:sz w:val="28"/>
          <w:szCs w:val="28"/>
          <w:lang w:eastAsia="en-US"/>
        </w:rPr>
        <w:t>–</w:t>
      </w:r>
      <w:r w:rsidR="00232A42">
        <w:rPr>
          <w:color w:val="000000" w:themeColor="text1"/>
        </w:rPr>
        <w:t> </w:t>
      </w:r>
      <w:r>
        <w:rPr>
          <w:color w:val="auto"/>
          <w:sz w:val="28"/>
          <w:szCs w:val="28"/>
          <w:lang w:eastAsia="en-US"/>
        </w:rPr>
        <w:t xml:space="preserve">организовать подготовку, размещение и систематическую актуализацию в социальных сетях, на информационных стендах, в печатных изданиях информационных материалов по актуальным вопросам обеспечения безопасности в информационном пространстве: памяток, брошюр, листовок по вопросам безопасного использования Интернет-ресурсов, угроз и рисков, связанных с использованием сети Интернет: Правила безопасности в сети Интернет», «Правила информационной безопасности. Как </w:t>
      </w:r>
      <w:r w:rsidR="00FA64A9">
        <w:rPr>
          <w:color w:val="auto"/>
          <w:sz w:val="28"/>
          <w:szCs w:val="28"/>
          <w:lang w:eastAsia="en-US"/>
        </w:rPr>
        <w:t xml:space="preserve">не стать жертвой </w:t>
      </w:r>
      <w:proofErr w:type="spellStart"/>
      <w:r w:rsidR="00FA64A9">
        <w:rPr>
          <w:color w:val="auto"/>
          <w:sz w:val="28"/>
          <w:szCs w:val="28"/>
          <w:lang w:eastAsia="en-US"/>
        </w:rPr>
        <w:t>киберпреступности</w:t>
      </w:r>
      <w:proofErr w:type="spellEnd"/>
      <w:r w:rsidR="00FA64A9">
        <w:rPr>
          <w:color w:val="auto"/>
          <w:sz w:val="28"/>
          <w:szCs w:val="28"/>
          <w:lang w:eastAsia="en-US"/>
        </w:rPr>
        <w:t>», «Цифровая безопасность личных данных» и т.д.;</w:t>
      </w:r>
    </w:p>
    <w:p w:rsidR="00FA64A9" w:rsidRDefault="00FA64A9" w:rsidP="00A66399">
      <w:pPr>
        <w:pStyle w:val="100"/>
        <w:shd w:val="clear" w:color="auto" w:fill="auto"/>
        <w:spacing w:after="0" w:line="240" w:lineRule="auto"/>
        <w:ind w:left="20" w:firstLine="580"/>
        <w:jc w:val="both"/>
        <w:rPr>
          <w:color w:val="auto"/>
          <w:sz w:val="28"/>
          <w:szCs w:val="28"/>
          <w:lang w:eastAsia="en-US"/>
        </w:rPr>
      </w:pPr>
      <w:r>
        <w:rPr>
          <w:color w:val="auto"/>
          <w:sz w:val="28"/>
          <w:szCs w:val="28"/>
          <w:lang w:eastAsia="en-US"/>
        </w:rPr>
        <w:t>–</w:t>
      </w:r>
      <w:r w:rsidR="00232A42">
        <w:rPr>
          <w:color w:val="000000" w:themeColor="text1"/>
        </w:rPr>
        <w:t> </w:t>
      </w:r>
      <w:r>
        <w:rPr>
          <w:color w:val="auto"/>
          <w:sz w:val="28"/>
          <w:szCs w:val="28"/>
          <w:lang w:eastAsia="en-US"/>
        </w:rPr>
        <w:t xml:space="preserve">предусмотреть организацию системы информирования обучающихся о видах информации, оказывающей деструктивное воздействие на личность, запрещенной или ограниченной для распространения на территории Республики Беларусь, негативных последствиях и законодательной ответственности за </w:t>
      </w:r>
      <w:r w:rsidR="00232A42">
        <w:rPr>
          <w:color w:val="auto"/>
          <w:sz w:val="28"/>
          <w:szCs w:val="28"/>
          <w:lang w:eastAsia="en-US"/>
        </w:rPr>
        <w:t>распространение</w:t>
      </w:r>
      <w:r>
        <w:rPr>
          <w:color w:val="auto"/>
          <w:sz w:val="28"/>
          <w:szCs w:val="28"/>
          <w:lang w:eastAsia="en-US"/>
        </w:rPr>
        <w:t xml:space="preserve"> такой информации;</w:t>
      </w:r>
    </w:p>
    <w:p w:rsidR="00FA64A9" w:rsidRDefault="00232A42" w:rsidP="00A66399">
      <w:pPr>
        <w:pStyle w:val="100"/>
        <w:shd w:val="clear" w:color="auto" w:fill="auto"/>
        <w:spacing w:after="0" w:line="240" w:lineRule="auto"/>
        <w:ind w:left="20" w:firstLine="580"/>
        <w:jc w:val="both"/>
        <w:rPr>
          <w:sz w:val="28"/>
          <w:szCs w:val="28"/>
        </w:rPr>
      </w:pPr>
      <w:r>
        <w:rPr>
          <w:color w:val="auto"/>
          <w:sz w:val="28"/>
          <w:szCs w:val="28"/>
          <w:lang w:eastAsia="en-US"/>
        </w:rPr>
        <w:t>–</w:t>
      </w:r>
      <w:r w:rsidRPr="00232A42">
        <w:rPr>
          <w:color w:val="auto"/>
          <w:sz w:val="28"/>
          <w:szCs w:val="28"/>
          <w:lang w:eastAsia="en-US"/>
        </w:rPr>
        <w:t> </w:t>
      </w:r>
      <w:r w:rsidR="00D42F1F">
        <w:rPr>
          <w:color w:val="auto"/>
          <w:sz w:val="28"/>
          <w:szCs w:val="28"/>
          <w:lang w:eastAsia="en-US"/>
        </w:rPr>
        <w:t xml:space="preserve">организовать </w:t>
      </w:r>
      <w:r>
        <w:rPr>
          <w:color w:val="auto"/>
          <w:sz w:val="28"/>
          <w:szCs w:val="28"/>
          <w:lang w:eastAsia="en-US"/>
        </w:rPr>
        <w:t>пров</w:t>
      </w:r>
      <w:r w:rsidR="00D42F1F">
        <w:rPr>
          <w:color w:val="auto"/>
          <w:sz w:val="28"/>
          <w:szCs w:val="28"/>
          <w:lang w:eastAsia="en-US"/>
        </w:rPr>
        <w:t xml:space="preserve">едение на постоянной основе </w:t>
      </w:r>
      <w:r w:rsidR="00D42F1F" w:rsidRPr="00A66399">
        <w:rPr>
          <w:sz w:val="28"/>
          <w:szCs w:val="28"/>
        </w:rPr>
        <w:t>тематических лекций, семинаров, круглых столов, направленных на формирование культуры общения в сети и этике пользования интернетом, инициировать проведение дискуссионных мероприятий</w:t>
      </w:r>
      <w:r w:rsidR="00D42F1F">
        <w:rPr>
          <w:sz w:val="28"/>
          <w:szCs w:val="28"/>
        </w:rPr>
        <w:t>, кураторских часов</w:t>
      </w:r>
      <w:r w:rsidR="00D42F1F" w:rsidRPr="00A66399">
        <w:rPr>
          <w:sz w:val="28"/>
          <w:szCs w:val="28"/>
        </w:rPr>
        <w:t xml:space="preserve"> на темы: «Молодежь и Интернет: формула ответственности», «Интернет ­ территория ответственности», «Безопасный Интернет», «</w:t>
      </w:r>
      <w:proofErr w:type="spellStart"/>
      <w:r w:rsidR="00D42F1F" w:rsidRPr="00A66399">
        <w:rPr>
          <w:sz w:val="28"/>
          <w:szCs w:val="28"/>
        </w:rPr>
        <w:t>Репосты</w:t>
      </w:r>
      <w:proofErr w:type="spellEnd"/>
      <w:r w:rsidR="00D42F1F" w:rsidRPr="00A66399">
        <w:rPr>
          <w:sz w:val="28"/>
          <w:szCs w:val="28"/>
        </w:rPr>
        <w:t xml:space="preserve"> и лайки. Действия виртуальные, ответственность реальная»</w:t>
      </w:r>
      <w:r w:rsidR="00D42F1F">
        <w:rPr>
          <w:sz w:val="28"/>
          <w:szCs w:val="28"/>
        </w:rPr>
        <w:t>, «Твоя цифровая репутация»</w:t>
      </w:r>
      <w:r w:rsidR="00D42F1F" w:rsidRPr="00A66399">
        <w:rPr>
          <w:sz w:val="28"/>
          <w:szCs w:val="28"/>
        </w:rPr>
        <w:t xml:space="preserve"> и др.</w:t>
      </w:r>
      <w:r w:rsidR="00D42F1F">
        <w:rPr>
          <w:sz w:val="28"/>
          <w:szCs w:val="28"/>
        </w:rPr>
        <w:t>;</w:t>
      </w:r>
    </w:p>
    <w:p w:rsidR="00D42F1F" w:rsidRDefault="00D42F1F" w:rsidP="00A66399">
      <w:pPr>
        <w:pStyle w:val="100"/>
        <w:shd w:val="clear" w:color="auto" w:fill="auto"/>
        <w:spacing w:after="0" w:line="240" w:lineRule="auto"/>
        <w:ind w:left="20" w:firstLine="580"/>
        <w:jc w:val="both"/>
        <w:rPr>
          <w:color w:val="auto"/>
          <w:sz w:val="28"/>
          <w:szCs w:val="28"/>
          <w:lang w:eastAsia="en-US"/>
        </w:rPr>
      </w:pPr>
      <w:r>
        <w:rPr>
          <w:color w:val="auto"/>
          <w:sz w:val="28"/>
          <w:szCs w:val="28"/>
          <w:lang w:eastAsia="en-US"/>
        </w:rPr>
        <w:t>–</w:t>
      </w:r>
      <w:r w:rsidRPr="00232A42">
        <w:rPr>
          <w:color w:val="auto"/>
          <w:sz w:val="28"/>
          <w:szCs w:val="28"/>
          <w:lang w:eastAsia="en-US"/>
        </w:rPr>
        <w:t> </w:t>
      </w:r>
      <w:r>
        <w:rPr>
          <w:color w:val="auto"/>
          <w:sz w:val="28"/>
          <w:szCs w:val="28"/>
          <w:lang w:eastAsia="en-US"/>
        </w:rPr>
        <w:t>проводить систематический мониторинг социальных сетей, информационных каналов и групп в мессенджерах на предмет выявления случаев противоправного и отклоняющегося поведения обучающихся, размещения экстремистских материалов размещен на сайте Министерства информации Республики Беларусь;</w:t>
      </w:r>
    </w:p>
    <w:p w:rsidR="00D42F1F" w:rsidRPr="00A66399" w:rsidRDefault="00D42F1F" w:rsidP="002F722A">
      <w:pPr>
        <w:pStyle w:val="3"/>
        <w:shd w:val="clear" w:color="auto" w:fill="auto"/>
        <w:spacing w:before="0" w:after="0" w:line="240" w:lineRule="auto"/>
        <w:ind w:firstLine="692"/>
        <w:jc w:val="both"/>
        <w:rPr>
          <w:rFonts w:ascii="Times New Roman" w:hAnsi="Times New Roman" w:cs="Times New Roman"/>
          <w:sz w:val="28"/>
          <w:szCs w:val="28"/>
        </w:rPr>
      </w:pPr>
      <w:r>
        <w:rPr>
          <w:sz w:val="28"/>
          <w:szCs w:val="28"/>
        </w:rPr>
        <w:t>–</w:t>
      </w:r>
      <w:r w:rsidRPr="00232A42">
        <w:rPr>
          <w:sz w:val="28"/>
          <w:szCs w:val="28"/>
        </w:rPr>
        <w:t> </w:t>
      </w:r>
      <w:r w:rsidRPr="00A66399">
        <w:rPr>
          <w:rFonts w:ascii="Times New Roman" w:hAnsi="Times New Roman" w:cs="Times New Roman"/>
          <w:sz w:val="28"/>
          <w:szCs w:val="28"/>
        </w:rPr>
        <w:t>проводить систематический мониторинг социальных сетей, информационных каналов и групп в мессенджерах на предмет выявления случаев противоправного и отклоняющегося поведения учащихся, размещения экстремистских материалов. Соответствующий Республиканский список экстремистских материалов размещен на сайте Министерства информации Республики Беларусь (http://mininform.gov.by – Документы)</w:t>
      </w:r>
      <w:r w:rsidR="002F722A">
        <w:rPr>
          <w:rFonts w:ascii="Times New Roman" w:hAnsi="Times New Roman" w:cs="Times New Roman"/>
          <w:sz w:val="28"/>
          <w:szCs w:val="28"/>
        </w:rPr>
        <w:t>;</w:t>
      </w:r>
    </w:p>
    <w:p w:rsidR="003F15F5" w:rsidRDefault="00D42F1F" w:rsidP="00A66399">
      <w:pPr>
        <w:pStyle w:val="100"/>
        <w:shd w:val="clear" w:color="auto" w:fill="auto"/>
        <w:spacing w:after="0" w:line="240" w:lineRule="auto"/>
        <w:ind w:left="20" w:firstLine="580"/>
        <w:jc w:val="both"/>
        <w:rPr>
          <w:color w:val="auto"/>
          <w:sz w:val="28"/>
          <w:szCs w:val="28"/>
        </w:rPr>
      </w:pPr>
      <w:r>
        <w:rPr>
          <w:color w:val="auto"/>
          <w:sz w:val="28"/>
          <w:szCs w:val="28"/>
          <w:lang w:eastAsia="en-US"/>
        </w:rPr>
        <w:t>–</w:t>
      </w:r>
      <w:r w:rsidRPr="00232A42">
        <w:rPr>
          <w:color w:val="auto"/>
          <w:sz w:val="28"/>
          <w:szCs w:val="28"/>
          <w:lang w:eastAsia="en-US"/>
        </w:rPr>
        <w:t> </w:t>
      </w:r>
      <w:r w:rsidRPr="00A66399">
        <w:rPr>
          <w:color w:val="auto"/>
          <w:sz w:val="28"/>
          <w:szCs w:val="28"/>
        </w:rPr>
        <w:t>установить постоянное сотрудничество с республиканскими и региональными СМИ по вопросам освещения значимых событий, основных достижений студенческо</w:t>
      </w:r>
      <w:r>
        <w:rPr>
          <w:color w:val="auto"/>
          <w:sz w:val="28"/>
          <w:szCs w:val="28"/>
        </w:rPr>
        <w:t>й молодежи;</w:t>
      </w:r>
    </w:p>
    <w:p w:rsidR="00D42F1F" w:rsidRDefault="00D42F1F" w:rsidP="00A66399">
      <w:pPr>
        <w:pStyle w:val="100"/>
        <w:shd w:val="clear" w:color="auto" w:fill="auto"/>
        <w:spacing w:after="0" w:line="240" w:lineRule="auto"/>
        <w:ind w:left="20" w:firstLine="580"/>
        <w:jc w:val="both"/>
        <w:rPr>
          <w:color w:val="auto"/>
          <w:sz w:val="28"/>
          <w:szCs w:val="28"/>
        </w:rPr>
      </w:pPr>
      <w:r>
        <w:rPr>
          <w:color w:val="auto"/>
          <w:sz w:val="28"/>
          <w:szCs w:val="28"/>
          <w:lang w:eastAsia="en-US"/>
        </w:rPr>
        <w:t>–</w:t>
      </w:r>
      <w:r w:rsidRPr="00232A42">
        <w:rPr>
          <w:color w:val="auto"/>
          <w:sz w:val="28"/>
          <w:szCs w:val="28"/>
          <w:lang w:eastAsia="en-US"/>
        </w:rPr>
        <w:t> </w:t>
      </w:r>
      <w:r w:rsidRPr="00A66399">
        <w:rPr>
          <w:color w:val="auto"/>
          <w:sz w:val="28"/>
          <w:szCs w:val="28"/>
        </w:rPr>
        <w:t xml:space="preserve">активизировать целенаправленную работу, в том числе информационную, по предупреждению участия обучающихся в </w:t>
      </w:r>
      <w:proofErr w:type="gramStart"/>
      <w:r w:rsidRPr="00A66399">
        <w:rPr>
          <w:color w:val="auto"/>
          <w:sz w:val="28"/>
          <w:szCs w:val="28"/>
        </w:rPr>
        <w:t>I</w:t>
      </w:r>
      <w:proofErr w:type="gramEnd"/>
      <w:r w:rsidRPr="00A66399">
        <w:rPr>
          <w:color w:val="auto"/>
          <w:sz w:val="28"/>
          <w:szCs w:val="28"/>
        </w:rPr>
        <w:t xml:space="preserve">Т-преступлениях, а также исключению вероятности попадания их в «сети» </w:t>
      </w:r>
      <w:proofErr w:type="spellStart"/>
      <w:r w:rsidRPr="00A66399">
        <w:rPr>
          <w:color w:val="auto"/>
          <w:sz w:val="28"/>
          <w:szCs w:val="28"/>
        </w:rPr>
        <w:t>киберпреступников</w:t>
      </w:r>
      <w:proofErr w:type="spellEnd"/>
      <w:r>
        <w:rPr>
          <w:color w:val="auto"/>
          <w:sz w:val="28"/>
          <w:szCs w:val="28"/>
        </w:rPr>
        <w:t>;</w:t>
      </w:r>
    </w:p>
    <w:p w:rsidR="00D42F1F" w:rsidRDefault="00D42F1F" w:rsidP="00A66399">
      <w:pPr>
        <w:pStyle w:val="100"/>
        <w:shd w:val="clear" w:color="auto" w:fill="auto"/>
        <w:spacing w:after="0" w:line="240" w:lineRule="auto"/>
        <w:ind w:left="20" w:firstLine="580"/>
        <w:jc w:val="both"/>
        <w:rPr>
          <w:color w:val="000000" w:themeColor="text1"/>
          <w:sz w:val="28"/>
          <w:szCs w:val="28"/>
        </w:rPr>
      </w:pPr>
      <w:r>
        <w:rPr>
          <w:color w:val="auto"/>
          <w:sz w:val="28"/>
          <w:szCs w:val="28"/>
          <w:lang w:eastAsia="en-US"/>
        </w:rPr>
        <w:t>–</w:t>
      </w:r>
      <w:r w:rsidRPr="00232A42">
        <w:rPr>
          <w:color w:val="auto"/>
          <w:sz w:val="28"/>
          <w:szCs w:val="28"/>
          <w:lang w:eastAsia="en-US"/>
        </w:rPr>
        <w:t> </w:t>
      </w:r>
      <w:r w:rsidRPr="00A66399">
        <w:rPr>
          <w:color w:val="auto"/>
          <w:sz w:val="28"/>
          <w:szCs w:val="28"/>
        </w:rPr>
        <w:t xml:space="preserve">уделить </w:t>
      </w:r>
      <w:r>
        <w:rPr>
          <w:color w:val="auto"/>
          <w:sz w:val="28"/>
          <w:szCs w:val="28"/>
        </w:rPr>
        <w:t xml:space="preserve">внимание </w:t>
      </w:r>
      <w:r w:rsidRPr="00A66399">
        <w:rPr>
          <w:color w:val="auto"/>
          <w:sz w:val="28"/>
          <w:szCs w:val="28"/>
        </w:rPr>
        <w:t xml:space="preserve">популяризации в молодежной среде государственных </w:t>
      </w:r>
      <w:r w:rsidRPr="00A66399">
        <w:rPr>
          <w:color w:val="auto"/>
          <w:sz w:val="28"/>
          <w:szCs w:val="28"/>
        </w:rPr>
        <w:lastRenderedPageBreak/>
        <w:t>общественно-политических СМИ (</w:t>
      </w:r>
      <w:proofErr w:type="spellStart"/>
      <w:r w:rsidRPr="00A66399">
        <w:rPr>
          <w:color w:val="auto"/>
          <w:sz w:val="28"/>
          <w:szCs w:val="28"/>
        </w:rPr>
        <w:t>БелТА</w:t>
      </w:r>
      <w:proofErr w:type="spellEnd"/>
      <w:r w:rsidRPr="00A66399">
        <w:rPr>
          <w:color w:val="auto"/>
          <w:sz w:val="28"/>
          <w:szCs w:val="28"/>
        </w:rPr>
        <w:t>, «</w:t>
      </w:r>
      <w:proofErr w:type="spellStart"/>
      <w:r w:rsidRPr="00A66399">
        <w:rPr>
          <w:color w:val="auto"/>
          <w:sz w:val="28"/>
          <w:szCs w:val="28"/>
        </w:rPr>
        <w:t>СБ</w:t>
      </w:r>
      <w:proofErr w:type="gramStart"/>
      <w:r w:rsidRPr="00A66399">
        <w:rPr>
          <w:color w:val="auto"/>
          <w:sz w:val="28"/>
          <w:szCs w:val="28"/>
        </w:rPr>
        <w:t>:Б</w:t>
      </w:r>
      <w:proofErr w:type="gramEnd"/>
      <w:r w:rsidRPr="00A66399">
        <w:rPr>
          <w:color w:val="auto"/>
          <w:sz w:val="28"/>
          <w:szCs w:val="28"/>
        </w:rPr>
        <w:t>еларусь</w:t>
      </w:r>
      <w:proofErr w:type="spellEnd"/>
      <w:r w:rsidRPr="00A66399">
        <w:rPr>
          <w:color w:val="auto"/>
          <w:sz w:val="28"/>
          <w:szCs w:val="28"/>
        </w:rPr>
        <w:t xml:space="preserve"> сегодня», телеканалов «Беларусь-1», «ОНТ», «СТВ» и др.), молодежных информационных ресурсов конструктивной направленности: «</w:t>
      </w:r>
      <w:proofErr w:type="spellStart"/>
      <w:r w:rsidRPr="00A66399">
        <w:rPr>
          <w:color w:val="auto"/>
          <w:sz w:val="28"/>
          <w:szCs w:val="28"/>
        </w:rPr>
        <w:t>Молодежь</w:t>
      </w:r>
      <w:proofErr w:type="gramStart"/>
      <w:r w:rsidRPr="00A66399">
        <w:rPr>
          <w:color w:val="auto"/>
          <w:sz w:val="28"/>
          <w:szCs w:val="28"/>
        </w:rPr>
        <w:t>.б</w:t>
      </w:r>
      <w:proofErr w:type="gramEnd"/>
      <w:r w:rsidRPr="00A66399">
        <w:rPr>
          <w:color w:val="auto"/>
          <w:sz w:val="28"/>
          <w:szCs w:val="28"/>
        </w:rPr>
        <w:t>ел</w:t>
      </w:r>
      <w:proofErr w:type="spellEnd"/>
      <w:r w:rsidRPr="00A66399">
        <w:rPr>
          <w:color w:val="auto"/>
          <w:sz w:val="28"/>
          <w:szCs w:val="28"/>
        </w:rPr>
        <w:t xml:space="preserve">» </w:t>
      </w:r>
      <w:r>
        <w:rPr>
          <w:color w:val="000000" w:themeColor="text1"/>
          <w:sz w:val="28"/>
          <w:szCs w:val="28"/>
        </w:rPr>
        <w:t>(</w:t>
      </w:r>
      <w:hyperlink r:id="rId17" w:history="1">
        <w:r w:rsidRPr="00374FFC">
          <w:rPr>
            <w:rStyle w:val="a5"/>
            <w:sz w:val="28"/>
            <w:szCs w:val="28"/>
          </w:rPr>
          <w:t>http://xn-</w:t>
        </w:r>
        <w:r w:rsidRPr="00374FFC">
          <w:rPr>
            <w:rStyle w:val="a5"/>
            <w:sz w:val="28"/>
            <w:szCs w:val="28"/>
          </w:rPr>
          <w:t>-</w:t>
        </w:r>
        <w:r w:rsidRPr="00374FFC">
          <w:rPr>
            <w:rStyle w:val="a5"/>
            <w:sz w:val="28"/>
            <w:szCs w:val="28"/>
          </w:rPr>
          <w:t>d1acdremb9i.xn--90ais/</w:t>
        </w:r>
      </w:hyperlink>
      <w:r>
        <w:rPr>
          <w:color w:val="000000" w:themeColor="text1"/>
          <w:sz w:val="28"/>
          <w:szCs w:val="28"/>
        </w:rPr>
        <w:t>), «Молодежь Беларуси» (</w:t>
      </w:r>
      <w:hyperlink r:id="rId18" w:history="1">
        <w:r w:rsidRPr="00374FFC">
          <w:rPr>
            <w:rStyle w:val="a5"/>
            <w:sz w:val="28"/>
            <w:szCs w:val="28"/>
          </w:rPr>
          <w:t>https</w:t>
        </w:r>
        <w:r w:rsidRPr="00374FFC">
          <w:rPr>
            <w:rStyle w:val="a5"/>
            <w:sz w:val="28"/>
            <w:szCs w:val="28"/>
          </w:rPr>
          <w:t>:</w:t>
        </w:r>
        <w:r w:rsidRPr="00374FFC">
          <w:rPr>
            <w:rStyle w:val="a5"/>
            <w:sz w:val="28"/>
            <w:szCs w:val="28"/>
          </w:rPr>
          <w:t>//brsm.by/</w:t>
        </w:r>
      </w:hyperlink>
      <w:r>
        <w:rPr>
          <w:color w:val="000000" w:themeColor="text1"/>
          <w:sz w:val="28"/>
          <w:szCs w:val="28"/>
        </w:rPr>
        <w:t>), Республиканского молодежного центра (</w:t>
      </w:r>
      <w:hyperlink r:id="rId19" w:history="1">
        <w:r w:rsidRPr="00374FFC">
          <w:rPr>
            <w:rStyle w:val="a5"/>
            <w:sz w:val="28"/>
            <w:szCs w:val="28"/>
          </w:rPr>
          <w:t>https://t.me/Mola</w:t>
        </w:r>
        <w:r w:rsidRPr="00374FFC">
          <w:rPr>
            <w:rStyle w:val="a5"/>
            <w:sz w:val="28"/>
            <w:szCs w:val="28"/>
          </w:rPr>
          <w:t>d</w:t>
        </w:r>
        <w:r w:rsidRPr="00374FFC">
          <w:rPr>
            <w:rStyle w:val="a5"/>
            <w:sz w:val="28"/>
            <w:szCs w:val="28"/>
          </w:rPr>
          <w:t>z_by</w:t>
        </w:r>
      </w:hyperlink>
      <w:r>
        <w:rPr>
          <w:color w:val="000000" w:themeColor="text1"/>
          <w:sz w:val="28"/>
          <w:szCs w:val="28"/>
        </w:rPr>
        <w:t>), Республиканского волонтерского центра (</w:t>
      </w:r>
      <w:hyperlink r:id="rId20" w:history="1">
        <w:r w:rsidRPr="00374FFC">
          <w:rPr>
            <w:rStyle w:val="a5"/>
            <w:sz w:val="28"/>
            <w:szCs w:val="28"/>
          </w:rPr>
          <w:t>https://t.me/r</w:t>
        </w:r>
        <w:r w:rsidRPr="00374FFC">
          <w:rPr>
            <w:rStyle w:val="a5"/>
            <w:sz w:val="28"/>
            <w:szCs w:val="28"/>
          </w:rPr>
          <w:t>v</w:t>
        </w:r>
        <w:r w:rsidRPr="00374FFC">
          <w:rPr>
            <w:rStyle w:val="a5"/>
            <w:sz w:val="28"/>
            <w:szCs w:val="28"/>
          </w:rPr>
          <w:t>cvolunteers</w:t>
        </w:r>
      </w:hyperlink>
      <w:r>
        <w:rPr>
          <w:color w:val="000000" w:themeColor="text1"/>
          <w:sz w:val="28"/>
          <w:szCs w:val="28"/>
        </w:rPr>
        <w:t>) и др.;</w:t>
      </w:r>
    </w:p>
    <w:p w:rsidR="00D42F1F" w:rsidRPr="00A66399" w:rsidRDefault="00D42F1F" w:rsidP="00A66399">
      <w:pPr>
        <w:pStyle w:val="100"/>
        <w:shd w:val="clear" w:color="auto" w:fill="auto"/>
        <w:spacing w:after="0" w:line="240" w:lineRule="auto"/>
        <w:ind w:left="20" w:firstLine="580"/>
        <w:jc w:val="both"/>
        <w:rPr>
          <w:color w:val="auto"/>
          <w:sz w:val="28"/>
          <w:szCs w:val="28"/>
          <w:lang w:eastAsia="en-US"/>
        </w:rPr>
      </w:pPr>
      <w:r>
        <w:rPr>
          <w:color w:val="auto"/>
          <w:sz w:val="28"/>
          <w:szCs w:val="28"/>
          <w:lang w:eastAsia="en-US"/>
        </w:rPr>
        <w:t>–</w:t>
      </w:r>
      <w:r w:rsidRPr="00232A42">
        <w:rPr>
          <w:color w:val="auto"/>
          <w:sz w:val="28"/>
          <w:szCs w:val="28"/>
          <w:lang w:eastAsia="en-US"/>
        </w:rPr>
        <w:t> </w:t>
      </w:r>
      <w:r w:rsidRPr="00A66399">
        <w:rPr>
          <w:sz w:val="28"/>
          <w:szCs w:val="28"/>
        </w:rPr>
        <w:t xml:space="preserve">предусмотреть активное участие обучающихся в реализации таких онлайн проектов, как: «Лучший студенческий медиа ресурс» среди </w:t>
      </w:r>
      <w:proofErr w:type="spellStart"/>
      <w:r w:rsidRPr="00A66399">
        <w:rPr>
          <w:sz w:val="28"/>
          <w:szCs w:val="28"/>
        </w:rPr>
        <w:t>пабликов</w:t>
      </w:r>
      <w:proofErr w:type="spellEnd"/>
      <w:r w:rsidRPr="00A66399">
        <w:rPr>
          <w:sz w:val="28"/>
          <w:szCs w:val="28"/>
        </w:rPr>
        <w:t>, сообществ, аккаунтов в социальных сетях и мессенджерах, создаваемых обучающимися; Республиканский молодежный фестиваль-конкурс «МЕДИАСФЕРА» и др.</w:t>
      </w:r>
    </w:p>
    <w:p w:rsidR="003B4570" w:rsidRPr="00A66399" w:rsidRDefault="003B4570" w:rsidP="00D05439">
      <w:pPr>
        <w:pStyle w:val="3"/>
        <w:shd w:val="clear" w:color="auto" w:fill="auto"/>
        <w:spacing w:before="0" w:after="0" w:line="240" w:lineRule="auto"/>
        <w:ind w:firstLine="709"/>
        <w:jc w:val="both"/>
        <w:rPr>
          <w:rFonts w:ascii="Times New Roman" w:eastAsia="Times New Roman" w:hAnsi="Times New Roman" w:cs="Times New Roman"/>
          <w:sz w:val="28"/>
          <w:szCs w:val="28"/>
          <w:lang w:bidi="ru-RU"/>
        </w:rPr>
      </w:pPr>
      <w:r w:rsidRPr="00A66399">
        <w:rPr>
          <w:rFonts w:ascii="Times New Roman" w:eastAsia="Times New Roman" w:hAnsi="Times New Roman" w:cs="Times New Roman"/>
          <w:sz w:val="28"/>
          <w:szCs w:val="28"/>
          <w:lang w:bidi="ru-RU"/>
        </w:rPr>
        <w:t>С целью формирования информационной культуры и безопасности в молодежной среде, а также в рамках реализации Концепции информационной безопасности Республики Беларусь, в 202</w:t>
      </w:r>
      <w:r w:rsidR="00B642B8">
        <w:rPr>
          <w:rFonts w:ascii="Times New Roman" w:eastAsia="Times New Roman" w:hAnsi="Times New Roman" w:cs="Times New Roman"/>
          <w:sz w:val="28"/>
          <w:szCs w:val="28"/>
          <w:lang w:bidi="ru-RU"/>
        </w:rPr>
        <w:t>2</w:t>
      </w:r>
      <w:r w:rsidRPr="00A66399">
        <w:rPr>
          <w:rFonts w:ascii="Times New Roman" w:eastAsia="Times New Roman" w:hAnsi="Times New Roman" w:cs="Times New Roman"/>
          <w:sz w:val="28"/>
          <w:szCs w:val="28"/>
          <w:lang w:bidi="ru-RU"/>
        </w:rPr>
        <w:t>-202</w:t>
      </w:r>
      <w:r w:rsidR="00B642B8">
        <w:rPr>
          <w:rFonts w:ascii="Times New Roman" w:eastAsia="Times New Roman" w:hAnsi="Times New Roman" w:cs="Times New Roman"/>
          <w:sz w:val="28"/>
          <w:szCs w:val="28"/>
          <w:lang w:bidi="ru-RU"/>
        </w:rPr>
        <w:t>3</w:t>
      </w:r>
      <w:r w:rsidRPr="00A66399">
        <w:rPr>
          <w:rFonts w:ascii="Times New Roman" w:eastAsia="Times New Roman" w:hAnsi="Times New Roman" w:cs="Times New Roman"/>
          <w:sz w:val="28"/>
          <w:szCs w:val="28"/>
          <w:lang w:bidi="ru-RU"/>
        </w:rPr>
        <w:t xml:space="preserve"> уч</w:t>
      </w:r>
      <w:r w:rsidR="00B642B8">
        <w:rPr>
          <w:rFonts w:ascii="Times New Roman" w:eastAsia="Times New Roman" w:hAnsi="Times New Roman" w:cs="Times New Roman"/>
          <w:sz w:val="28"/>
          <w:szCs w:val="28"/>
          <w:lang w:bidi="ru-RU"/>
        </w:rPr>
        <w:t>ебном</w:t>
      </w:r>
      <w:r w:rsidRPr="00A66399">
        <w:rPr>
          <w:rFonts w:ascii="Times New Roman" w:eastAsia="Times New Roman" w:hAnsi="Times New Roman" w:cs="Times New Roman"/>
          <w:sz w:val="28"/>
          <w:szCs w:val="28"/>
          <w:lang w:bidi="ru-RU"/>
        </w:rPr>
        <w:t xml:space="preserve"> году учреждениям образования рекомендуется создать единый информационно-коммуникативный комплекс, направленный на формирование условий для двусторонней коммуникации между студентами и сотрудниками УВО, курирующими вопросы идеологической и воспитательной работы. </w:t>
      </w:r>
    </w:p>
    <w:p w:rsidR="00D05439" w:rsidRDefault="00D05439" w:rsidP="00D05439">
      <w:pPr>
        <w:ind w:firstLine="709"/>
        <w:jc w:val="both"/>
        <w:rPr>
          <w:b/>
          <w:color w:val="auto"/>
        </w:rPr>
      </w:pPr>
    </w:p>
    <w:p w:rsidR="00BA0211" w:rsidRPr="00A66399" w:rsidRDefault="00BA0211" w:rsidP="00D05439">
      <w:pPr>
        <w:ind w:firstLine="709"/>
        <w:jc w:val="both"/>
        <w:rPr>
          <w:b/>
          <w:color w:val="auto"/>
        </w:rPr>
      </w:pPr>
      <w:r w:rsidRPr="00A66399">
        <w:rPr>
          <w:b/>
          <w:color w:val="auto"/>
          <w:lang w:val="en-US"/>
        </w:rPr>
        <w:t>V</w:t>
      </w:r>
      <w:r w:rsidRPr="00A66399">
        <w:rPr>
          <w:b/>
          <w:color w:val="auto"/>
          <w:lang w:val="be-BY"/>
        </w:rPr>
        <w:t xml:space="preserve">. </w:t>
      </w:r>
      <w:r w:rsidRPr="00A66399">
        <w:rPr>
          <w:b/>
          <w:color w:val="auto"/>
        </w:rPr>
        <w:t>ЗАКЛЮЧЕНИЕ</w:t>
      </w:r>
    </w:p>
    <w:p w:rsidR="00462BDC" w:rsidRPr="00A66399" w:rsidRDefault="003D6D40" w:rsidP="00A66399">
      <w:pPr>
        <w:ind w:firstLine="709"/>
        <w:jc w:val="both"/>
        <w:rPr>
          <w:rFonts w:eastAsia="Constantia"/>
          <w:color w:val="auto"/>
        </w:rPr>
      </w:pPr>
      <w:r w:rsidRPr="00A66399">
        <w:rPr>
          <w:rFonts w:eastAsia="Constantia"/>
          <w:color w:val="auto"/>
        </w:rPr>
        <w:t xml:space="preserve">Особая значимость воспитательной работы в УВО определяется формируемыми у студентов социально-личностными компетенциями, гражданской и социальной активностью, уровнем правовой и информационной культуры, умением самостоятельно принимать решения, работать в команде и т.д. Формирование у обучающихся необходимых социально-личностных и гражданских компетенций, в полной мере дополняющих профессиональные, является основой воспитательной работы в УВО. </w:t>
      </w:r>
    </w:p>
    <w:p w:rsidR="00077253" w:rsidRPr="00A66399" w:rsidRDefault="001D6BBB" w:rsidP="00A66399">
      <w:pPr>
        <w:ind w:firstLine="709"/>
        <w:jc w:val="both"/>
        <w:rPr>
          <w:rFonts w:eastAsia="Constantia"/>
          <w:color w:val="auto"/>
        </w:rPr>
      </w:pPr>
      <w:r w:rsidRPr="00A66399">
        <w:rPr>
          <w:rFonts w:eastAsia="Constantia"/>
          <w:color w:val="auto"/>
        </w:rPr>
        <w:t>При организации воспитательной работы</w:t>
      </w:r>
      <w:r w:rsidR="00F53893" w:rsidRPr="00A66399">
        <w:rPr>
          <w:rFonts w:eastAsia="Constantia"/>
          <w:color w:val="auto"/>
        </w:rPr>
        <w:t xml:space="preserve"> УВО следует </w:t>
      </w:r>
      <w:r w:rsidR="003D6D40" w:rsidRPr="00A66399">
        <w:rPr>
          <w:rFonts w:eastAsia="Constantia"/>
          <w:color w:val="auto"/>
        </w:rPr>
        <w:t xml:space="preserve">ориентироваться </w:t>
      </w:r>
      <w:r w:rsidR="00F53893" w:rsidRPr="00A66399">
        <w:rPr>
          <w:rFonts w:eastAsia="Constantia"/>
          <w:color w:val="auto"/>
        </w:rPr>
        <w:t>на нормативные правовые документы Республики Беларусь, а также ориентироваться</w:t>
      </w:r>
      <w:r w:rsidR="00592332" w:rsidRPr="00A66399">
        <w:rPr>
          <w:rFonts w:eastAsia="Constantia"/>
          <w:color w:val="auto"/>
        </w:rPr>
        <w:t xml:space="preserve"> </w:t>
      </w:r>
      <w:r w:rsidR="00F53893" w:rsidRPr="00A66399">
        <w:rPr>
          <w:rFonts w:eastAsia="Constantia"/>
          <w:color w:val="auto"/>
        </w:rPr>
        <w:t>на перспективные направления развития системы воспитания и государственной молодежной политики.</w:t>
      </w:r>
    </w:p>
    <w:p w:rsidR="00592332" w:rsidRPr="00A66399" w:rsidRDefault="00592332" w:rsidP="00A66399">
      <w:pPr>
        <w:ind w:firstLine="709"/>
        <w:jc w:val="both"/>
        <w:rPr>
          <w:rFonts w:eastAsia="Constantia"/>
          <w:color w:val="auto"/>
        </w:rPr>
      </w:pPr>
      <w:r w:rsidRPr="00A66399">
        <w:rPr>
          <w:rFonts w:eastAsia="Constantia"/>
          <w:color w:val="auto"/>
        </w:rPr>
        <w:t xml:space="preserve">Результатом </w:t>
      </w:r>
      <w:r w:rsidRPr="00A66399">
        <w:rPr>
          <w:color w:val="auto"/>
        </w:rPr>
        <w:t>организации социальной, воспитательной и идеологической работы в УВО должна стать</w:t>
      </w:r>
      <w:r w:rsidRPr="00A66399">
        <w:rPr>
          <w:rFonts w:eastAsia="Constantia"/>
          <w:color w:val="auto"/>
        </w:rPr>
        <w:t xml:space="preserve"> интеграция наиболее современных методов и форм воспитательной и идеологической работы в </w:t>
      </w:r>
      <w:r w:rsidR="005A0325" w:rsidRPr="00A66399">
        <w:rPr>
          <w:rFonts w:eastAsia="Constantia"/>
          <w:color w:val="auto"/>
        </w:rPr>
        <w:t xml:space="preserve">воспитательный и </w:t>
      </w:r>
      <w:r w:rsidRPr="00A66399">
        <w:rPr>
          <w:rFonts w:eastAsia="Constantia"/>
          <w:color w:val="auto"/>
        </w:rPr>
        <w:t xml:space="preserve">образовательный процесс с целью </w:t>
      </w:r>
      <w:r w:rsidR="001E5E44" w:rsidRPr="00A66399">
        <w:rPr>
          <w:rFonts w:eastAsia="Constantia"/>
          <w:color w:val="auto"/>
        </w:rPr>
        <w:t xml:space="preserve">формирования личности с активной гражданской позицией и социально-ориентированным мышлением. Задачей УВО является создание необходимых условий для повышения мотивации и </w:t>
      </w:r>
      <w:proofErr w:type="gramStart"/>
      <w:r w:rsidR="001E5E44" w:rsidRPr="00A66399">
        <w:rPr>
          <w:rFonts w:eastAsia="Constantia"/>
          <w:color w:val="auto"/>
        </w:rPr>
        <w:t>интереса</w:t>
      </w:r>
      <w:proofErr w:type="gramEnd"/>
      <w:r w:rsidR="001E5E44" w:rsidRPr="00A66399">
        <w:rPr>
          <w:rFonts w:eastAsia="Constantia"/>
          <w:color w:val="auto"/>
        </w:rPr>
        <w:t xml:space="preserve"> обучающихся к приобретению важных социальных и личностных навыков, совершенствования гражданско-патриотического, духовно-нравственного, культурного уровня молодежи.</w:t>
      </w:r>
    </w:p>
    <w:p w:rsidR="001E5E44" w:rsidRPr="00A66399" w:rsidRDefault="001E5E44" w:rsidP="00A66399">
      <w:pPr>
        <w:ind w:firstLine="709"/>
        <w:jc w:val="both"/>
        <w:rPr>
          <w:rFonts w:eastAsia="Constantia"/>
          <w:color w:val="auto"/>
        </w:rPr>
      </w:pPr>
      <w:r w:rsidRPr="00A66399">
        <w:rPr>
          <w:rFonts w:eastAsia="Constantia"/>
          <w:color w:val="auto"/>
        </w:rPr>
        <w:t>УВО необходимо обеспечить активное участие студенческой молодежи в</w:t>
      </w:r>
      <w:r w:rsidR="005F6FB5" w:rsidRPr="00A66399">
        <w:rPr>
          <w:rFonts w:eastAsia="Constantia"/>
          <w:color w:val="auto"/>
        </w:rPr>
        <w:t xml:space="preserve"> общественно-политической жизни, в том числе посредством приобщения обучающихся к принятию важных решений, затрагивающих их интерес</w:t>
      </w:r>
      <w:r w:rsidR="004D435E">
        <w:rPr>
          <w:rFonts w:eastAsia="Constantia"/>
          <w:color w:val="auto"/>
        </w:rPr>
        <w:t>ы</w:t>
      </w:r>
      <w:r w:rsidR="005F6FB5" w:rsidRPr="00A66399">
        <w:rPr>
          <w:rFonts w:eastAsia="Constantia"/>
          <w:color w:val="auto"/>
        </w:rPr>
        <w:t>, обеспечения поддержки общественно-значимых молодежных инициатив, соответствующих основополагающим направления</w:t>
      </w:r>
      <w:r w:rsidR="004D435E">
        <w:rPr>
          <w:rFonts w:eastAsia="Constantia"/>
          <w:color w:val="auto"/>
        </w:rPr>
        <w:t>м</w:t>
      </w:r>
      <w:r w:rsidR="005F6FB5" w:rsidRPr="00A66399">
        <w:rPr>
          <w:rFonts w:eastAsia="Constantia"/>
          <w:color w:val="auto"/>
        </w:rPr>
        <w:t xml:space="preserve"> социально-экономического развития Республики Беларусь.</w:t>
      </w:r>
    </w:p>
    <w:p w:rsidR="00F53893" w:rsidRPr="00F53893" w:rsidRDefault="00F53893" w:rsidP="00A66399">
      <w:pPr>
        <w:ind w:firstLine="709"/>
        <w:jc w:val="both"/>
        <w:rPr>
          <w:rFonts w:eastAsia="Constantia"/>
          <w:color w:val="auto"/>
        </w:rPr>
      </w:pPr>
    </w:p>
    <w:sectPr w:rsidR="00F53893" w:rsidRPr="00F53893" w:rsidSect="00E728C2">
      <w:headerReference w:type="default" r:id="rId21"/>
      <w:pgSz w:w="11906" w:h="16838"/>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CB4" w:rsidRDefault="00E80CB4" w:rsidP="00782A6E">
      <w:r>
        <w:separator/>
      </w:r>
    </w:p>
  </w:endnote>
  <w:endnote w:type="continuationSeparator" w:id="0">
    <w:p w:rsidR="00E80CB4" w:rsidRDefault="00E80CB4" w:rsidP="00782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tantia">
    <w:panose1 w:val="02030602050306030303"/>
    <w:charset w:val="CC"/>
    <w:family w:val="roman"/>
    <w:pitch w:val="variable"/>
    <w:sig w:usb0="A00002EF" w:usb1="4000204B" w:usb2="00000000" w:usb3="00000000" w:csb0="0000019F" w:csb1="00000000"/>
  </w:font>
  <w:font w:name="Open Sans">
    <w:altName w:val="Tahoma"/>
    <w:panose1 w:val="020B0606030504020204"/>
    <w:charset w:val="CC"/>
    <w:family w:val="swiss"/>
    <w:pitch w:val="variable"/>
    <w:sig w:usb0="E00002EF" w:usb1="4000205B" w:usb2="00000028" w:usb3="00000000" w:csb0="0000019F" w:csb1="00000000"/>
  </w:font>
  <w:font w:name="Courier New">
    <w:panose1 w:val="02070309020205020404"/>
    <w:charset w:val="CC"/>
    <w:family w:val="modern"/>
    <w:pitch w:val="fixed"/>
    <w:sig w:usb0="E0002AFF" w:usb1="C0007843" w:usb2="00000009" w:usb3="00000000" w:csb0="000001FF" w:csb1="00000000"/>
  </w:font>
  <w:font w:name="Robo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CB4" w:rsidRDefault="00E80CB4" w:rsidP="00782A6E">
      <w:r>
        <w:separator/>
      </w:r>
    </w:p>
  </w:footnote>
  <w:footnote w:type="continuationSeparator" w:id="0">
    <w:p w:rsidR="00E80CB4" w:rsidRDefault="00E80CB4" w:rsidP="00782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096702"/>
      <w:docPartObj>
        <w:docPartGallery w:val="Page Numbers (Top of Page)"/>
        <w:docPartUnique/>
      </w:docPartObj>
    </w:sdtPr>
    <w:sdtEndPr/>
    <w:sdtContent>
      <w:p w:rsidR="00782A6E" w:rsidRDefault="00782A6E" w:rsidP="00B44BD1">
        <w:pPr>
          <w:pStyle w:val="ac"/>
          <w:jc w:val="center"/>
        </w:pPr>
        <w:r>
          <w:fldChar w:fldCharType="begin"/>
        </w:r>
        <w:r>
          <w:instrText>PAGE   \* MERGEFORMAT</w:instrText>
        </w:r>
        <w:r>
          <w:fldChar w:fldCharType="separate"/>
        </w:r>
        <w:r w:rsidR="00386662">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55A1A"/>
    <w:multiLevelType w:val="multilevel"/>
    <w:tmpl w:val="B680D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2BA"/>
    <w:rsid w:val="0000470C"/>
    <w:rsid w:val="00020ECA"/>
    <w:rsid w:val="00021BEF"/>
    <w:rsid w:val="00041351"/>
    <w:rsid w:val="00077253"/>
    <w:rsid w:val="000B5B7C"/>
    <w:rsid w:val="000C29D7"/>
    <w:rsid w:val="000F4326"/>
    <w:rsid w:val="00102A79"/>
    <w:rsid w:val="00112D70"/>
    <w:rsid w:val="00113588"/>
    <w:rsid w:val="00121C58"/>
    <w:rsid w:val="00121F82"/>
    <w:rsid w:val="00133B82"/>
    <w:rsid w:val="00143F04"/>
    <w:rsid w:val="001471EF"/>
    <w:rsid w:val="0015473D"/>
    <w:rsid w:val="001562AD"/>
    <w:rsid w:val="00163184"/>
    <w:rsid w:val="00165F69"/>
    <w:rsid w:val="00167B14"/>
    <w:rsid w:val="00170EA4"/>
    <w:rsid w:val="00171581"/>
    <w:rsid w:val="00171F4E"/>
    <w:rsid w:val="001847E3"/>
    <w:rsid w:val="001B423F"/>
    <w:rsid w:val="001D6BBB"/>
    <w:rsid w:val="001D7256"/>
    <w:rsid w:val="001E370F"/>
    <w:rsid w:val="001E4965"/>
    <w:rsid w:val="001E5E44"/>
    <w:rsid w:val="001F2957"/>
    <w:rsid w:val="001F3E09"/>
    <w:rsid w:val="00207D8D"/>
    <w:rsid w:val="002119D7"/>
    <w:rsid w:val="00212824"/>
    <w:rsid w:val="00223076"/>
    <w:rsid w:val="00231BCD"/>
    <w:rsid w:val="00232A42"/>
    <w:rsid w:val="0023566F"/>
    <w:rsid w:val="00277E98"/>
    <w:rsid w:val="0028198B"/>
    <w:rsid w:val="002870DD"/>
    <w:rsid w:val="002B02ED"/>
    <w:rsid w:val="002B5393"/>
    <w:rsid w:val="002F4846"/>
    <w:rsid w:val="002F722A"/>
    <w:rsid w:val="0030342D"/>
    <w:rsid w:val="00305169"/>
    <w:rsid w:val="00316FBC"/>
    <w:rsid w:val="00320016"/>
    <w:rsid w:val="003218E2"/>
    <w:rsid w:val="00341CD2"/>
    <w:rsid w:val="00345E02"/>
    <w:rsid w:val="003614C3"/>
    <w:rsid w:val="00374497"/>
    <w:rsid w:val="00386662"/>
    <w:rsid w:val="00396F0B"/>
    <w:rsid w:val="003B0782"/>
    <w:rsid w:val="003B1673"/>
    <w:rsid w:val="003B4570"/>
    <w:rsid w:val="003B66B2"/>
    <w:rsid w:val="003B6F63"/>
    <w:rsid w:val="003D03FA"/>
    <w:rsid w:val="003D303D"/>
    <w:rsid w:val="003D6D40"/>
    <w:rsid w:val="003E06AA"/>
    <w:rsid w:val="003F15F5"/>
    <w:rsid w:val="00407A5C"/>
    <w:rsid w:val="0041622B"/>
    <w:rsid w:val="004233D1"/>
    <w:rsid w:val="0045688C"/>
    <w:rsid w:val="0046193C"/>
    <w:rsid w:val="00462BDC"/>
    <w:rsid w:val="00476D82"/>
    <w:rsid w:val="004858D6"/>
    <w:rsid w:val="004A0B44"/>
    <w:rsid w:val="004B06AA"/>
    <w:rsid w:val="004C152E"/>
    <w:rsid w:val="004C353B"/>
    <w:rsid w:val="004D435E"/>
    <w:rsid w:val="004E0F6E"/>
    <w:rsid w:val="004E53BE"/>
    <w:rsid w:val="004F2805"/>
    <w:rsid w:val="00505AA7"/>
    <w:rsid w:val="00507E29"/>
    <w:rsid w:val="00555399"/>
    <w:rsid w:val="00560904"/>
    <w:rsid w:val="00584F9D"/>
    <w:rsid w:val="00585245"/>
    <w:rsid w:val="0058594A"/>
    <w:rsid w:val="00592332"/>
    <w:rsid w:val="005A0325"/>
    <w:rsid w:val="005D4C6A"/>
    <w:rsid w:val="005D6AE7"/>
    <w:rsid w:val="005F4789"/>
    <w:rsid w:val="005F6FB5"/>
    <w:rsid w:val="00612217"/>
    <w:rsid w:val="006241DD"/>
    <w:rsid w:val="00631943"/>
    <w:rsid w:val="00636611"/>
    <w:rsid w:val="006650E8"/>
    <w:rsid w:val="006703DE"/>
    <w:rsid w:val="0067477C"/>
    <w:rsid w:val="006A15CA"/>
    <w:rsid w:val="006D221A"/>
    <w:rsid w:val="006E049E"/>
    <w:rsid w:val="007128DC"/>
    <w:rsid w:val="00732B38"/>
    <w:rsid w:val="007342DC"/>
    <w:rsid w:val="0075087D"/>
    <w:rsid w:val="00762DB5"/>
    <w:rsid w:val="00777417"/>
    <w:rsid w:val="00777E10"/>
    <w:rsid w:val="00780738"/>
    <w:rsid w:val="00782A6E"/>
    <w:rsid w:val="00791042"/>
    <w:rsid w:val="007C4B06"/>
    <w:rsid w:val="0085042F"/>
    <w:rsid w:val="0086621C"/>
    <w:rsid w:val="008852CB"/>
    <w:rsid w:val="0089151C"/>
    <w:rsid w:val="008C1E8C"/>
    <w:rsid w:val="008C436F"/>
    <w:rsid w:val="008C4E52"/>
    <w:rsid w:val="008D77C4"/>
    <w:rsid w:val="008E27CB"/>
    <w:rsid w:val="008F26B9"/>
    <w:rsid w:val="008F3016"/>
    <w:rsid w:val="008F6034"/>
    <w:rsid w:val="008F744F"/>
    <w:rsid w:val="008F7C1F"/>
    <w:rsid w:val="00940E8E"/>
    <w:rsid w:val="00942B56"/>
    <w:rsid w:val="009B3383"/>
    <w:rsid w:val="009D6177"/>
    <w:rsid w:val="009F3793"/>
    <w:rsid w:val="009F3ECC"/>
    <w:rsid w:val="00A26014"/>
    <w:rsid w:val="00A30948"/>
    <w:rsid w:val="00A42A56"/>
    <w:rsid w:val="00A51835"/>
    <w:rsid w:val="00A53359"/>
    <w:rsid w:val="00A5550F"/>
    <w:rsid w:val="00A66399"/>
    <w:rsid w:val="00A84FE6"/>
    <w:rsid w:val="00A87C94"/>
    <w:rsid w:val="00A93F9A"/>
    <w:rsid w:val="00AA076B"/>
    <w:rsid w:val="00AA5AD4"/>
    <w:rsid w:val="00AC59F1"/>
    <w:rsid w:val="00AC5FA8"/>
    <w:rsid w:val="00AE0528"/>
    <w:rsid w:val="00AE581D"/>
    <w:rsid w:val="00B01084"/>
    <w:rsid w:val="00B23CEC"/>
    <w:rsid w:val="00B30379"/>
    <w:rsid w:val="00B3124A"/>
    <w:rsid w:val="00B36AA0"/>
    <w:rsid w:val="00B44BD1"/>
    <w:rsid w:val="00B63EB9"/>
    <w:rsid w:val="00B642B8"/>
    <w:rsid w:val="00B8460A"/>
    <w:rsid w:val="00BA0211"/>
    <w:rsid w:val="00BC7D9D"/>
    <w:rsid w:val="00BD1B73"/>
    <w:rsid w:val="00BD3F61"/>
    <w:rsid w:val="00BD7B9A"/>
    <w:rsid w:val="00BF4A4A"/>
    <w:rsid w:val="00C01094"/>
    <w:rsid w:val="00C105FE"/>
    <w:rsid w:val="00C13CB0"/>
    <w:rsid w:val="00C1679D"/>
    <w:rsid w:val="00C31DBE"/>
    <w:rsid w:val="00C528B5"/>
    <w:rsid w:val="00C57C54"/>
    <w:rsid w:val="00C62454"/>
    <w:rsid w:val="00C653E9"/>
    <w:rsid w:val="00C759CD"/>
    <w:rsid w:val="00C7696C"/>
    <w:rsid w:val="00CA4FE9"/>
    <w:rsid w:val="00CA6446"/>
    <w:rsid w:val="00CB31F7"/>
    <w:rsid w:val="00CB57A8"/>
    <w:rsid w:val="00CB6556"/>
    <w:rsid w:val="00CC02BA"/>
    <w:rsid w:val="00CD3966"/>
    <w:rsid w:val="00D05439"/>
    <w:rsid w:val="00D12880"/>
    <w:rsid w:val="00D15666"/>
    <w:rsid w:val="00D31749"/>
    <w:rsid w:val="00D36F25"/>
    <w:rsid w:val="00D37837"/>
    <w:rsid w:val="00D40CCF"/>
    <w:rsid w:val="00D42F1F"/>
    <w:rsid w:val="00D52158"/>
    <w:rsid w:val="00D70940"/>
    <w:rsid w:val="00D800C0"/>
    <w:rsid w:val="00D82B49"/>
    <w:rsid w:val="00D96CB6"/>
    <w:rsid w:val="00DB01B8"/>
    <w:rsid w:val="00DB5A9D"/>
    <w:rsid w:val="00DC7178"/>
    <w:rsid w:val="00E057DA"/>
    <w:rsid w:val="00E11534"/>
    <w:rsid w:val="00E1689B"/>
    <w:rsid w:val="00E40F26"/>
    <w:rsid w:val="00E53A73"/>
    <w:rsid w:val="00E728C2"/>
    <w:rsid w:val="00E74A6A"/>
    <w:rsid w:val="00E8066F"/>
    <w:rsid w:val="00E80CB4"/>
    <w:rsid w:val="00E915ED"/>
    <w:rsid w:val="00E96A72"/>
    <w:rsid w:val="00EB6E98"/>
    <w:rsid w:val="00ED4FE3"/>
    <w:rsid w:val="00EF54BC"/>
    <w:rsid w:val="00F124DA"/>
    <w:rsid w:val="00F22781"/>
    <w:rsid w:val="00F31B37"/>
    <w:rsid w:val="00F32CAE"/>
    <w:rsid w:val="00F53893"/>
    <w:rsid w:val="00F62023"/>
    <w:rsid w:val="00F7045A"/>
    <w:rsid w:val="00FA1E9C"/>
    <w:rsid w:val="00FA64A9"/>
    <w:rsid w:val="00FB3F9E"/>
    <w:rsid w:val="00FB5F2D"/>
    <w:rsid w:val="00FC2A49"/>
    <w:rsid w:val="00FD5F49"/>
    <w:rsid w:val="00FD6C9A"/>
    <w:rsid w:val="00FD7183"/>
    <w:rsid w:val="00FE5671"/>
    <w:rsid w:val="00FE56C3"/>
    <w:rsid w:val="00FE6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303030"/>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9151C"/>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link w:val="20"/>
    <w:uiPriority w:val="9"/>
    <w:qFormat/>
    <w:rsid w:val="003D03FA"/>
    <w:pPr>
      <w:spacing w:before="100" w:beforeAutospacing="1" w:after="100" w:afterAutospacing="1"/>
      <w:outlineLvl w:val="1"/>
    </w:pPr>
    <w:rPr>
      <w:rFonts w:eastAsia="Times New Roman"/>
      <w:b/>
      <w:bCs/>
      <w:color w:val="auto"/>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sid w:val="00277E98"/>
    <w:rPr>
      <w:rFonts w:eastAsia="Times New Roman"/>
      <w:sz w:val="26"/>
      <w:szCs w:val="26"/>
      <w:shd w:val="clear" w:color="auto" w:fill="FFFFFF"/>
    </w:rPr>
  </w:style>
  <w:style w:type="paragraph" w:customStyle="1" w:styleId="22">
    <w:name w:val="Основной текст (2)"/>
    <w:basedOn w:val="a"/>
    <w:link w:val="21"/>
    <w:rsid w:val="00277E98"/>
    <w:pPr>
      <w:widowControl w:val="0"/>
      <w:shd w:val="clear" w:color="auto" w:fill="FFFFFF"/>
      <w:spacing w:after="60" w:line="0" w:lineRule="atLeast"/>
    </w:pPr>
    <w:rPr>
      <w:rFonts w:eastAsia="Times New Roman"/>
      <w:sz w:val="26"/>
      <w:szCs w:val="26"/>
    </w:rPr>
  </w:style>
  <w:style w:type="paragraph" w:customStyle="1" w:styleId="ConsPlusTitle">
    <w:name w:val="ConsPlusTitle"/>
    <w:rsid w:val="00277E98"/>
    <w:pPr>
      <w:widowControl w:val="0"/>
      <w:autoSpaceDE w:val="0"/>
      <w:autoSpaceDN w:val="0"/>
    </w:pPr>
    <w:rPr>
      <w:rFonts w:ascii="Calibri" w:eastAsia="Times New Roman" w:hAnsi="Calibri" w:cs="Calibri"/>
      <w:b/>
      <w:color w:val="auto"/>
      <w:sz w:val="22"/>
      <w:szCs w:val="20"/>
      <w:lang w:eastAsia="ru-RU"/>
    </w:rPr>
  </w:style>
  <w:style w:type="paragraph" w:customStyle="1" w:styleId="ConsPlusNormal">
    <w:name w:val="ConsPlusNormal"/>
    <w:rsid w:val="00277E98"/>
    <w:pPr>
      <w:widowControl w:val="0"/>
      <w:autoSpaceDE w:val="0"/>
      <w:autoSpaceDN w:val="0"/>
    </w:pPr>
    <w:rPr>
      <w:rFonts w:ascii="Calibri" w:eastAsia="Times New Roman" w:hAnsi="Calibri" w:cs="Calibri"/>
      <w:color w:val="auto"/>
      <w:sz w:val="22"/>
      <w:szCs w:val="20"/>
      <w:lang w:eastAsia="ru-RU"/>
    </w:rPr>
  </w:style>
  <w:style w:type="paragraph" w:styleId="a3">
    <w:name w:val="Body Text Indent"/>
    <w:basedOn w:val="a"/>
    <w:link w:val="a4"/>
    <w:unhideWhenUsed/>
    <w:rsid w:val="00277E98"/>
    <w:pPr>
      <w:spacing w:after="120"/>
      <w:ind w:left="283"/>
    </w:pPr>
    <w:rPr>
      <w:rFonts w:eastAsia="Times New Roman"/>
      <w:color w:val="auto"/>
      <w:sz w:val="24"/>
      <w:szCs w:val="24"/>
      <w:lang w:val="be-BY" w:eastAsia="x-none"/>
    </w:rPr>
  </w:style>
  <w:style w:type="character" w:customStyle="1" w:styleId="a4">
    <w:name w:val="Основной текст с отступом Знак"/>
    <w:basedOn w:val="a0"/>
    <w:link w:val="a3"/>
    <w:rsid w:val="00277E98"/>
    <w:rPr>
      <w:rFonts w:eastAsia="Times New Roman"/>
      <w:color w:val="auto"/>
      <w:sz w:val="24"/>
      <w:szCs w:val="24"/>
      <w:lang w:val="be-BY" w:eastAsia="x-none"/>
    </w:rPr>
  </w:style>
  <w:style w:type="paragraph" w:customStyle="1" w:styleId="Style1">
    <w:name w:val="Style1"/>
    <w:basedOn w:val="a"/>
    <w:rsid w:val="00277E98"/>
    <w:pPr>
      <w:spacing w:line="360" w:lineRule="atLeast"/>
      <w:ind w:firstLine="720"/>
      <w:jc w:val="both"/>
    </w:pPr>
    <w:rPr>
      <w:rFonts w:eastAsia="Times New Roman"/>
      <w:color w:val="auto"/>
      <w:szCs w:val="20"/>
      <w:lang w:eastAsia="ru-RU"/>
    </w:rPr>
  </w:style>
  <w:style w:type="character" w:styleId="a5">
    <w:name w:val="Hyperlink"/>
    <w:basedOn w:val="a0"/>
    <w:rsid w:val="008D77C4"/>
    <w:rPr>
      <w:color w:val="0066CC"/>
      <w:u w:val="single"/>
    </w:rPr>
  </w:style>
  <w:style w:type="character" w:styleId="a6">
    <w:name w:val="FollowedHyperlink"/>
    <w:basedOn w:val="a0"/>
    <w:uiPriority w:val="99"/>
    <w:semiHidden/>
    <w:unhideWhenUsed/>
    <w:rsid w:val="008D77C4"/>
    <w:rPr>
      <w:color w:val="800080" w:themeColor="followedHyperlink"/>
      <w:u w:val="single"/>
    </w:rPr>
  </w:style>
  <w:style w:type="paragraph" w:styleId="a7">
    <w:name w:val="Balloon Text"/>
    <w:basedOn w:val="a"/>
    <w:link w:val="a8"/>
    <w:uiPriority w:val="99"/>
    <w:semiHidden/>
    <w:unhideWhenUsed/>
    <w:rsid w:val="0085042F"/>
    <w:rPr>
      <w:rFonts w:ascii="Calibri" w:hAnsi="Calibri"/>
      <w:sz w:val="16"/>
      <w:szCs w:val="16"/>
    </w:rPr>
  </w:style>
  <w:style w:type="character" w:customStyle="1" w:styleId="a8">
    <w:name w:val="Текст выноски Знак"/>
    <w:basedOn w:val="a0"/>
    <w:link w:val="a7"/>
    <w:uiPriority w:val="99"/>
    <w:semiHidden/>
    <w:rsid w:val="0085042F"/>
    <w:rPr>
      <w:rFonts w:ascii="Calibri" w:hAnsi="Calibri"/>
      <w:sz w:val="16"/>
      <w:szCs w:val="16"/>
    </w:rPr>
  </w:style>
  <w:style w:type="character" w:customStyle="1" w:styleId="23">
    <w:name w:val="Основной текст (2) + Курсив"/>
    <w:basedOn w:val="21"/>
    <w:rsid w:val="0085042F"/>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11pt">
    <w:name w:val="Основной текст (2) + 11 pt;Полужирный"/>
    <w:basedOn w:val="21"/>
    <w:rsid w:val="005D4C6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FontStyle45">
    <w:name w:val="Font Style45"/>
    <w:rsid w:val="001847E3"/>
    <w:rPr>
      <w:rFonts w:ascii="Times New Roman" w:eastAsia="Times New Roman" w:hAnsi="Times New Roman" w:cs="Times New Roman"/>
      <w:b/>
      <w:bCs/>
      <w:sz w:val="34"/>
      <w:szCs w:val="34"/>
    </w:rPr>
  </w:style>
  <w:style w:type="paragraph" w:customStyle="1" w:styleId="Style4">
    <w:name w:val="Style4"/>
    <w:basedOn w:val="a"/>
    <w:next w:val="a"/>
    <w:rsid w:val="001847E3"/>
    <w:pPr>
      <w:widowControl w:val="0"/>
      <w:suppressAutoHyphens/>
      <w:autoSpaceDE w:val="0"/>
    </w:pPr>
    <w:rPr>
      <w:rFonts w:eastAsia="Times New Roman"/>
      <w:color w:val="auto"/>
      <w:sz w:val="24"/>
      <w:szCs w:val="24"/>
      <w:lang w:eastAsia="hi-IN" w:bidi="hi-IN"/>
    </w:rPr>
  </w:style>
  <w:style w:type="paragraph" w:customStyle="1" w:styleId="Style6">
    <w:name w:val="Style6"/>
    <w:basedOn w:val="a"/>
    <w:next w:val="a"/>
    <w:rsid w:val="001847E3"/>
    <w:pPr>
      <w:widowControl w:val="0"/>
      <w:suppressAutoHyphens/>
      <w:autoSpaceDE w:val="0"/>
    </w:pPr>
    <w:rPr>
      <w:rFonts w:eastAsia="Times New Roman"/>
      <w:color w:val="auto"/>
      <w:sz w:val="24"/>
      <w:szCs w:val="24"/>
      <w:lang w:eastAsia="hi-IN" w:bidi="hi-IN"/>
    </w:rPr>
  </w:style>
  <w:style w:type="character" w:customStyle="1" w:styleId="20">
    <w:name w:val="Заголовок 2 Знак"/>
    <w:basedOn w:val="a0"/>
    <w:link w:val="2"/>
    <w:uiPriority w:val="9"/>
    <w:rsid w:val="003D03FA"/>
    <w:rPr>
      <w:rFonts w:eastAsia="Times New Roman"/>
      <w:b/>
      <w:bCs/>
      <w:color w:val="auto"/>
      <w:sz w:val="36"/>
      <w:szCs w:val="36"/>
      <w:lang w:eastAsia="ru-RU"/>
    </w:rPr>
  </w:style>
  <w:style w:type="paragraph" w:styleId="a9">
    <w:name w:val="Normal (Web)"/>
    <w:basedOn w:val="a"/>
    <w:uiPriority w:val="99"/>
    <w:unhideWhenUsed/>
    <w:rsid w:val="00BA0211"/>
    <w:pPr>
      <w:spacing w:before="100" w:beforeAutospacing="1" w:after="100" w:afterAutospacing="1"/>
      <w:ind w:firstLine="709"/>
      <w:jc w:val="both"/>
    </w:pPr>
    <w:rPr>
      <w:rFonts w:eastAsia="Times New Roman"/>
      <w:color w:val="auto"/>
      <w:szCs w:val="24"/>
      <w:lang w:eastAsia="ru-RU"/>
    </w:rPr>
  </w:style>
  <w:style w:type="character" w:customStyle="1" w:styleId="aa">
    <w:name w:val="Без интервала Знак"/>
    <w:link w:val="ab"/>
    <w:uiPriority w:val="1"/>
    <w:locked/>
    <w:rsid w:val="00BA0211"/>
    <w:rPr>
      <w:sz w:val="24"/>
      <w:szCs w:val="24"/>
      <w:lang w:eastAsia="ru-RU"/>
    </w:rPr>
  </w:style>
  <w:style w:type="paragraph" w:styleId="ab">
    <w:name w:val="No Spacing"/>
    <w:link w:val="aa"/>
    <w:uiPriority w:val="1"/>
    <w:qFormat/>
    <w:rsid w:val="00BA0211"/>
    <w:rPr>
      <w:sz w:val="24"/>
      <w:szCs w:val="24"/>
      <w:lang w:eastAsia="ru-RU"/>
    </w:rPr>
  </w:style>
  <w:style w:type="paragraph" w:customStyle="1" w:styleId="p-normal">
    <w:name w:val="p-normal"/>
    <w:basedOn w:val="a"/>
    <w:rsid w:val="00BA0211"/>
    <w:pPr>
      <w:spacing w:before="100" w:beforeAutospacing="1" w:after="100" w:afterAutospacing="1"/>
    </w:pPr>
    <w:rPr>
      <w:rFonts w:eastAsia="Times New Roman"/>
      <w:color w:val="auto"/>
      <w:sz w:val="24"/>
      <w:szCs w:val="24"/>
      <w:lang w:eastAsia="ru-RU"/>
    </w:rPr>
  </w:style>
  <w:style w:type="paragraph" w:customStyle="1" w:styleId="100">
    <w:name w:val="Основной текст10"/>
    <w:basedOn w:val="a"/>
    <w:rsid w:val="00AE581D"/>
    <w:pPr>
      <w:widowControl w:val="0"/>
      <w:shd w:val="clear" w:color="auto" w:fill="FFFFFF"/>
      <w:spacing w:after="1740" w:line="250" w:lineRule="exact"/>
      <w:jc w:val="center"/>
    </w:pPr>
    <w:rPr>
      <w:rFonts w:eastAsia="Times New Roman"/>
      <w:color w:val="000000"/>
      <w:sz w:val="21"/>
      <w:szCs w:val="21"/>
      <w:lang w:eastAsia="ru-RU" w:bidi="ru-RU"/>
    </w:rPr>
  </w:style>
  <w:style w:type="paragraph" w:customStyle="1" w:styleId="3">
    <w:name w:val="Основной текст3"/>
    <w:basedOn w:val="a"/>
    <w:rsid w:val="00AE581D"/>
    <w:pPr>
      <w:widowControl w:val="0"/>
      <w:shd w:val="clear" w:color="auto" w:fill="FFFFFF"/>
      <w:spacing w:before="300" w:after="4260" w:line="0" w:lineRule="atLeast"/>
      <w:ind w:hanging="200"/>
      <w:jc w:val="center"/>
    </w:pPr>
    <w:rPr>
      <w:rFonts w:ascii="Constantia" w:eastAsia="Constantia" w:hAnsi="Constantia" w:cs="Constantia"/>
      <w:color w:val="auto"/>
      <w:sz w:val="21"/>
      <w:szCs w:val="21"/>
    </w:rPr>
  </w:style>
  <w:style w:type="character" w:customStyle="1" w:styleId="10">
    <w:name w:val="Заголовок 1 Знак"/>
    <w:basedOn w:val="a0"/>
    <w:link w:val="1"/>
    <w:uiPriority w:val="9"/>
    <w:rsid w:val="0089151C"/>
    <w:rPr>
      <w:rFonts w:asciiTheme="majorHAnsi" w:eastAsiaTheme="majorEastAsia" w:hAnsiTheme="majorHAnsi" w:cstheme="majorBidi"/>
      <w:b/>
      <w:bCs/>
      <w:color w:val="365F91" w:themeColor="accent1" w:themeShade="BF"/>
    </w:rPr>
  </w:style>
  <w:style w:type="paragraph" w:styleId="ac">
    <w:name w:val="header"/>
    <w:basedOn w:val="a"/>
    <w:link w:val="ad"/>
    <w:uiPriority w:val="99"/>
    <w:unhideWhenUsed/>
    <w:rsid w:val="00782A6E"/>
    <w:pPr>
      <w:tabs>
        <w:tab w:val="center" w:pos="4677"/>
        <w:tab w:val="right" w:pos="9355"/>
      </w:tabs>
    </w:pPr>
  </w:style>
  <w:style w:type="character" w:customStyle="1" w:styleId="ad">
    <w:name w:val="Верхний колонтитул Знак"/>
    <w:basedOn w:val="a0"/>
    <w:link w:val="ac"/>
    <w:uiPriority w:val="99"/>
    <w:rsid w:val="00782A6E"/>
  </w:style>
  <w:style w:type="paragraph" w:styleId="ae">
    <w:name w:val="footer"/>
    <w:basedOn w:val="a"/>
    <w:link w:val="af"/>
    <w:uiPriority w:val="99"/>
    <w:unhideWhenUsed/>
    <w:rsid w:val="00782A6E"/>
    <w:pPr>
      <w:tabs>
        <w:tab w:val="center" w:pos="4677"/>
        <w:tab w:val="right" w:pos="9355"/>
      </w:tabs>
    </w:pPr>
  </w:style>
  <w:style w:type="character" w:customStyle="1" w:styleId="af">
    <w:name w:val="Нижний колонтитул Знак"/>
    <w:basedOn w:val="a0"/>
    <w:link w:val="ae"/>
    <w:uiPriority w:val="99"/>
    <w:rsid w:val="00782A6E"/>
  </w:style>
  <w:style w:type="character" w:customStyle="1" w:styleId="h-normal">
    <w:name w:val="h-normal"/>
    <w:basedOn w:val="a0"/>
    <w:rsid w:val="00A518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303030"/>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9151C"/>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link w:val="20"/>
    <w:uiPriority w:val="9"/>
    <w:qFormat/>
    <w:rsid w:val="003D03FA"/>
    <w:pPr>
      <w:spacing w:before="100" w:beforeAutospacing="1" w:after="100" w:afterAutospacing="1"/>
      <w:outlineLvl w:val="1"/>
    </w:pPr>
    <w:rPr>
      <w:rFonts w:eastAsia="Times New Roman"/>
      <w:b/>
      <w:bCs/>
      <w:color w:val="auto"/>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sid w:val="00277E98"/>
    <w:rPr>
      <w:rFonts w:eastAsia="Times New Roman"/>
      <w:sz w:val="26"/>
      <w:szCs w:val="26"/>
      <w:shd w:val="clear" w:color="auto" w:fill="FFFFFF"/>
    </w:rPr>
  </w:style>
  <w:style w:type="paragraph" w:customStyle="1" w:styleId="22">
    <w:name w:val="Основной текст (2)"/>
    <w:basedOn w:val="a"/>
    <w:link w:val="21"/>
    <w:rsid w:val="00277E98"/>
    <w:pPr>
      <w:widowControl w:val="0"/>
      <w:shd w:val="clear" w:color="auto" w:fill="FFFFFF"/>
      <w:spacing w:after="60" w:line="0" w:lineRule="atLeast"/>
    </w:pPr>
    <w:rPr>
      <w:rFonts w:eastAsia="Times New Roman"/>
      <w:sz w:val="26"/>
      <w:szCs w:val="26"/>
    </w:rPr>
  </w:style>
  <w:style w:type="paragraph" w:customStyle="1" w:styleId="ConsPlusTitle">
    <w:name w:val="ConsPlusTitle"/>
    <w:rsid w:val="00277E98"/>
    <w:pPr>
      <w:widowControl w:val="0"/>
      <w:autoSpaceDE w:val="0"/>
      <w:autoSpaceDN w:val="0"/>
    </w:pPr>
    <w:rPr>
      <w:rFonts w:ascii="Calibri" w:eastAsia="Times New Roman" w:hAnsi="Calibri" w:cs="Calibri"/>
      <w:b/>
      <w:color w:val="auto"/>
      <w:sz w:val="22"/>
      <w:szCs w:val="20"/>
      <w:lang w:eastAsia="ru-RU"/>
    </w:rPr>
  </w:style>
  <w:style w:type="paragraph" w:customStyle="1" w:styleId="ConsPlusNormal">
    <w:name w:val="ConsPlusNormal"/>
    <w:rsid w:val="00277E98"/>
    <w:pPr>
      <w:widowControl w:val="0"/>
      <w:autoSpaceDE w:val="0"/>
      <w:autoSpaceDN w:val="0"/>
    </w:pPr>
    <w:rPr>
      <w:rFonts w:ascii="Calibri" w:eastAsia="Times New Roman" w:hAnsi="Calibri" w:cs="Calibri"/>
      <w:color w:val="auto"/>
      <w:sz w:val="22"/>
      <w:szCs w:val="20"/>
      <w:lang w:eastAsia="ru-RU"/>
    </w:rPr>
  </w:style>
  <w:style w:type="paragraph" w:styleId="a3">
    <w:name w:val="Body Text Indent"/>
    <w:basedOn w:val="a"/>
    <w:link w:val="a4"/>
    <w:unhideWhenUsed/>
    <w:rsid w:val="00277E98"/>
    <w:pPr>
      <w:spacing w:after="120"/>
      <w:ind w:left="283"/>
    </w:pPr>
    <w:rPr>
      <w:rFonts w:eastAsia="Times New Roman"/>
      <w:color w:val="auto"/>
      <w:sz w:val="24"/>
      <w:szCs w:val="24"/>
      <w:lang w:val="be-BY" w:eastAsia="x-none"/>
    </w:rPr>
  </w:style>
  <w:style w:type="character" w:customStyle="1" w:styleId="a4">
    <w:name w:val="Основной текст с отступом Знак"/>
    <w:basedOn w:val="a0"/>
    <w:link w:val="a3"/>
    <w:rsid w:val="00277E98"/>
    <w:rPr>
      <w:rFonts w:eastAsia="Times New Roman"/>
      <w:color w:val="auto"/>
      <w:sz w:val="24"/>
      <w:szCs w:val="24"/>
      <w:lang w:val="be-BY" w:eastAsia="x-none"/>
    </w:rPr>
  </w:style>
  <w:style w:type="paragraph" w:customStyle="1" w:styleId="Style1">
    <w:name w:val="Style1"/>
    <w:basedOn w:val="a"/>
    <w:rsid w:val="00277E98"/>
    <w:pPr>
      <w:spacing w:line="360" w:lineRule="atLeast"/>
      <w:ind w:firstLine="720"/>
      <w:jc w:val="both"/>
    </w:pPr>
    <w:rPr>
      <w:rFonts w:eastAsia="Times New Roman"/>
      <w:color w:val="auto"/>
      <w:szCs w:val="20"/>
      <w:lang w:eastAsia="ru-RU"/>
    </w:rPr>
  </w:style>
  <w:style w:type="character" w:styleId="a5">
    <w:name w:val="Hyperlink"/>
    <w:basedOn w:val="a0"/>
    <w:rsid w:val="008D77C4"/>
    <w:rPr>
      <w:color w:val="0066CC"/>
      <w:u w:val="single"/>
    </w:rPr>
  </w:style>
  <w:style w:type="character" w:styleId="a6">
    <w:name w:val="FollowedHyperlink"/>
    <w:basedOn w:val="a0"/>
    <w:uiPriority w:val="99"/>
    <w:semiHidden/>
    <w:unhideWhenUsed/>
    <w:rsid w:val="008D77C4"/>
    <w:rPr>
      <w:color w:val="800080" w:themeColor="followedHyperlink"/>
      <w:u w:val="single"/>
    </w:rPr>
  </w:style>
  <w:style w:type="paragraph" w:styleId="a7">
    <w:name w:val="Balloon Text"/>
    <w:basedOn w:val="a"/>
    <w:link w:val="a8"/>
    <w:uiPriority w:val="99"/>
    <w:semiHidden/>
    <w:unhideWhenUsed/>
    <w:rsid w:val="0085042F"/>
    <w:rPr>
      <w:rFonts w:ascii="Calibri" w:hAnsi="Calibri"/>
      <w:sz w:val="16"/>
      <w:szCs w:val="16"/>
    </w:rPr>
  </w:style>
  <w:style w:type="character" w:customStyle="1" w:styleId="a8">
    <w:name w:val="Текст выноски Знак"/>
    <w:basedOn w:val="a0"/>
    <w:link w:val="a7"/>
    <w:uiPriority w:val="99"/>
    <w:semiHidden/>
    <w:rsid w:val="0085042F"/>
    <w:rPr>
      <w:rFonts w:ascii="Calibri" w:hAnsi="Calibri"/>
      <w:sz w:val="16"/>
      <w:szCs w:val="16"/>
    </w:rPr>
  </w:style>
  <w:style w:type="character" w:customStyle="1" w:styleId="23">
    <w:name w:val="Основной текст (2) + Курсив"/>
    <w:basedOn w:val="21"/>
    <w:rsid w:val="0085042F"/>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11pt">
    <w:name w:val="Основной текст (2) + 11 pt;Полужирный"/>
    <w:basedOn w:val="21"/>
    <w:rsid w:val="005D4C6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FontStyle45">
    <w:name w:val="Font Style45"/>
    <w:rsid w:val="001847E3"/>
    <w:rPr>
      <w:rFonts w:ascii="Times New Roman" w:eastAsia="Times New Roman" w:hAnsi="Times New Roman" w:cs="Times New Roman"/>
      <w:b/>
      <w:bCs/>
      <w:sz w:val="34"/>
      <w:szCs w:val="34"/>
    </w:rPr>
  </w:style>
  <w:style w:type="paragraph" w:customStyle="1" w:styleId="Style4">
    <w:name w:val="Style4"/>
    <w:basedOn w:val="a"/>
    <w:next w:val="a"/>
    <w:rsid w:val="001847E3"/>
    <w:pPr>
      <w:widowControl w:val="0"/>
      <w:suppressAutoHyphens/>
      <w:autoSpaceDE w:val="0"/>
    </w:pPr>
    <w:rPr>
      <w:rFonts w:eastAsia="Times New Roman"/>
      <w:color w:val="auto"/>
      <w:sz w:val="24"/>
      <w:szCs w:val="24"/>
      <w:lang w:eastAsia="hi-IN" w:bidi="hi-IN"/>
    </w:rPr>
  </w:style>
  <w:style w:type="paragraph" w:customStyle="1" w:styleId="Style6">
    <w:name w:val="Style6"/>
    <w:basedOn w:val="a"/>
    <w:next w:val="a"/>
    <w:rsid w:val="001847E3"/>
    <w:pPr>
      <w:widowControl w:val="0"/>
      <w:suppressAutoHyphens/>
      <w:autoSpaceDE w:val="0"/>
    </w:pPr>
    <w:rPr>
      <w:rFonts w:eastAsia="Times New Roman"/>
      <w:color w:val="auto"/>
      <w:sz w:val="24"/>
      <w:szCs w:val="24"/>
      <w:lang w:eastAsia="hi-IN" w:bidi="hi-IN"/>
    </w:rPr>
  </w:style>
  <w:style w:type="character" w:customStyle="1" w:styleId="20">
    <w:name w:val="Заголовок 2 Знак"/>
    <w:basedOn w:val="a0"/>
    <w:link w:val="2"/>
    <w:uiPriority w:val="9"/>
    <w:rsid w:val="003D03FA"/>
    <w:rPr>
      <w:rFonts w:eastAsia="Times New Roman"/>
      <w:b/>
      <w:bCs/>
      <w:color w:val="auto"/>
      <w:sz w:val="36"/>
      <w:szCs w:val="36"/>
      <w:lang w:eastAsia="ru-RU"/>
    </w:rPr>
  </w:style>
  <w:style w:type="paragraph" w:styleId="a9">
    <w:name w:val="Normal (Web)"/>
    <w:basedOn w:val="a"/>
    <w:uiPriority w:val="99"/>
    <w:unhideWhenUsed/>
    <w:rsid w:val="00BA0211"/>
    <w:pPr>
      <w:spacing w:before="100" w:beforeAutospacing="1" w:after="100" w:afterAutospacing="1"/>
      <w:ind w:firstLine="709"/>
      <w:jc w:val="both"/>
    </w:pPr>
    <w:rPr>
      <w:rFonts w:eastAsia="Times New Roman"/>
      <w:color w:val="auto"/>
      <w:szCs w:val="24"/>
      <w:lang w:eastAsia="ru-RU"/>
    </w:rPr>
  </w:style>
  <w:style w:type="character" w:customStyle="1" w:styleId="aa">
    <w:name w:val="Без интервала Знак"/>
    <w:link w:val="ab"/>
    <w:uiPriority w:val="1"/>
    <w:locked/>
    <w:rsid w:val="00BA0211"/>
    <w:rPr>
      <w:sz w:val="24"/>
      <w:szCs w:val="24"/>
      <w:lang w:eastAsia="ru-RU"/>
    </w:rPr>
  </w:style>
  <w:style w:type="paragraph" w:styleId="ab">
    <w:name w:val="No Spacing"/>
    <w:link w:val="aa"/>
    <w:uiPriority w:val="1"/>
    <w:qFormat/>
    <w:rsid w:val="00BA0211"/>
    <w:rPr>
      <w:sz w:val="24"/>
      <w:szCs w:val="24"/>
      <w:lang w:eastAsia="ru-RU"/>
    </w:rPr>
  </w:style>
  <w:style w:type="paragraph" w:customStyle="1" w:styleId="p-normal">
    <w:name w:val="p-normal"/>
    <w:basedOn w:val="a"/>
    <w:rsid w:val="00BA0211"/>
    <w:pPr>
      <w:spacing w:before="100" w:beforeAutospacing="1" w:after="100" w:afterAutospacing="1"/>
    </w:pPr>
    <w:rPr>
      <w:rFonts w:eastAsia="Times New Roman"/>
      <w:color w:val="auto"/>
      <w:sz w:val="24"/>
      <w:szCs w:val="24"/>
      <w:lang w:eastAsia="ru-RU"/>
    </w:rPr>
  </w:style>
  <w:style w:type="paragraph" w:customStyle="1" w:styleId="100">
    <w:name w:val="Основной текст10"/>
    <w:basedOn w:val="a"/>
    <w:rsid w:val="00AE581D"/>
    <w:pPr>
      <w:widowControl w:val="0"/>
      <w:shd w:val="clear" w:color="auto" w:fill="FFFFFF"/>
      <w:spacing w:after="1740" w:line="250" w:lineRule="exact"/>
      <w:jc w:val="center"/>
    </w:pPr>
    <w:rPr>
      <w:rFonts w:eastAsia="Times New Roman"/>
      <w:color w:val="000000"/>
      <w:sz w:val="21"/>
      <w:szCs w:val="21"/>
      <w:lang w:eastAsia="ru-RU" w:bidi="ru-RU"/>
    </w:rPr>
  </w:style>
  <w:style w:type="paragraph" w:customStyle="1" w:styleId="3">
    <w:name w:val="Основной текст3"/>
    <w:basedOn w:val="a"/>
    <w:rsid w:val="00AE581D"/>
    <w:pPr>
      <w:widowControl w:val="0"/>
      <w:shd w:val="clear" w:color="auto" w:fill="FFFFFF"/>
      <w:spacing w:before="300" w:after="4260" w:line="0" w:lineRule="atLeast"/>
      <w:ind w:hanging="200"/>
      <w:jc w:val="center"/>
    </w:pPr>
    <w:rPr>
      <w:rFonts w:ascii="Constantia" w:eastAsia="Constantia" w:hAnsi="Constantia" w:cs="Constantia"/>
      <w:color w:val="auto"/>
      <w:sz w:val="21"/>
      <w:szCs w:val="21"/>
    </w:rPr>
  </w:style>
  <w:style w:type="character" w:customStyle="1" w:styleId="10">
    <w:name w:val="Заголовок 1 Знак"/>
    <w:basedOn w:val="a0"/>
    <w:link w:val="1"/>
    <w:uiPriority w:val="9"/>
    <w:rsid w:val="0089151C"/>
    <w:rPr>
      <w:rFonts w:asciiTheme="majorHAnsi" w:eastAsiaTheme="majorEastAsia" w:hAnsiTheme="majorHAnsi" w:cstheme="majorBidi"/>
      <w:b/>
      <w:bCs/>
      <w:color w:val="365F91" w:themeColor="accent1" w:themeShade="BF"/>
    </w:rPr>
  </w:style>
  <w:style w:type="paragraph" w:styleId="ac">
    <w:name w:val="header"/>
    <w:basedOn w:val="a"/>
    <w:link w:val="ad"/>
    <w:uiPriority w:val="99"/>
    <w:unhideWhenUsed/>
    <w:rsid w:val="00782A6E"/>
    <w:pPr>
      <w:tabs>
        <w:tab w:val="center" w:pos="4677"/>
        <w:tab w:val="right" w:pos="9355"/>
      </w:tabs>
    </w:pPr>
  </w:style>
  <w:style w:type="character" w:customStyle="1" w:styleId="ad">
    <w:name w:val="Верхний колонтитул Знак"/>
    <w:basedOn w:val="a0"/>
    <w:link w:val="ac"/>
    <w:uiPriority w:val="99"/>
    <w:rsid w:val="00782A6E"/>
  </w:style>
  <w:style w:type="paragraph" w:styleId="ae">
    <w:name w:val="footer"/>
    <w:basedOn w:val="a"/>
    <w:link w:val="af"/>
    <w:uiPriority w:val="99"/>
    <w:unhideWhenUsed/>
    <w:rsid w:val="00782A6E"/>
    <w:pPr>
      <w:tabs>
        <w:tab w:val="center" w:pos="4677"/>
        <w:tab w:val="right" w:pos="9355"/>
      </w:tabs>
    </w:pPr>
  </w:style>
  <w:style w:type="character" w:customStyle="1" w:styleId="af">
    <w:name w:val="Нижний колонтитул Знак"/>
    <w:basedOn w:val="a0"/>
    <w:link w:val="ae"/>
    <w:uiPriority w:val="99"/>
    <w:rsid w:val="00782A6E"/>
  </w:style>
  <w:style w:type="character" w:customStyle="1" w:styleId="h-normal">
    <w:name w:val="h-normal"/>
    <w:basedOn w:val="a0"/>
    <w:rsid w:val="00A51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2191">
      <w:bodyDiv w:val="1"/>
      <w:marLeft w:val="0"/>
      <w:marRight w:val="0"/>
      <w:marTop w:val="0"/>
      <w:marBottom w:val="0"/>
      <w:divBdr>
        <w:top w:val="none" w:sz="0" w:space="0" w:color="auto"/>
        <w:left w:val="none" w:sz="0" w:space="0" w:color="auto"/>
        <w:bottom w:val="none" w:sz="0" w:space="0" w:color="auto"/>
        <w:right w:val="none" w:sz="0" w:space="0" w:color="auto"/>
      </w:divBdr>
    </w:div>
    <w:div w:id="152720573">
      <w:bodyDiv w:val="1"/>
      <w:marLeft w:val="0"/>
      <w:marRight w:val="0"/>
      <w:marTop w:val="0"/>
      <w:marBottom w:val="0"/>
      <w:divBdr>
        <w:top w:val="none" w:sz="0" w:space="0" w:color="auto"/>
        <w:left w:val="none" w:sz="0" w:space="0" w:color="auto"/>
        <w:bottom w:val="none" w:sz="0" w:space="0" w:color="auto"/>
        <w:right w:val="none" w:sz="0" w:space="0" w:color="auto"/>
      </w:divBdr>
    </w:div>
    <w:div w:id="699549854">
      <w:bodyDiv w:val="1"/>
      <w:marLeft w:val="0"/>
      <w:marRight w:val="0"/>
      <w:marTop w:val="0"/>
      <w:marBottom w:val="0"/>
      <w:divBdr>
        <w:top w:val="none" w:sz="0" w:space="0" w:color="auto"/>
        <w:left w:val="none" w:sz="0" w:space="0" w:color="auto"/>
        <w:bottom w:val="none" w:sz="0" w:space="0" w:color="auto"/>
        <w:right w:val="none" w:sz="0" w:space="0" w:color="auto"/>
      </w:divBdr>
    </w:div>
    <w:div w:id="725956763">
      <w:bodyDiv w:val="1"/>
      <w:marLeft w:val="0"/>
      <w:marRight w:val="0"/>
      <w:marTop w:val="0"/>
      <w:marBottom w:val="0"/>
      <w:divBdr>
        <w:top w:val="none" w:sz="0" w:space="0" w:color="auto"/>
        <w:left w:val="none" w:sz="0" w:space="0" w:color="auto"/>
        <w:bottom w:val="none" w:sz="0" w:space="0" w:color="auto"/>
        <w:right w:val="none" w:sz="0" w:space="0" w:color="auto"/>
      </w:divBdr>
    </w:div>
    <w:div w:id="802961218">
      <w:bodyDiv w:val="1"/>
      <w:marLeft w:val="0"/>
      <w:marRight w:val="0"/>
      <w:marTop w:val="0"/>
      <w:marBottom w:val="0"/>
      <w:divBdr>
        <w:top w:val="none" w:sz="0" w:space="0" w:color="auto"/>
        <w:left w:val="none" w:sz="0" w:space="0" w:color="auto"/>
        <w:bottom w:val="none" w:sz="0" w:space="0" w:color="auto"/>
        <w:right w:val="none" w:sz="0" w:space="0" w:color="auto"/>
      </w:divBdr>
    </w:div>
    <w:div w:id="862062175">
      <w:bodyDiv w:val="1"/>
      <w:marLeft w:val="0"/>
      <w:marRight w:val="0"/>
      <w:marTop w:val="0"/>
      <w:marBottom w:val="0"/>
      <w:divBdr>
        <w:top w:val="none" w:sz="0" w:space="0" w:color="auto"/>
        <w:left w:val="none" w:sz="0" w:space="0" w:color="auto"/>
        <w:bottom w:val="none" w:sz="0" w:space="0" w:color="auto"/>
        <w:right w:val="none" w:sz="0" w:space="0" w:color="auto"/>
      </w:divBdr>
    </w:div>
    <w:div w:id="895240742">
      <w:bodyDiv w:val="1"/>
      <w:marLeft w:val="0"/>
      <w:marRight w:val="0"/>
      <w:marTop w:val="0"/>
      <w:marBottom w:val="0"/>
      <w:divBdr>
        <w:top w:val="none" w:sz="0" w:space="0" w:color="auto"/>
        <w:left w:val="none" w:sz="0" w:space="0" w:color="auto"/>
        <w:bottom w:val="none" w:sz="0" w:space="0" w:color="auto"/>
        <w:right w:val="none" w:sz="0" w:space="0" w:color="auto"/>
      </w:divBdr>
    </w:div>
    <w:div w:id="937099670">
      <w:bodyDiv w:val="1"/>
      <w:marLeft w:val="0"/>
      <w:marRight w:val="0"/>
      <w:marTop w:val="0"/>
      <w:marBottom w:val="0"/>
      <w:divBdr>
        <w:top w:val="none" w:sz="0" w:space="0" w:color="auto"/>
        <w:left w:val="none" w:sz="0" w:space="0" w:color="auto"/>
        <w:bottom w:val="none" w:sz="0" w:space="0" w:color="auto"/>
        <w:right w:val="none" w:sz="0" w:space="0" w:color="auto"/>
      </w:divBdr>
    </w:div>
    <w:div w:id="1102608403">
      <w:bodyDiv w:val="1"/>
      <w:marLeft w:val="0"/>
      <w:marRight w:val="0"/>
      <w:marTop w:val="0"/>
      <w:marBottom w:val="0"/>
      <w:divBdr>
        <w:top w:val="none" w:sz="0" w:space="0" w:color="auto"/>
        <w:left w:val="none" w:sz="0" w:space="0" w:color="auto"/>
        <w:bottom w:val="none" w:sz="0" w:space="0" w:color="auto"/>
        <w:right w:val="none" w:sz="0" w:space="0" w:color="auto"/>
      </w:divBdr>
    </w:div>
    <w:div w:id="1136753635">
      <w:bodyDiv w:val="1"/>
      <w:marLeft w:val="0"/>
      <w:marRight w:val="0"/>
      <w:marTop w:val="0"/>
      <w:marBottom w:val="0"/>
      <w:divBdr>
        <w:top w:val="none" w:sz="0" w:space="0" w:color="auto"/>
        <w:left w:val="none" w:sz="0" w:space="0" w:color="auto"/>
        <w:bottom w:val="none" w:sz="0" w:space="0" w:color="auto"/>
        <w:right w:val="none" w:sz="0" w:space="0" w:color="auto"/>
      </w:divBdr>
    </w:div>
    <w:div w:id="1323002018">
      <w:bodyDiv w:val="1"/>
      <w:marLeft w:val="0"/>
      <w:marRight w:val="0"/>
      <w:marTop w:val="0"/>
      <w:marBottom w:val="0"/>
      <w:divBdr>
        <w:top w:val="none" w:sz="0" w:space="0" w:color="auto"/>
        <w:left w:val="none" w:sz="0" w:space="0" w:color="auto"/>
        <w:bottom w:val="none" w:sz="0" w:space="0" w:color="auto"/>
        <w:right w:val="none" w:sz="0" w:space="0" w:color="auto"/>
      </w:divBdr>
    </w:div>
    <w:div w:id="1731803273">
      <w:bodyDiv w:val="1"/>
      <w:marLeft w:val="0"/>
      <w:marRight w:val="0"/>
      <w:marTop w:val="0"/>
      <w:marBottom w:val="0"/>
      <w:divBdr>
        <w:top w:val="none" w:sz="0" w:space="0" w:color="auto"/>
        <w:left w:val="none" w:sz="0" w:space="0" w:color="auto"/>
        <w:bottom w:val="none" w:sz="0" w:space="0" w:color="auto"/>
        <w:right w:val="none" w:sz="0" w:space="0" w:color="auto"/>
      </w:divBdr>
    </w:div>
    <w:div w:id="179162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ihe.bsu.by/index.php/ru/normativnoe-soprovozhdenie" TargetMode="External"/><Relationship Id="rId18" Type="http://schemas.openxmlformats.org/officeDocument/2006/relationships/hyperlink" Target="https://brsm.by/"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nihe.by/images/ideology/332_22_%D1%81%D0%B5%D0%BD%D1%82%D1%8F%D0%B1%D1%80%D1%8F_2022.pdf" TargetMode="External"/><Relationship Id="rId17" Type="http://schemas.openxmlformats.org/officeDocument/2006/relationships/hyperlink" Target="http://xn--d1acdremb9i.xn--90ais/" TargetMode="External"/><Relationship Id="rId2" Type="http://schemas.openxmlformats.org/officeDocument/2006/relationships/numbering" Target="numbering.xml"/><Relationship Id="rId16" Type="http://schemas.openxmlformats.org/officeDocument/2006/relationships/hyperlink" Target="https://nihe.by/images/ideology/%D0%9F%D0%B5%D1%80%D0%B5%D1%87%D0%B5%D0%BD%D1%8C_%D1%8D%D0%BA%D1%81%D0%BA%D1%83%D1%80%D1%81%D0%B8%D0%B9_%D0%9F%D0%94%D0%A4.pdf" TargetMode="External"/><Relationship Id="rId20" Type="http://schemas.openxmlformats.org/officeDocument/2006/relationships/hyperlink" Target="https://t.me/rvcvoluntee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ihe.by/images/ideology/227_%D0%BE%D1%82_3_%D0%B0%D0%B2%D0%B3%D1%83%D1%81%D1%82%D0%B0_2022.pdf" TargetMode="External"/><Relationship Id="rId5" Type="http://schemas.openxmlformats.org/officeDocument/2006/relationships/settings" Target="settings.xml"/><Relationship Id="rId15" Type="http://schemas.openxmlformats.org/officeDocument/2006/relationships/hyperlink" Target="https://nihe.bsu.by/index.php/ru/obuchenie" TargetMode="External"/><Relationship Id="rId23" Type="http://schemas.openxmlformats.org/officeDocument/2006/relationships/theme" Target="theme/theme1.xml"/><Relationship Id="rId10" Type="http://schemas.microsoft.com/office/2007/relationships/hdphoto" Target="media/hdphoto1.wdp"/><Relationship Id="rId19" Type="http://schemas.openxmlformats.org/officeDocument/2006/relationships/hyperlink" Target="https://t.me/Moladz_b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nihe.bsu.by/index.php/ru/normativnoe-soprovozhdeni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F2CDD-C769-4F1B-B71C-03DC5FD15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2646</TotalTime>
  <Pages>19</Pages>
  <Words>8120</Words>
  <Characters>46284</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Клишевич Наталья Валерьевна</dc:creator>
  <cp:keywords/>
  <dc:description/>
  <cp:lastModifiedBy>Клишевич Наталья Валерьевна</cp:lastModifiedBy>
  <cp:revision>153</cp:revision>
  <cp:lastPrinted>2022-06-13T09:05:00Z</cp:lastPrinted>
  <dcterms:created xsi:type="dcterms:W3CDTF">2022-05-10T06:57:00Z</dcterms:created>
  <dcterms:modified xsi:type="dcterms:W3CDTF">2023-03-24T06:10:00Z</dcterms:modified>
</cp:coreProperties>
</file>