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5EFC" w14:textId="6A98266B" w:rsidR="00794E06" w:rsidRPr="003C7116" w:rsidRDefault="003C7116" w:rsidP="00796A16">
      <w:pPr>
        <w:pStyle w:val="Default"/>
        <w:jc w:val="center"/>
        <w:rPr>
          <w:b/>
          <w:bCs/>
        </w:rPr>
      </w:pPr>
      <w:bookmarkStart w:id="0" w:name="_GoBack"/>
      <w:bookmarkEnd w:id="0"/>
      <w:r w:rsidRPr="003C7116">
        <w:rPr>
          <w:b/>
          <w:bCs/>
        </w:rPr>
        <w:t>ИНФОРМАЦИОННОЕ ПИСЬМО</w:t>
      </w:r>
    </w:p>
    <w:p w14:paraId="6A06C011" w14:textId="77777777" w:rsidR="003C7116" w:rsidRDefault="003C7116" w:rsidP="00796A16">
      <w:pPr>
        <w:pStyle w:val="Default"/>
        <w:jc w:val="center"/>
      </w:pPr>
    </w:p>
    <w:p w14:paraId="08CC6C47" w14:textId="77777777" w:rsidR="00BF6484" w:rsidRDefault="00E37972" w:rsidP="00796A16">
      <w:pPr>
        <w:pStyle w:val="Default"/>
        <w:jc w:val="center"/>
        <w:rPr>
          <w:b/>
          <w:bCs/>
          <w:sz w:val="28"/>
          <w:szCs w:val="28"/>
        </w:rPr>
      </w:pPr>
      <w:r w:rsidRPr="00E37972">
        <w:rPr>
          <w:b/>
          <w:bCs/>
          <w:sz w:val="28"/>
          <w:szCs w:val="28"/>
          <w:lang w:val="en-US"/>
        </w:rPr>
        <w:t>V</w:t>
      </w:r>
      <w:r w:rsidR="003F6A01" w:rsidRPr="00E37972">
        <w:rPr>
          <w:b/>
          <w:bCs/>
          <w:sz w:val="28"/>
          <w:szCs w:val="28"/>
        </w:rPr>
        <w:t xml:space="preserve"> Международный </w:t>
      </w:r>
      <w:r>
        <w:rPr>
          <w:b/>
          <w:bCs/>
          <w:sz w:val="28"/>
          <w:szCs w:val="28"/>
        </w:rPr>
        <w:t>студенческий олимпийский форум</w:t>
      </w:r>
      <w:r w:rsidR="003F6A01" w:rsidRPr="00E37972">
        <w:rPr>
          <w:b/>
          <w:bCs/>
          <w:sz w:val="28"/>
          <w:szCs w:val="28"/>
        </w:rPr>
        <w:t xml:space="preserve"> </w:t>
      </w:r>
    </w:p>
    <w:p w14:paraId="3D4BDAD6" w14:textId="06551327" w:rsidR="003F6A01" w:rsidRPr="00E37972" w:rsidRDefault="00E37972" w:rsidP="00796A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«Олимпийское движение, студенческий спорт, коммуникации и олимпийское образование»</w:t>
      </w:r>
    </w:p>
    <w:p w14:paraId="6819B2DA" w14:textId="09B34E19" w:rsidR="00A14AF6" w:rsidRPr="003F6A01" w:rsidRDefault="003F6A01" w:rsidP="00796A16">
      <w:pPr>
        <w:pStyle w:val="Default"/>
        <w:jc w:val="center"/>
        <w:rPr>
          <w:b/>
          <w:bCs/>
          <w:sz w:val="28"/>
          <w:szCs w:val="28"/>
        </w:rPr>
      </w:pPr>
      <w:r w:rsidRPr="00E37972">
        <w:rPr>
          <w:b/>
          <w:bCs/>
          <w:sz w:val="28"/>
          <w:szCs w:val="28"/>
        </w:rPr>
        <w:t>13 октября 2022 года</w:t>
      </w:r>
    </w:p>
    <w:p w14:paraId="742436A4" w14:textId="77777777" w:rsidR="00794E06" w:rsidRDefault="00794E06" w:rsidP="00796A16">
      <w:pPr>
        <w:pStyle w:val="Default"/>
        <w:jc w:val="both"/>
      </w:pPr>
    </w:p>
    <w:p w14:paraId="2C512A10" w14:textId="2B97BCE5" w:rsidR="00794E06" w:rsidRPr="007C77D9" w:rsidRDefault="00794E06" w:rsidP="007C77D9">
      <w:pPr>
        <w:pStyle w:val="Default"/>
        <w:ind w:firstLine="708"/>
        <w:jc w:val="both"/>
        <w:rPr>
          <w:sz w:val="28"/>
          <w:szCs w:val="28"/>
        </w:rPr>
      </w:pPr>
      <w:r w:rsidRPr="007C77D9">
        <w:rPr>
          <w:b/>
          <w:bCs/>
          <w:sz w:val="28"/>
          <w:szCs w:val="28"/>
        </w:rPr>
        <w:t xml:space="preserve">Главная цель </w:t>
      </w:r>
      <w:r w:rsidR="00BF6484">
        <w:rPr>
          <w:b/>
          <w:bCs/>
          <w:sz w:val="28"/>
          <w:szCs w:val="28"/>
        </w:rPr>
        <w:t>Ф</w:t>
      </w:r>
      <w:r w:rsidRPr="007C77D9">
        <w:rPr>
          <w:b/>
          <w:bCs/>
          <w:sz w:val="28"/>
          <w:szCs w:val="28"/>
        </w:rPr>
        <w:t xml:space="preserve">орума </w:t>
      </w:r>
      <w:r w:rsidRPr="007C77D9">
        <w:rPr>
          <w:sz w:val="28"/>
          <w:szCs w:val="28"/>
        </w:rPr>
        <w:t>– создать коммуникационную площадку для культурного диалога, повысить значимость спорта в</w:t>
      </w:r>
      <w:r w:rsidR="00BF6484">
        <w:rPr>
          <w:sz w:val="28"/>
          <w:szCs w:val="28"/>
        </w:rPr>
        <w:t xml:space="preserve"> учреждениях</w:t>
      </w:r>
      <w:r w:rsidRPr="007C77D9">
        <w:rPr>
          <w:sz w:val="28"/>
          <w:szCs w:val="28"/>
        </w:rPr>
        <w:t xml:space="preserve"> высш</w:t>
      </w:r>
      <w:r w:rsidR="00BF6484">
        <w:rPr>
          <w:sz w:val="28"/>
          <w:szCs w:val="28"/>
        </w:rPr>
        <w:t>его образования</w:t>
      </w:r>
      <w:r w:rsidRPr="007C77D9">
        <w:rPr>
          <w:sz w:val="28"/>
          <w:szCs w:val="28"/>
        </w:rPr>
        <w:t xml:space="preserve">, способствовать продвижению олимпийских ценностей, пропаганде здорового образа жизни, повышению качества жизни и социального объединения среди молодежи. </w:t>
      </w:r>
    </w:p>
    <w:p w14:paraId="40C784A6" w14:textId="6D49DB29" w:rsidR="008F5977" w:rsidRDefault="00794E06" w:rsidP="007C77D9">
      <w:pPr>
        <w:pStyle w:val="Default"/>
        <w:ind w:firstLine="708"/>
        <w:jc w:val="both"/>
        <w:rPr>
          <w:sz w:val="28"/>
          <w:szCs w:val="28"/>
        </w:rPr>
      </w:pPr>
      <w:r w:rsidRPr="007C77D9">
        <w:rPr>
          <w:b/>
          <w:bCs/>
          <w:sz w:val="28"/>
          <w:szCs w:val="28"/>
        </w:rPr>
        <w:t xml:space="preserve">Организаторы: </w:t>
      </w:r>
      <w:r w:rsidR="00BF6484">
        <w:rPr>
          <w:sz w:val="28"/>
          <w:szCs w:val="28"/>
        </w:rPr>
        <w:t>Национальный олимпийский комитет Республики</w:t>
      </w:r>
      <w:r w:rsidRPr="007C77D9">
        <w:rPr>
          <w:sz w:val="28"/>
          <w:szCs w:val="28"/>
        </w:rPr>
        <w:t xml:space="preserve"> Беларусь, ОО «Белорусская олимпийская академия», </w:t>
      </w:r>
      <w:r w:rsidR="00796A16" w:rsidRPr="007C77D9">
        <w:rPr>
          <w:sz w:val="28"/>
          <w:szCs w:val="28"/>
        </w:rPr>
        <w:t xml:space="preserve">Совет молодых ученых </w:t>
      </w:r>
      <w:r w:rsidRPr="007C77D9">
        <w:rPr>
          <w:sz w:val="28"/>
          <w:szCs w:val="28"/>
        </w:rPr>
        <w:t>УО «Белорусский государственный университет физической культуры»</w:t>
      </w:r>
      <w:r w:rsidR="003D4A3B">
        <w:rPr>
          <w:sz w:val="28"/>
          <w:szCs w:val="28"/>
        </w:rPr>
        <w:t>, Белорусская ассоциация студенческого спорта.</w:t>
      </w:r>
    </w:p>
    <w:p w14:paraId="5AA01951" w14:textId="18E00F54" w:rsidR="00057975" w:rsidRPr="007C77D9" w:rsidRDefault="00057975" w:rsidP="000579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Проблемно-т</w:t>
      </w:r>
      <w:r w:rsidRPr="007C77D9">
        <w:rPr>
          <w:sz w:val="28"/>
          <w:szCs w:val="28"/>
        </w:rPr>
        <w:t>емати</w:t>
      </w:r>
      <w:r>
        <w:rPr>
          <w:sz w:val="28"/>
          <w:szCs w:val="28"/>
        </w:rPr>
        <w:t>ческие направления работы</w:t>
      </w:r>
      <w:r w:rsidRPr="007C77D9">
        <w:rPr>
          <w:sz w:val="28"/>
          <w:szCs w:val="28"/>
        </w:rPr>
        <w:t>:</w:t>
      </w:r>
    </w:p>
    <w:p w14:paraId="4AF8278B" w14:textId="77777777" w:rsidR="00057975" w:rsidRPr="007C77D9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Олимпийское движение в современном мире.</w:t>
      </w:r>
    </w:p>
    <w:p w14:paraId="2D11E7A6" w14:textId="77777777" w:rsidR="00057975" w:rsidRPr="007C77D9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Олимпийские ценности и их продвижение.</w:t>
      </w:r>
    </w:p>
    <w:p w14:paraId="22F09137" w14:textId="77777777" w:rsidR="00057975" w:rsidRPr="007C77D9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Социокультурная коммуникация и развитие Олимпизма в условиях глобализации.</w:t>
      </w:r>
    </w:p>
    <w:p w14:paraId="01FFB085" w14:textId="77777777" w:rsidR="00057975" w:rsidRPr="007C77D9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Экология и устойчивое развитие окружающей среды.</w:t>
      </w:r>
    </w:p>
    <w:p w14:paraId="49238102" w14:textId="77777777" w:rsidR="00057975" w:rsidRPr="007C77D9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Олимпийское образование, культура и наследие.</w:t>
      </w:r>
    </w:p>
    <w:p w14:paraId="72190763" w14:textId="66B8BC8A" w:rsidR="00057975" w:rsidRDefault="00057975" w:rsidP="0005797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C77D9">
        <w:rPr>
          <w:sz w:val="28"/>
          <w:szCs w:val="28"/>
        </w:rPr>
        <w:t>Туризм в продвижении культурного и спортивного имиджа Беларуси.</w:t>
      </w:r>
    </w:p>
    <w:p w14:paraId="5825EEB8" w14:textId="1ACCB8DA" w:rsidR="00057975" w:rsidRPr="00057975" w:rsidRDefault="00057975" w:rsidP="0005797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057975">
        <w:rPr>
          <w:color w:val="auto"/>
          <w:sz w:val="28"/>
          <w:szCs w:val="28"/>
        </w:rPr>
        <w:t>Перспективы и проблемы развития спорта высших достижений</w:t>
      </w:r>
    </w:p>
    <w:p w14:paraId="453D53C1" w14:textId="2C7803C5" w:rsidR="00057975" w:rsidRDefault="00057975" w:rsidP="0005797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057975">
        <w:rPr>
          <w:color w:val="auto"/>
          <w:sz w:val="28"/>
          <w:szCs w:val="28"/>
        </w:rPr>
        <w:t xml:space="preserve">Спортивное и олимпийское </w:t>
      </w:r>
      <w:proofErr w:type="spellStart"/>
      <w:r w:rsidRPr="00057975">
        <w:rPr>
          <w:color w:val="auto"/>
          <w:sz w:val="28"/>
          <w:szCs w:val="28"/>
        </w:rPr>
        <w:t>волонтерство</w:t>
      </w:r>
      <w:proofErr w:type="spellEnd"/>
      <w:r w:rsidRPr="00057975">
        <w:rPr>
          <w:color w:val="auto"/>
          <w:sz w:val="28"/>
          <w:szCs w:val="28"/>
        </w:rPr>
        <w:t>.</w:t>
      </w:r>
    </w:p>
    <w:p w14:paraId="13356EFE" w14:textId="4EB5A422" w:rsidR="003D4A3B" w:rsidRPr="0040151D" w:rsidRDefault="0040151D" w:rsidP="0005797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40151D">
        <w:rPr>
          <w:color w:val="auto"/>
          <w:sz w:val="28"/>
          <w:szCs w:val="28"/>
        </w:rPr>
        <w:t>Студенческий</w:t>
      </w:r>
      <w:r w:rsidR="00E37972" w:rsidRPr="0040151D">
        <w:rPr>
          <w:color w:val="auto"/>
          <w:sz w:val="28"/>
          <w:szCs w:val="28"/>
        </w:rPr>
        <w:t xml:space="preserve"> спорт.</w:t>
      </w:r>
    </w:p>
    <w:p w14:paraId="6FFA8733" w14:textId="77777777" w:rsidR="000F7B38" w:rsidRDefault="000F7B38" w:rsidP="007C77D9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14:paraId="732534E2" w14:textId="73861E15" w:rsidR="00057975" w:rsidRPr="00BF6484" w:rsidRDefault="00057975" w:rsidP="007C77D9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057975">
        <w:rPr>
          <w:b/>
          <w:bCs/>
          <w:color w:val="auto"/>
          <w:sz w:val="28"/>
          <w:szCs w:val="28"/>
        </w:rPr>
        <w:t xml:space="preserve">ПРИГЛАШАЕМ СТУДЕНТОВ И МАГИСТРАНТОВ ПРИНЯТЬ УЧАСТИЕ В </w:t>
      </w:r>
      <w:r w:rsidR="000F7B38">
        <w:rPr>
          <w:b/>
          <w:bCs/>
          <w:color w:val="auto"/>
          <w:sz w:val="28"/>
          <w:szCs w:val="28"/>
        </w:rPr>
        <w:t>МЕРОПРИЯТИЯХ</w:t>
      </w:r>
      <w:r w:rsidR="00BF6484">
        <w:rPr>
          <w:b/>
          <w:bCs/>
          <w:color w:val="auto"/>
          <w:sz w:val="28"/>
          <w:szCs w:val="28"/>
        </w:rPr>
        <w:t xml:space="preserve"> </w:t>
      </w:r>
      <w:r w:rsidR="00BF6484">
        <w:rPr>
          <w:b/>
          <w:bCs/>
          <w:color w:val="auto"/>
          <w:sz w:val="28"/>
          <w:szCs w:val="28"/>
          <w:lang w:val="en-US"/>
        </w:rPr>
        <w:t>V</w:t>
      </w:r>
      <w:r w:rsidR="000F7B38">
        <w:rPr>
          <w:b/>
          <w:bCs/>
          <w:color w:val="auto"/>
          <w:sz w:val="28"/>
          <w:szCs w:val="28"/>
        </w:rPr>
        <w:t xml:space="preserve"> </w:t>
      </w:r>
      <w:r w:rsidRPr="00057975">
        <w:rPr>
          <w:b/>
          <w:bCs/>
          <w:color w:val="auto"/>
          <w:sz w:val="28"/>
          <w:szCs w:val="28"/>
        </w:rPr>
        <w:t>МЕЖДУНАРОДНО</w:t>
      </w:r>
      <w:r w:rsidR="000F7B38">
        <w:rPr>
          <w:b/>
          <w:bCs/>
          <w:color w:val="auto"/>
          <w:sz w:val="28"/>
          <w:szCs w:val="28"/>
        </w:rPr>
        <w:t>ГО</w:t>
      </w:r>
      <w:r w:rsidRPr="00057975">
        <w:rPr>
          <w:b/>
          <w:bCs/>
          <w:color w:val="auto"/>
          <w:sz w:val="28"/>
          <w:szCs w:val="28"/>
        </w:rPr>
        <w:t xml:space="preserve"> СТУДЕНЧЕСКО</w:t>
      </w:r>
      <w:r w:rsidR="000F7B38">
        <w:rPr>
          <w:b/>
          <w:bCs/>
          <w:color w:val="auto"/>
          <w:sz w:val="28"/>
          <w:szCs w:val="28"/>
        </w:rPr>
        <w:t>ГО</w:t>
      </w:r>
      <w:r w:rsidRPr="00057975">
        <w:rPr>
          <w:b/>
          <w:bCs/>
          <w:color w:val="auto"/>
          <w:sz w:val="28"/>
          <w:szCs w:val="28"/>
        </w:rPr>
        <w:t xml:space="preserve"> ОЛИМПИЙСКО</w:t>
      </w:r>
      <w:r w:rsidR="000F7B38">
        <w:rPr>
          <w:b/>
          <w:bCs/>
          <w:color w:val="auto"/>
          <w:sz w:val="28"/>
          <w:szCs w:val="28"/>
        </w:rPr>
        <w:t>ГО ФОРУМА</w:t>
      </w:r>
      <w:r w:rsidR="00BF6484">
        <w:rPr>
          <w:b/>
          <w:bCs/>
          <w:color w:val="auto"/>
          <w:sz w:val="28"/>
          <w:szCs w:val="28"/>
        </w:rPr>
        <w:t xml:space="preserve"> </w:t>
      </w:r>
      <w:r w:rsidR="00BF6484">
        <w:rPr>
          <w:b/>
          <w:bCs/>
          <w:color w:val="auto"/>
          <w:sz w:val="28"/>
          <w:szCs w:val="28"/>
        </w:rPr>
        <w:br/>
        <w:t>«ОЛИМПИЙСКОЕ ДВИЖЕНИЕ, СТУДЕНЧЕСКИЙ СПОРТ, КОММУНИКАЦИИ И ОЛИМПИЙСКОЕ ОБРАЗОВАНИЕ»</w:t>
      </w:r>
    </w:p>
    <w:p w14:paraId="532E562A" w14:textId="77777777" w:rsidR="000F7B38" w:rsidRPr="00057975" w:rsidRDefault="000F7B38" w:rsidP="007C77D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2143FC2" w14:textId="52EE8DE9" w:rsidR="00057975" w:rsidRDefault="00057975" w:rsidP="00057975">
      <w:pPr>
        <w:jc w:val="both"/>
        <w:rPr>
          <w:rFonts w:ascii="Times New Roman" w:hAnsi="Times New Roman" w:cs="Times New Roman"/>
          <w:sz w:val="28"/>
          <w:szCs w:val="28"/>
        </w:rPr>
      </w:pPr>
      <w:r w:rsidRPr="00057975">
        <w:rPr>
          <w:rFonts w:ascii="Times New Roman" w:hAnsi="Times New Roman" w:cs="Times New Roman"/>
          <w:sz w:val="28"/>
          <w:szCs w:val="28"/>
        </w:rPr>
        <w:t>Рабочие языки – русский, белорусский, английский</w:t>
      </w:r>
      <w:r w:rsidR="000F7B38">
        <w:rPr>
          <w:rFonts w:ascii="Times New Roman" w:hAnsi="Times New Roman" w:cs="Times New Roman"/>
          <w:sz w:val="28"/>
          <w:szCs w:val="28"/>
        </w:rPr>
        <w:t>.</w:t>
      </w:r>
    </w:p>
    <w:p w14:paraId="27255B94" w14:textId="6CDA5787" w:rsidR="00057975" w:rsidRDefault="000F7B38" w:rsidP="00057975">
      <w:pPr>
        <w:pStyle w:val="Default"/>
        <w:jc w:val="both"/>
        <w:rPr>
          <w:color w:val="auto"/>
          <w:sz w:val="28"/>
          <w:szCs w:val="28"/>
        </w:rPr>
      </w:pPr>
      <w:r w:rsidRPr="0040151D">
        <w:rPr>
          <w:color w:val="auto"/>
          <w:sz w:val="28"/>
          <w:szCs w:val="28"/>
        </w:rPr>
        <w:t>Предусмотрено участие в очном</w:t>
      </w:r>
      <w:r w:rsidR="00E37972" w:rsidRPr="0040151D">
        <w:rPr>
          <w:color w:val="auto"/>
          <w:sz w:val="28"/>
          <w:szCs w:val="28"/>
        </w:rPr>
        <w:t>, заочном</w:t>
      </w:r>
      <w:r w:rsidRPr="0040151D">
        <w:rPr>
          <w:color w:val="auto"/>
          <w:sz w:val="28"/>
          <w:szCs w:val="28"/>
        </w:rPr>
        <w:t xml:space="preserve"> и </w:t>
      </w:r>
      <w:r w:rsidR="00057975" w:rsidRPr="0040151D">
        <w:rPr>
          <w:color w:val="auto"/>
          <w:sz w:val="28"/>
          <w:szCs w:val="28"/>
        </w:rPr>
        <w:t>онлайн формате.</w:t>
      </w:r>
    </w:p>
    <w:p w14:paraId="0F5CD187" w14:textId="77777777" w:rsidR="0040151D" w:rsidRPr="0040151D" w:rsidRDefault="0040151D" w:rsidP="00057975">
      <w:pPr>
        <w:pStyle w:val="Default"/>
        <w:jc w:val="both"/>
        <w:rPr>
          <w:color w:val="auto"/>
          <w:sz w:val="28"/>
          <w:szCs w:val="28"/>
        </w:rPr>
      </w:pPr>
    </w:p>
    <w:p w14:paraId="52F5DF73" w14:textId="7FACBE96" w:rsidR="00057975" w:rsidRPr="00057975" w:rsidRDefault="00057975" w:rsidP="0005797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7975">
        <w:rPr>
          <w:rFonts w:ascii="Times New Roman" w:hAnsi="Times New Roman" w:cs="Times New Roman"/>
          <w:sz w:val="28"/>
          <w:szCs w:val="28"/>
        </w:rPr>
        <w:t>Участие бесплатное</w:t>
      </w:r>
      <w:r w:rsidR="000F7B38">
        <w:rPr>
          <w:rFonts w:ascii="Times New Roman" w:hAnsi="Times New Roman" w:cs="Times New Roman"/>
          <w:sz w:val="28"/>
          <w:szCs w:val="28"/>
        </w:rPr>
        <w:t xml:space="preserve">. </w:t>
      </w:r>
      <w:r w:rsidRPr="00057975">
        <w:rPr>
          <w:rFonts w:ascii="Times New Roman" w:hAnsi="Times New Roman" w:cs="Times New Roman"/>
          <w:sz w:val="28"/>
          <w:szCs w:val="28"/>
        </w:rPr>
        <w:t>Расходы на проезд, проживание и питание в период работы форума принимают на себя участники или направляющая сторона</w:t>
      </w:r>
      <w:r w:rsidR="000F7B38">
        <w:rPr>
          <w:rFonts w:ascii="Times New Roman" w:hAnsi="Times New Roman" w:cs="Times New Roman"/>
          <w:sz w:val="28"/>
          <w:szCs w:val="28"/>
        </w:rPr>
        <w:t>.</w:t>
      </w:r>
    </w:p>
    <w:p w14:paraId="3D8A1745" w14:textId="5ACDDBF9" w:rsidR="00057975" w:rsidRPr="00057975" w:rsidRDefault="00057975" w:rsidP="0005797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975">
        <w:rPr>
          <w:rFonts w:ascii="Times New Roman" w:eastAsia="Calibri" w:hAnsi="Times New Roman" w:cs="Times New Roman"/>
          <w:sz w:val="28"/>
          <w:szCs w:val="28"/>
        </w:rPr>
        <w:t xml:space="preserve">Всем участникам выдается сертификат (при заочном участии </w:t>
      </w:r>
      <w:r w:rsidR="00C84D4C">
        <w:rPr>
          <w:rFonts w:ascii="Times New Roman" w:eastAsia="Calibri" w:hAnsi="Times New Roman" w:cs="Times New Roman"/>
          <w:sz w:val="28"/>
          <w:szCs w:val="28"/>
        </w:rPr>
        <w:t>–</w:t>
      </w:r>
      <w:r w:rsidRPr="00057975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виде)</w:t>
      </w:r>
      <w:r w:rsidR="000F7B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E4189" w14:textId="21188DCF" w:rsidR="00057975" w:rsidRDefault="00057975" w:rsidP="00057975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057975">
        <w:rPr>
          <w:rFonts w:eastAsia="Calibri"/>
          <w:color w:val="auto"/>
          <w:sz w:val="28"/>
          <w:szCs w:val="28"/>
        </w:rPr>
        <w:t>По итогам работы планируется издание электронного сборника материалов</w:t>
      </w:r>
      <w:r w:rsidR="000F7B38">
        <w:rPr>
          <w:rFonts w:eastAsia="Calibri"/>
          <w:color w:val="auto"/>
          <w:sz w:val="28"/>
          <w:szCs w:val="28"/>
        </w:rPr>
        <w:t>.</w:t>
      </w:r>
    </w:p>
    <w:p w14:paraId="0473821F" w14:textId="77777777" w:rsidR="00057975" w:rsidRPr="00057975" w:rsidRDefault="00057975" w:rsidP="0005797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092383A" w14:textId="77777777" w:rsidR="0040151D" w:rsidRDefault="0040151D" w:rsidP="007C77D9">
      <w:pPr>
        <w:pStyle w:val="Default"/>
        <w:ind w:firstLine="708"/>
        <w:jc w:val="both"/>
        <w:rPr>
          <w:sz w:val="28"/>
          <w:szCs w:val="28"/>
        </w:rPr>
      </w:pPr>
    </w:p>
    <w:p w14:paraId="332350A1" w14:textId="77777777" w:rsidR="0040151D" w:rsidRDefault="0040151D" w:rsidP="007C77D9">
      <w:pPr>
        <w:pStyle w:val="Default"/>
        <w:ind w:firstLine="708"/>
        <w:jc w:val="both"/>
        <w:rPr>
          <w:sz w:val="28"/>
          <w:szCs w:val="28"/>
        </w:rPr>
      </w:pPr>
    </w:p>
    <w:p w14:paraId="3604B827" w14:textId="6483E634" w:rsidR="00057975" w:rsidRDefault="007C77D9" w:rsidP="007C77D9">
      <w:pPr>
        <w:pStyle w:val="Default"/>
        <w:ind w:firstLine="708"/>
        <w:jc w:val="both"/>
        <w:rPr>
          <w:sz w:val="28"/>
          <w:szCs w:val="28"/>
        </w:rPr>
      </w:pPr>
      <w:r w:rsidRPr="007C77D9">
        <w:rPr>
          <w:sz w:val="28"/>
          <w:szCs w:val="28"/>
        </w:rPr>
        <w:t xml:space="preserve">В </w:t>
      </w:r>
      <w:r w:rsidR="00057975">
        <w:rPr>
          <w:sz w:val="28"/>
          <w:szCs w:val="28"/>
        </w:rPr>
        <w:t xml:space="preserve">программе </w:t>
      </w:r>
      <w:r w:rsidRPr="007C77D9">
        <w:rPr>
          <w:sz w:val="28"/>
          <w:szCs w:val="28"/>
        </w:rPr>
        <w:t>Форума</w:t>
      </w:r>
      <w:r w:rsidR="00057975">
        <w:rPr>
          <w:sz w:val="28"/>
          <w:szCs w:val="28"/>
        </w:rPr>
        <w:t>:</w:t>
      </w:r>
    </w:p>
    <w:p w14:paraId="3ECCC8E9" w14:textId="55E546C9" w:rsidR="007C77D9" w:rsidRPr="007C77D9" w:rsidRDefault="00057975" w:rsidP="00057975">
      <w:pPr>
        <w:pStyle w:val="Default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7C77D9" w:rsidRPr="007C77D9">
        <w:rPr>
          <w:b/>
          <w:bCs/>
          <w:sz w:val="28"/>
          <w:szCs w:val="28"/>
        </w:rPr>
        <w:t>естиваль инновационных проектов</w:t>
      </w:r>
      <w:r>
        <w:rPr>
          <w:sz w:val="28"/>
          <w:szCs w:val="28"/>
        </w:rPr>
        <w:t xml:space="preserve">, </w:t>
      </w:r>
      <w:r w:rsidR="007C77D9" w:rsidRPr="007C77D9">
        <w:rPr>
          <w:sz w:val="28"/>
          <w:szCs w:val="28"/>
        </w:rPr>
        <w:t>направлен</w:t>
      </w:r>
      <w:r>
        <w:rPr>
          <w:sz w:val="28"/>
          <w:szCs w:val="28"/>
        </w:rPr>
        <w:t>ный</w:t>
      </w:r>
      <w:r w:rsidR="007C77D9" w:rsidRPr="007C77D9">
        <w:rPr>
          <w:sz w:val="28"/>
          <w:szCs w:val="28"/>
        </w:rPr>
        <w:t xml:space="preserve"> на поиск перспективных инновационных решений в области повышения эффективности использования образовательного потенциала в сфере физической культуры и спорта, олимпийского движения, помощь молодым ученым в формировании собственной стратегии развития.</w:t>
      </w:r>
    </w:p>
    <w:p w14:paraId="1AFDCAE9" w14:textId="78B031CD" w:rsidR="007C77D9" w:rsidRDefault="007C77D9" w:rsidP="007C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Hlk83980933"/>
    </w:p>
    <w:p w14:paraId="074F56B8" w14:textId="113083A6" w:rsidR="0056549B" w:rsidRPr="0056549B" w:rsidRDefault="0056549B" w:rsidP="00565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549B">
        <w:rPr>
          <w:sz w:val="28"/>
          <w:szCs w:val="28"/>
        </w:rPr>
        <w:t xml:space="preserve">На фестиваль инновационных проектов </w:t>
      </w:r>
      <w:r w:rsidRPr="0056549B">
        <w:rPr>
          <w:b/>
          <w:bCs/>
          <w:sz w:val="28"/>
          <w:szCs w:val="28"/>
        </w:rPr>
        <w:t>предоставляются</w:t>
      </w:r>
      <w:r w:rsidRPr="0056549B">
        <w:rPr>
          <w:sz w:val="28"/>
          <w:szCs w:val="28"/>
        </w:rPr>
        <w:t>:</w:t>
      </w:r>
    </w:p>
    <w:p w14:paraId="09BE72B7" w14:textId="77777777" w:rsidR="0056549B" w:rsidRPr="0056549B" w:rsidRDefault="0056549B" w:rsidP="00565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549B">
        <w:rPr>
          <w:sz w:val="28"/>
          <w:szCs w:val="28"/>
        </w:rPr>
        <w:t>проекты студентов и магистрантов (фото, видео и печатные материалы;</w:t>
      </w:r>
    </w:p>
    <w:p w14:paraId="1A7372F2" w14:textId="6A438DDA" w:rsidR="0056549B" w:rsidRPr="007C77D9" w:rsidRDefault="0056549B" w:rsidP="00565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549B">
        <w:rPr>
          <w:sz w:val="28"/>
          <w:szCs w:val="28"/>
        </w:rPr>
        <w:t>заявка и аннотация к предоставляемым проектам для каждого участника</w:t>
      </w:r>
    </w:p>
    <w:p w14:paraId="17E9F269" w14:textId="77777777" w:rsidR="0056549B" w:rsidRDefault="0056549B" w:rsidP="00A14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5DFB1A" w14:textId="0D372743" w:rsidR="007C77D9" w:rsidRPr="007C77D9" w:rsidRDefault="00A14AF6" w:rsidP="00A14A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C77D9" w:rsidRPr="007C77D9">
        <w:rPr>
          <w:rFonts w:ascii="Times New Roman" w:hAnsi="Times New Roman"/>
          <w:sz w:val="28"/>
          <w:szCs w:val="28"/>
        </w:rPr>
        <w:t xml:space="preserve">роект должен соответствовать следующим </w:t>
      </w:r>
      <w:r w:rsidR="007C77D9" w:rsidRPr="007C77D9">
        <w:rPr>
          <w:rFonts w:ascii="Times New Roman" w:hAnsi="Times New Roman"/>
          <w:b/>
          <w:sz w:val="28"/>
          <w:szCs w:val="28"/>
        </w:rPr>
        <w:t>критериям</w:t>
      </w:r>
      <w:r w:rsidR="007C77D9" w:rsidRPr="007C77D9">
        <w:rPr>
          <w:rFonts w:ascii="Times New Roman" w:hAnsi="Times New Roman"/>
          <w:sz w:val="28"/>
          <w:szCs w:val="28"/>
        </w:rPr>
        <w:t>:</w:t>
      </w:r>
    </w:p>
    <w:p w14:paraId="5176DF99" w14:textId="77777777" w:rsidR="007C77D9" w:rsidRPr="007C77D9" w:rsidRDefault="007C77D9" w:rsidP="007C77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77D9">
        <w:rPr>
          <w:rFonts w:ascii="Times New Roman" w:hAnsi="Times New Roman"/>
          <w:sz w:val="28"/>
          <w:szCs w:val="28"/>
        </w:rPr>
        <w:t>• актуальность и оригинальность;</w:t>
      </w:r>
    </w:p>
    <w:p w14:paraId="586CD18A" w14:textId="47A50188" w:rsidR="007C77D9" w:rsidRPr="007C77D9" w:rsidRDefault="007C77D9" w:rsidP="007C77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77D9">
        <w:rPr>
          <w:rFonts w:ascii="Times New Roman" w:hAnsi="Times New Roman"/>
          <w:sz w:val="28"/>
          <w:szCs w:val="28"/>
        </w:rPr>
        <w:t xml:space="preserve">• соответствие проекта тематике </w:t>
      </w:r>
      <w:r w:rsidR="00BF6484">
        <w:rPr>
          <w:rFonts w:ascii="Times New Roman" w:hAnsi="Times New Roman"/>
          <w:sz w:val="28"/>
          <w:szCs w:val="28"/>
        </w:rPr>
        <w:t>Ф</w:t>
      </w:r>
      <w:r w:rsidR="00C84D4C">
        <w:rPr>
          <w:rFonts w:ascii="Times New Roman" w:hAnsi="Times New Roman"/>
          <w:sz w:val="28"/>
          <w:szCs w:val="28"/>
        </w:rPr>
        <w:t>орума</w:t>
      </w:r>
      <w:r w:rsidRPr="007C77D9">
        <w:rPr>
          <w:rFonts w:ascii="Times New Roman" w:hAnsi="Times New Roman"/>
          <w:sz w:val="28"/>
          <w:szCs w:val="28"/>
        </w:rPr>
        <w:t>;</w:t>
      </w:r>
    </w:p>
    <w:p w14:paraId="61AF769E" w14:textId="77777777" w:rsidR="007C77D9" w:rsidRPr="007C77D9" w:rsidRDefault="007C77D9" w:rsidP="007C77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77D9">
        <w:rPr>
          <w:rFonts w:ascii="Times New Roman" w:hAnsi="Times New Roman"/>
          <w:sz w:val="28"/>
          <w:szCs w:val="28"/>
        </w:rPr>
        <w:t>• возможность практического применения или продвижения.</w:t>
      </w:r>
    </w:p>
    <w:p w14:paraId="6F19D411" w14:textId="77777777" w:rsidR="000D7D7A" w:rsidRDefault="000D7D7A" w:rsidP="000D7D7A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sz w:val="28"/>
          <w:szCs w:val="28"/>
        </w:rPr>
      </w:pPr>
    </w:p>
    <w:p w14:paraId="25D572A4" w14:textId="109F2A33" w:rsidR="00E37972" w:rsidRPr="00E37972" w:rsidRDefault="00E37972" w:rsidP="00E379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7972">
        <w:rPr>
          <w:b/>
          <w:bCs/>
          <w:sz w:val="28"/>
          <w:szCs w:val="28"/>
        </w:rPr>
        <w:t xml:space="preserve">Научная </w:t>
      </w:r>
      <w:r w:rsidR="000D7D7A" w:rsidRPr="00E37972">
        <w:rPr>
          <w:b/>
          <w:bCs/>
          <w:sz w:val="28"/>
          <w:szCs w:val="28"/>
        </w:rPr>
        <w:t>площадка</w:t>
      </w:r>
      <w:r>
        <w:rPr>
          <w:b/>
          <w:bCs/>
          <w:sz w:val="28"/>
          <w:szCs w:val="28"/>
        </w:rPr>
        <w:t>.</w:t>
      </w:r>
    </w:p>
    <w:p w14:paraId="57B3BD95" w14:textId="55D1272B" w:rsidR="00E37972" w:rsidRPr="00E37972" w:rsidRDefault="00E37972" w:rsidP="00E37972">
      <w:pPr>
        <w:tabs>
          <w:tab w:val="left" w:pos="4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972">
        <w:rPr>
          <w:rFonts w:ascii="Times New Roman" w:hAnsi="Times New Roman" w:cs="Times New Roman"/>
          <w:b/>
          <w:bCs/>
          <w:sz w:val="28"/>
          <w:szCs w:val="28"/>
        </w:rPr>
        <w:t>Формат участия заочн</w:t>
      </w:r>
      <w:r w:rsidR="0040151D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. Стендовые доклады,</w:t>
      </w:r>
      <w:r w:rsidRPr="00E37972">
        <w:rPr>
          <w:rFonts w:ascii="Times New Roman" w:hAnsi="Times New Roman" w:cs="Times New Roman"/>
          <w:bCs/>
          <w:sz w:val="28"/>
          <w:szCs w:val="28"/>
        </w:rPr>
        <w:t xml:space="preserve"> публикация тезисов доклада в электронном сборнике материалов</w:t>
      </w:r>
      <w:r w:rsidR="004015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991B82" w14:textId="2780A2A5" w:rsidR="000D7D7A" w:rsidRPr="00E37972" w:rsidRDefault="000D7D7A" w:rsidP="00E379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2C20557" w14:textId="77777777" w:rsidR="000D7D7A" w:rsidRPr="00F460DB" w:rsidRDefault="000D7D7A" w:rsidP="000D7D7A">
      <w:pPr>
        <w:rPr>
          <w:rFonts w:ascii="Times New Roman" w:hAnsi="Times New Roman" w:cs="Times New Roman"/>
          <w:b/>
          <w:bCs/>
          <w:color w:val="00259A"/>
          <w:sz w:val="28"/>
          <w:szCs w:val="28"/>
        </w:rPr>
      </w:pPr>
      <w:bookmarkStart w:id="2" w:name="_Hlk84840539"/>
      <w:bookmarkStart w:id="3" w:name="_Hlk113614479"/>
      <w:r w:rsidRPr="00F460DB">
        <w:rPr>
          <w:rFonts w:ascii="Times New Roman" w:hAnsi="Times New Roman" w:cs="Times New Roman"/>
          <w:b/>
          <w:bCs/>
          <w:color w:val="00259A"/>
          <w:sz w:val="28"/>
          <w:szCs w:val="28"/>
        </w:rPr>
        <w:t>ДЛЯ УЧАСТИЯ НЕОБХОДИМО:</w:t>
      </w:r>
    </w:p>
    <w:p w14:paraId="68539E57" w14:textId="5A1C0AD0" w:rsidR="000D7D7A" w:rsidRPr="00F460DB" w:rsidRDefault="000D7D7A" w:rsidP="000D7D7A">
      <w:pPr>
        <w:pBdr>
          <w:left w:val="single" w:sz="48" w:space="4" w:color="00259A"/>
        </w:pBdr>
        <w:rPr>
          <w:rFonts w:ascii="Times New Roman" w:hAnsi="Times New Roman" w:cs="Times New Roman"/>
          <w:b/>
          <w:bCs/>
          <w:color w:val="00259A"/>
          <w:sz w:val="28"/>
          <w:szCs w:val="28"/>
        </w:rPr>
      </w:pPr>
      <w:r w:rsidRPr="00F460DB">
        <w:rPr>
          <w:rFonts w:ascii="Times New Roman" w:hAnsi="Times New Roman" w:cs="Times New Roman"/>
          <w:b/>
          <w:bCs/>
          <w:color w:val="00259A"/>
          <w:sz w:val="28"/>
          <w:szCs w:val="28"/>
        </w:rPr>
        <w:t xml:space="preserve">до </w:t>
      </w:r>
      <w:r w:rsidR="00EB7624">
        <w:rPr>
          <w:rFonts w:ascii="Times New Roman" w:hAnsi="Times New Roman" w:cs="Times New Roman"/>
          <w:b/>
          <w:bCs/>
          <w:color w:val="00259A"/>
          <w:sz w:val="28"/>
          <w:szCs w:val="28"/>
        </w:rPr>
        <w:t>07</w:t>
      </w:r>
      <w:r w:rsidRPr="00F460DB">
        <w:rPr>
          <w:rFonts w:ascii="Times New Roman" w:hAnsi="Times New Roman" w:cs="Times New Roman"/>
          <w:b/>
          <w:bCs/>
          <w:color w:val="00259A"/>
          <w:sz w:val="28"/>
          <w:szCs w:val="28"/>
        </w:rPr>
        <w:t xml:space="preserve"> </w:t>
      </w:r>
      <w:r w:rsidR="00EB7624">
        <w:rPr>
          <w:rFonts w:ascii="Times New Roman" w:hAnsi="Times New Roman" w:cs="Times New Roman"/>
          <w:b/>
          <w:bCs/>
          <w:color w:val="00259A"/>
          <w:sz w:val="28"/>
          <w:szCs w:val="28"/>
        </w:rPr>
        <w:t>октября</w:t>
      </w:r>
      <w:r w:rsidRPr="00F460DB">
        <w:rPr>
          <w:rFonts w:ascii="Times New Roman" w:hAnsi="Times New Roman" w:cs="Times New Roman"/>
          <w:b/>
          <w:bCs/>
          <w:color w:val="00259A"/>
          <w:sz w:val="28"/>
          <w:szCs w:val="28"/>
        </w:rPr>
        <w:t xml:space="preserve"> 202</w:t>
      </w:r>
      <w:r w:rsidR="00EB7624">
        <w:rPr>
          <w:rFonts w:ascii="Times New Roman" w:hAnsi="Times New Roman" w:cs="Times New Roman"/>
          <w:b/>
          <w:bCs/>
          <w:color w:val="00259A"/>
          <w:sz w:val="28"/>
          <w:szCs w:val="28"/>
        </w:rPr>
        <w:t>2</w:t>
      </w:r>
      <w:r w:rsidRPr="00F460DB">
        <w:rPr>
          <w:rFonts w:ascii="Times New Roman" w:hAnsi="Times New Roman" w:cs="Times New Roman"/>
          <w:b/>
          <w:bCs/>
          <w:color w:val="00259A"/>
          <w:sz w:val="28"/>
          <w:szCs w:val="28"/>
        </w:rPr>
        <w:t xml:space="preserve"> года</w:t>
      </w:r>
    </w:p>
    <w:p w14:paraId="036C040C" w14:textId="7F51D42B" w:rsidR="000F7B38" w:rsidRPr="00E37972" w:rsidRDefault="000D7D7A" w:rsidP="000D7D7A">
      <w:pPr>
        <w:spacing w:after="0"/>
        <w:jc w:val="both"/>
        <w:rPr>
          <w:rFonts w:ascii="Century Gothic" w:hAnsi="Century Gothic" w:cstheme="minorHAnsi"/>
        </w:rPr>
      </w:pPr>
      <w:r w:rsidRPr="00E37972">
        <w:rPr>
          <w:rFonts w:ascii="Times New Roman" w:hAnsi="Times New Roman"/>
          <w:sz w:val="28"/>
          <w:szCs w:val="28"/>
        </w:rPr>
        <w:t xml:space="preserve">направить на </w:t>
      </w:r>
      <w:r w:rsidRPr="00E3797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37972">
        <w:rPr>
          <w:rFonts w:ascii="Times New Roman" w:hAnsi="Times New Roman" w:cs="Times New Roman"/>
          <w:b/>
          <w:sz w:val="28"/>
          <w:szCs w:val="28"/>
        </w:rPr>
        <w:t>-</w:t>
      </w:r>
      <w:r w:rsidRPr="00E3797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37972">
        <w:rPr>
          <w:rFonts w:ascii="Century Gothic" w:hAnsi="Century Gothic" w:cstheme="minorHAnsi"/>
        </w:rPr>
        <w:t>:</w:t>
      </w:r>
      <w:r w:rsidRPr="00E37972">
        <w:t xml:space="preserve"> </w:t>
      </w:r>
      <w:hyperlink r:id="rId5" w:history="1">
        <w:r w:rsidR="00047801" w:rsidRPr="00E37972">
          <w:rPr>
            <w:rStyle w:val="a4"/>
            <w:color w:val="auto"/>
            <w:sz w:val="28"/>
            <w:szCs w:val="28"/>
            <w:lang w:val="en-US"/>
          </w:rPr>
          <w:t>by</w:t>
        </w:r>
        <w:r w:rsidR="00047801" w:rsidRPr="00E37972">
          <w:rPr>
            <w:rStyle w:val="a4"/>
            <w:rFonts w:ascii="Times New Roman" w:hAnsi="Times New Roman"/>
            <w:color w:val="auto"/>
            <w:sz w:val="28"/>
            <w:szCs w:val="28"/>
          </w:rPr>
          <w:t>olympicacademy@</w:t>
        </w:r>
        <w:r w:rsidR="00047801" w:rsidRPr="00E3797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="00047801" w:rsidRPr="00E37972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047801" w:rsidRPr="00E3797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0F7B38" w:rsidRPr="00E37972">
        <w:rPr>
          <w:rFonts w:ascii="Century Gothic" w:hAnsi="Century Gothic" w:cstheme="minorHAnsi"/>
        </w:rPr>
        <w:t>:</w:t>
      </w:r>
    </w:p>
    <w:p w14:paraId="41F9664D" w14:textId="22B64D89" w:rsidR="000F7B38" w:rsidRPr="00E37972" w:rsidRDefault="000F7B38" w:rsidP="000F7B38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37972">
        <w:rPr>
          <w:sz w:val="28"/>
          <w:szCs w:val="28"/>
        </w:rPr>
        <w:t xml:space="preserve">Заполненную </w:t>
      </w:r>
      <w:r w:rsidR="000D7D7A" w:rsidRPr="00E37972">
        <w:rPr>
          <w:sz w:val="28"/>
          <w:szCs w:val="28"/>
        </w:rPr>
        <w:t xml:space="preserve">заявку </w:t>
      </w:r>
      <w:r w:rsidR="008D2288">
        <w:rPr>
          <w:sz w:val="28"/>
          <w:szCs w:val="28"/>
        </w:rPr>
        <w:t>на сайте;</w:t>
      </w:r>
      <w:r w:rsidRPr="00E37972">
        <w:rPr>
          <w:sz w:val="28"/>
          <w:szCs w:val="28"/>
        </w:rPr>
        <w:t xml:space="preserve"> </w:t>
      </w:r>
    </w:p>
    <w:p w14:paraId="53AF75A3" w14:textId="1AA833EF" w:rsidR="000D7D7A" w:rsidRPr="00E37972" w:rsidRDefault="000D7D7A" w:rsidP="000F7B38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37972">
        <w:rPr>
          <w:sz w:val="28"/>
          <w:szCs w:val="28"/>
        </w:rPr>
        <w:t xml:space="preserve"> материалы </w:t>
      </w:r>
      <w:bookmarkStart w:id="4" w:name="_Hlk84840438"/>
      <w:r w:rsidRPr="00E37972">
        <w:rPr>
          <w:sz w:val="28"/>
          <w:szCs w:val="28"/>
        </w:rPr>
        <w:t>на выбор:</w:t>
      </w:r>
    </w:p>
    <w:bookmarkEnd w:id="2"/>
    <w:p w14:paraId="0D40DE63" w14:textId="3C99847B" w:rsidR="000D7D7A" w:rsidRPr="00E37972" w:rsidRDefault="000D7D7A" w:rsidP="006C7065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E37972">
        <w:rPr>
          <w:bCs/>
          <w:sz w:val="28"/>
          <w:szCs w:val="28"/>
        </w:rPr>
        <w:t>- тезисы доклада для публикации (не более двух от одного автора)</w:t>
      </w:r>
      <w:r w:rsidR="00E37972">
        <w:rPr>
          <w:bCs/>
          <w:sz w:val="28"/>
          <w:szCs w:val="28"/>
        </w:rPr>
        <w:t>;</w:t>
      </w:r>
    </w:p>
    <w:p w14:paraId="0CA02C39" w14:textId="6E72A5A9" w:rsidR="000D7D7A" w:rsidRPr="00E37972" w:rsidRDefault="000D7D7A" w:rsidP="006C7065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E37972">
        <w:rPr>
          <w:bCs/>
          <w:sz w:val="28"/>
          <w:szCs w:val="28"/>
        </w:rPr>
        <w:t>- презентацию</w:t>
      </w:r>
      <w:r w:rsidR="000F7B38" w:rsidRPr="00E37972">
        <w:rPr>
          <w:bCs/>
          <w:sz w:val="28"/>
          <w:szCs w:val="28"/>
        </w:rPr>
        <w:t xml:space="preserve"> </w:t>
      </w:r>
      <w:r w:rsidR="00E37972">
        <w:rPr>
          <w:bCs/>
          <w:sz w:val="28"/>
          <w:szCs w:val="28"/>
        </w:rPr>
        <w:t xml:space="preserve">инновационного проекта </w:t>
      </w:r>
      <w:r w:rsidR="000F7B38" w:rsidRPr="00E37972">
        <w:rPr>
          <w:bCs/>
          <w:sz w:val="28"/>
          <w:szCs w:val="28"/>
        </w:rPr>
        <w:t>(размер слайдов – широкоэкранный, 16:9)</w:t>
      </w:r>
      <w:r w:rsidRPr="00E37972">
        <w:rPr>
          <w:bCs/>
          <w:sz w:val="28"/>
          <w:szCs w:val="28"/>
        </w:rPr>
        <w:t xml:space="preserve"> </w:t>
      </w:r>
      <w:r w:rsidR="000F7B38" w:rsidRPr="00E37972">
        <w:rPr>
          <w:bCs/>
          <w:sz w:val="28"/>
          <w:szCs w:val="28"/>
        </w:rPr>
        <w:t xml:space="preserve">и аннотацию (до 3 станиц) </w:t>
      </w:r>
      <w:r w:rsidRPr="00E37972">
        <w:rPr>
          <w:bCs/>
          <w:sz w:val="28"/>
          <w:szCs w:val="28"/>
        </w:rPr>
        <w:t>проекта</w:t>
      </w:r>
      <w:r w:rsidR="00E37972">
        <w:rPr>
          <w:bCs/>
          <w:sz w:val="28"/>
          <w:szCs w:val="28"/>
        </w:rPr>
        <w:t>.</w:t>
      </w:r>
    </w:p>
    <w:p w14:paraId="171B704D" w14:textId="5BAF87CB" w:rsidR="000D7D7A" w:rsidRPr="00E37972" w:rsidRDefault="000D7D7A" w:rsidP="000D7D7A">
      <w:pPr>
        <w:rPr>
          <w:rFonts w:ascii="Century Gothic" w:hAnsi="Century Gothic"/>
          <w:b/>
          <w:bCs/>
        </w:rPr>
      </w:pPr>
      <w:r w:rsidRPr="00E37972">
        <w:rPr>
          <w:rFonts w:ascii="Times New Roman" w:hAnsi="Times New Roman"/>
          <w:sz w:val="28"/>
          <w:szCs w:val="28"/>
        </w:rPr>
        <w:t>Дополнительную информацию можно получит</w:t>
      </w:r>
      <w:r w:rsidR="0040151D">
        <w:rPr>
          <w:rFonts w:ascii="Times New Roman" w:hAnsi="Times New Roman"/>
          <w:sz w:val="28"/>
          <w:szCs w:val="28"/>
        </w:rPr>
        <w:t>ь</w:t>
      </w:r>
      <w:r w:rsidRPr="00E37972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E37972">
        <w:rPr>
          <w:rFonts w:ascii="Times New Roman" w:hAnsi="Times New Roman"/>
          <w:sz w:val="28"/>
          <w:szCs w:val="28"/>
        </w:rPr>
        <w:t>тел.:+</w:t>
      </w:r>
      <w:proofErr w:type="gramEnd"/>
      <w:r w:rsidRPr="00E37972">
        <w:rPr>
          <w:rFonts w:ascii="Times New Roman" w:hAnsi="Times New Roman"/>
          <w:sz w:val="28"/>
          <w:szCs w:val="28"/>
        </w:rPr>
        <w:t>375172702309</w:t>
      </w:r>
    </w:p>
    <w:p w14:paraId="12AFF83E" w14:textId="77777777" w:rsidR="000D7D7A" w:rsidRPr="00F460DB" w:rsidRDefault="000D7D7A" w:rsidP="000D7D7A">
      <w:pPr>
        <w:jc w:val="both"/>
        <w:rPr>
          <w:rFonts w:ascii="Times New Roman" w:hAnsi="Times New Roman" w:cs="Times New Roman"/>
          <w:b/>
          <w:bCs/>
          <w:color w:val="00259A"/>
        </w:rPr>
      </w:pPr>
      <w:r w:rsidRPr="00F460DB">
        <w:rPr>
          <w:rFonts w:ascii="Times New Roman" w:hAnsi="Times New Roman" w:cs="Times New Roman"/>
          <w:b/>
          <w:bCs/>
          <w:color w:val="00259A"/>
        </w:rPr>
        <w:t>ТРЕБОВАНИЯ К МАТЕРИАЛАМ</w:t>
      </w:r>
    </w:p>
    <w:p w14:paraId="03D313D5" w14:textId="7B15C925" w:rsidR="000D7D7A" w:rsidRPr="000D7D7A" w:rsidRDefault="000D7D7A" w:rsidP="000D7D7A">
      <w:pPr>
        <w:pStyle w:val="a6"/>
        <w:pBdr>
          <w:left w:val="single" w:sz="48" w:space="4" w:color="00259A"/>
        </w:pBdr>
        <w:tabs>
          <w:tab w:val="left" w:pos="426"/>
        </w:tabs>
        <w:ind w:left="0"/>
        <w:jc w:val="both"/>
        <w:rPr>
          <w:rStyle w:val="a4"/>
          <w:b/>
          <w:sz w:val="28"/>
          <w:szCs w:val="28"/>
        </w:rPr>
      </w:pPr>
      <w:r w:rsidRPr="000D7D7A">
        <w:rPr>
          <w:bCs/>
          <w:sz w:val="28"/>
          <w:szCs w:val="28"/>
        </w:rPr>
        <w:t xml:space="preserve">Тезисы доклада высылаются в электронном виде </w:t>
      </w:r>
      <w:r w:rsidRPr="000D7D7A">
        <w:rPr>
          <w:sz w:val="28"/>
          <w:szCs w:val="28"/>
        </w:rPr>
        <w:t xml:space="preserve">на </w:t>
      </w:r>
      <w:r w:rsidRPr="000D7D7A">
        <w:rPr>
          <w:sz w:val="28"/>
          <w:szCs w:val="28"/>
          <w:lang w:val="en-US"/>
        </w:rPr>
        <w:t>e</w:t>
      </w:r>
      <w:r w:rsidRPr="000D7D7A">
        <w:rPr>
          <w:sz w:val="28"/>
          <w:szCs w:val="28"/>
        </w:rPr>
        <w:t>-</w:t>
      </w:r>
      <w:r w:rsidRPr="000D7D7A">
        <w:rPr>
          <w:sz w:val="28"/>
          <w:szCs w:val="28"/>
          <w:lang w:val="en-US"/>
        </w:rPr>
        <w:t>mail</w:t>
      </w:r>
      <w:r w:rsidRPr="000D7D7A">
        <w:rPr>
          <w:sz w:val="28"/>
          <w:szCs w:val="28"/>
        </w:rPr>
        <w:t xml:space="preserve">: </w:t>
      </w:r>
      <w:hyperlink r:id="rId6" w:history="1">
        <w:r w:rsidR="008D2288" w:rsidRPr="007C01E3">
          <w:rPr>
            <w:rStyle w:val="a4"/>
            <w:sz w:val="28"/>
            <w:szCs w:val="28"/>
            <w:lang w:val="en-US"/>
          </w:rPr>
          <w:t>by</w:t>
        </w:r>
        <w:r w:rsidR="008D2288" w:rsidRPr="007C01E3">
          <w:rPr>
            <w:rStyle w:val="a4"/>
            <w:sz w:val="28"/>
            <w:szCs w:val="28"/>
          </w:rPr>
          <w:t>olympicacademy</w:t>
        </w:r>
      </w:hyperlink>
      <w:r w:rsidRPr="000D7D7A">
        <w:rPr>
          <w:rStyle w:val="a4"/>
          <w:color w:val="auto"/>
          <w:sz w:val="28"/>
          <w:szCs w:val="28"/>
          <w:u w:val="none"/>
        </w:rPr>
        <w:t>@</w:t>
      </w:r>
      <w:r w:rsidRPr="000D7D7A">
        <w:rPr>
          <w:rStyle w:val="a4"/>
          <w:color w:val="auto"/>
          <w:sz w:val="28"/>
          <w:szCs w:val="28"/>
          <w:u w:val="none"/>
          <w:lang w:val="en-US"/>
        </w:rPr>
        <w:t>gmail</w:t>
      </w:r>
      <w:r w:rsidRPr="000D7D7A">
        <w:rPr>
          <w:rStyle w:val="a4"/>
          <w:color w:val="auto"/>
          <w:sz w:val="28"/>
          <w:szCs w:val="28"/>
          <w:u w:val="none"/>
        </w:rPr>
        <w:t>.</w:t>
      </w:r>
      <w:r w:rsidRPr="000D7D7A">
        <w:rPr>
          <w:rStyle w:val="a4"/>
          <w:color w:val="auto"/>
          <w:sz w:val="28"/>
          <w:szCs w:val="28"/>
          <w:u w:val="none"/>
          <w:lang w:val="en-US"/>
        </w:rPr>
        <w:t>com</w:t>
      </w:r>
      <w:r w:rsidRPr="000D7D7A">
        <w:rPr>
          <w:rStyle w:val="a4"/>
          <w:b/>
          <w:sz w:val="28"/>
          <w:szCs w:val="28"/>
        </w:rPr>
        <w:t xml:space="preserve"> </w:t>
      </w:r>
    </w:p>
    <w:p w14:paraId="53AC736C" w14:textId="77777777" w:rsidR="000D7D7A" w:rsidRPr="000D7D7A" w:rsidRDefault="000D7D7A" w:rsidP="000D7D7A">
      <w:pPr>
        <w:pStyle w:val="a6"/>
        <w:pBdr>
          <w:left w:val="single" w:sz="48" w:space="4" w:color="00259A"/>
        </w:pBdr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0D7D7A">
        <w:rPr>
          <w:bCs/>
          <w:sz w:val="28"/>
          <w:szCs w:val="28"/>
        </w:rPr>
        <w:t>(название файла ― фамилии авторов «</w:t>
      </w:r>
      <w:proofErr w:type="spellStart"/>
      <w:r w:rsidRPr="000D7D7A">
        <w:rPr>
          <w:bCs/>
          <w:sz w:val="28"/>
          <w:szCs w:val="28"/>
        </w:rPr>
        <w:t>Иванов.docх</w:t>
      </w:r>
      <w:proofErr w:type="spellEnd"/>
      <w:r w:rsidRPr="000D7D7A">
        <w:rPr>
          <w:bCs/>
          <w:sz w:val="28"/>
          <w:szCs w:val="28"/>
        </w:rPr>
        <w:t xml:space="preserve">») в формате </w:t>
      </w:r>
      <w:proofErr w:type="spellStart"/>
      <w:r w:rsidRPr="000D7D7A">
        <w:rPr>
          <w:bCs/>
          <w:sz w:val="28"/>
          <w:szCs w:val="28"/>
        </w:rPr>
        <w:t>docx</w:t>
      </w:r>
      <w:proofErr w:type="spellEnd"/>
      <w:r w:rsidRPr="000D7D7A">
        <w:rPr>
          <w:bCs/>
          <w:sz w:val="28"/>
          <w:szCs w:val="28"/>
        </w:rPr>
        <w:t xml:space="preserve"> и скан/</w:t>
      </w:r>
      <w:proofErr w:type="gramStart"/>
      <w:r w:rsidRPr="000D7D7A">
        <w:rPr>
          <w:bCs/>
          <w:sz w:val="28"/>
          <w:szCs w:val="28"/>
        </w:rPr>
        <w:t>фото копии</w:t>
      </w:r>
      <w:proofErr w:type="gramEnd"/>
      <w:r w:rsidRPr="000D7D7A">
        <w:rPr>
          <w:bCs/>
          <w:sz w:val="28"/>
          <w:szCs w:val="28"/>
        </w:rPr>
        <w:t xml:space="preserve"> печатного варианта с обязательными подписями автора (не более двух) и научного руководителя (не более двух). Объем материалов </w:t>
      </w:r>
      <w:r w:rsidRPr="000D7D7A">
        <w:rPr>
          <w:bCs/>
          <w:sz w:val="28"/>
          <w:szCs w:val="28"/>
        </w:rPr>
        <w:sym w:font="Symbol" w:char="F02D"/>
      </w:r>
      <w:r w:rsidRPr="000D7D7A">
        <w:rPr>
          <w:bCs/>
          <w:sz w:val="28"/>
          <w:szCs w:val="28"/>
        </w:rPr>
        <w:t xml:space="preserve"> 2</w:t>
      </w:r>
      <w:r w:rsidRPr="000D7D7A">
        <w:rPr>
          <w:bCs/>
          <w:sz w:val="28"/>
          <w:szCs w:val="28"/>
        </w:rPr>
        <w:sym w:font="Symbol" w:char="F02D"/>
      </w:r>
      <w:r w:rsidRPr="000D7D7A">
        <w:rPr>
          <w:bCs/>
          <w:sz w:val="28"/>
          <w:szCs w:val="28"/>
        </w:rPr>
        <w:t>3 страницы</w:t>
      </w:r>
    </w:p>
    <w:p w14:paraId="19D4D40C" w14:textId="77777777" w:rsidR="000D7D7A" w:rsidRPr="000D7D7A" w:rsidRDefault="000D7D7A" w:rsidP="000D7D7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4D793B9" w14:textId="0B0E9851" w:rsidR="000D7D7A" w:rsidRPr="000D7D7A" w:rsidRDefault="000D7D7A" w:rsidP="000D7D7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D7D7A">
        <w:rPr>
          <w:rFonts w:ascii="Times New Roman" w:hAnsi="Times New Roman" w:cs="Times New Roman"/>
          <w:sz w:val="28"/>
          <w:szCs w:val="28"/>
        </w:rPr>
        <w:lastRenderedPageBreak/>
        <w:t xml:space="preserve">Формат страницы А4, шрифт – </w:t>
      </w:r>
      <w:proofErr w:type="spellStart"/>
      <w:r w:rsidRPr="000D7D7A">
        <w:rPr>
          <w:rFonts w:ascii="Times New Roman" w:hAnsi="Times New Roman" w:cs="Times New Roman"/>
          <w:sz w:val="28"/>
          <w:szCs w:val="28"/>
        </w:rPr>
        <w:t>Тimes</w:t>
      </w:r>
      <w:proofErr w:type="spellEnd"/>
      <w:r w:rsidRPr="000D7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D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D7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D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D7D7A">
        <w:rPr>
          <w:rFonts w:ascii="Times New Roman" w:hAnsi="Times New Roman" w:cs="Times New Roman"/>
          <w:sz w:val="28"/>
          <w:szCs w:val="28"/>
        </w:rPr>
        <w:t>, кегль – 14, междустрочный интервал – одинарный, поля: левое, правое, верхнее и нижнее – 20 мм</w:t>
      </w:r>
      <w:r w:rsidR="000F7B38">
        <w:rPr>
          <w:rFonts w:ascii="Times New Roman" w:hAnsi="Times New Roman" w:cs="Times New Roman"/>
          <w:sz w:val="28"/>
          <w:szCs w:val="28"/>
        </w:rPr>
        <w:t>.</w:t>
      </w:r>
    </w:p>
    <w:p w14:paraId="2D4ADF00" w14:textId="6742DC69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Текст не должен содержать сносок. Сканированные рисунки и таблицы не допускаются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59BEB8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 xml:space="preserve">Ссылки на литературные источники (не более 5) располагаются в тексте в квадратных скобках с использованием арабских цифр, оформляются согласно рекомендациям ВАК Беларуси </w:t>
      </w:r>
      <w:hyperlink r:id="rId7" w:history="1">
        <w:r w:rsidRPr="000D7D7A">
          <w:rPr>
            <w:rStyle w:val="a4"/>
            <w:rFonts w:ascii="Times New Roman" w:hAnsi="Times New Roman" w:cs="Times New Roman"/>
            <w:sz w:val="28"/>
            <w:szCs w:val="28"/>
          </w:rPr>
          <w:t>https://www.vak.gov.by/bibliographicDescription</w:t>
        </w:r>
      </w:hyperlink>
      <w:r w:rsidRPr="000D7D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F669C5" w14:textId="6CBE9ABB" w:rsidR="000D7D7A" w:rsidRPr="000D7D7A" w:rsidRDefault="000D7D7A" w:rsidP="000D7D7A">
      <w:pPr>
        <w:tabs>
          <w:tab w:val="left" w:pos="426"/>
          <w:tab w:val="num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Первая строка ― выравнивание по правому краю, фамилия и инициалы автора(</w:t>
      </w:r>
      <w:proofErr w:type="spellStart"/>
      <w:r w:rsidRPr="000D7D7A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0D7D7A">
        <w:rPr>
          <w:rFonts w:ascii="Times New Roman" w:hAnsi="Times New Roman" w:cs="Times New Roman"/>
          <w:bCs/>
          <w:sz w:val="28"/>
          <w:szCs w:val="28"/>
        </w:rPr>
        <w:t>)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4464A3" w14:textId="1125A884" w:rsidR="000D7D7A" w:rsidRPr="000D7D7A" w:rsidRDefault="000D7D7A" w:rsidP="000D7D7A">
      <w:pPr>
        <w:tabs>
          <w:tab w:val="left" w:pos="426"/>
          <w:tab w:val="num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Вторая строка ― выравнивание по правому краю, указывается: научный руководитель ― ученая степень при наличии (кандидат, доктор наук), ученое звание при наличии (доцент, профессор), фамилия и инициалы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D59249" w14:textId="0A238EB0" w:rsidR="000D7D7A" w:rsidRPr="000D7D7A" w:rsidRDefault="000D7D7A" w:rsidP="000D7D7A">
      <w:pPr>
        <w:tabs>
          <w:tab w:val="left" w:pos="426"/>
          <w:tab w:val="num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Третья строка ― сокращенное название учреждения и город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DD98F7" w14:textId="77777777" w:rsidR="000F7B38" w:rsidRDefault="000D7D7A" w:rsidP="000F7B38">
      <w:pPr>
        <w:tabs>
          <w:tab w:val="left" w:pos="426"/>
          <w:tab w:val="num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Четвертая строка ― выравнивание по центру, название материалов прописными (заглавными) буквами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483BA8" w14:textId="7141F366" w:rsidR="000D7D7A" w:rsidRPr="000D7D7A" w:rsidRDefault="000D7D7A" w:rsidP="000F7B38">
      <w:pPr>
        <w:tabs>
          <w:tab w:val="left" w:pos="426"/>
          <w:tab w:val="num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Основная часть, выравнивание по ширине, абзацный отступ – 10 мм</w:t>
      </w:r>
      <w:r w:rsidR="000F7B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258B26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581908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 xml:space="preserve">На последней странице указывается: </w:t>
      </w:r>
    </w:p>
    <w:p w14:paraId="32C514C9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материал вычитан, цифры, факты и цитаты сверены с первоисточниками</w:t>
      </w:r>
    </w:p>
    <w:p w14:paraId="4DBB246E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студент 2 курса БГУФК Иванов И.И. (подпись)</w:t>
      </w:r>
    </w:p>
    <w:p w14:paraId="1F717FC2" w14:textId="77777777" w:rsidR="000D7D7A" w:rsidRPr="000D7D7A" w:rsidRDefault="000D7D7A" w:rsidP="000D7D7A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7A">
        <w:rPr>
          <w:rFonts w:ascii="Times New Roman" w:hAnsi="Times New Roman" w:cs="Times New Roman"/>
          <w:bCs/>
          <w:sz w:val="28"/>
          <w:szCs w:val="28"/>
        </w:rPr>
        <w:t>научный руководитель ― доцент кафедры спортивной медицины БГУФК Сидоров А.А. (подпись)</w:t>
      </w:r>
    </w:p>
    <w:p w14:paraId="603EE940" w14:textId="77777777" w:rsidR="000D7D7A" w:rsidRPr="00896FF3" w:rsidRDefault="000D7D7A" w:rsidP="000D7D7A">
      <w:pPr>
        <w:tabs>
          <w:tab w:val="left" w:pos="426"/>
        </w:tabs>
        <w:ind w:left="284"/>
        <w:jc w:val="both"/>
        <w:rPr>
          <w:rFonts w:ascii="Century Gothic" w:hAnsi="Century Gothic"/>
          <w:bCs/>
          <w:sz w:val="20"/>
          <w:szCs w:val="20"/>
        </w:rPr>
      </w:pPr>
    </w:p>
    <w:tbl>
      <w:tblPr>
        <w:tblStyle w:val="a5"/>
        <w:tblW w:w="0" w:type="auto"/>
        <w:tblBorders>
          <w:top w:val="single" w:sz="48" w:space="0" w:color="00259A"/>
          <w:left w:val="none" w:sz="0" w:space="0" w:color="auto"/>
          <w:bottom w:val="single" w:sz="48" w:space="0" w:color="00259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7D7A" w:rsidRPr="00710275" w14:paraId="125508B2" w14:textId="77777777" w:rsidTr="007D0CB9">
        <w:tc>
          <w:tcPr>
            <w:tcW w:w="10456" w:type="dxa"/>
            <w:tcBorders>
              <w:bottom w:val="single" w:sz="8" w:space="0" w:color="00259A"/>
            </w:tcBorders>
          </w:tcPr>
          <w:p w14:paraId="688729CB" w14:textId="77777777" w:rsidR="000D7D7A" w:rsidRPr="003B1C4A" w:rsidRDefault="000D7D7A" w:rsidP="007D0CB9">
            <w:pPr>
              <w:jc w:val="right"/>
            </w:pPr>
            <w:r w:rsidRPr="003B1C4A">
              <w:t>Иванов И.И.</w:t>
            </w:r>
          </w:p>
          <w:p w14:paraId="245B4004" w14:textId="77777777" w:rsidR="000D7D7A" w:rsidRPr="003B1C4A" w:rsidRDefault="000D7D7A" w:rsidP="007D0CB9">
            <w:pPr>
              <w:jc w:val="right"/>
            </w:pPr>
            <w:r w:rsidRPr="003B1C4A">
              <w:t>Научный руководитель – кандидат педагогических наук, доцент Сидоров А.А.</w:t>
            </w:r>
          </w:p>
          <w:p w14:paraId="5BB3A92D" w14:textId="77777777" w:rsidR="000D7D7A" w:rsidRPr="003B1C4A" w:rsidRDefault="000D7D7A" w:rsidP="007D0CB9">
            <w:pPr>
              <w:jc w:val="right"/>
            </w:pPr>
            <w:r w:rsidRPr="003B1C4A">
              <w:t xml:space="preserve">БГУФК (Минск) </w:t>
            </w:r>
          </w:p>
          <w:p w14:paraId="166E0761" w14:textId="77777777" w:rsidR="000D7D7A" w:rsidRPr="00710275" w:rsidRDefault="000D7D7A" w:rsidP="007D0CB9">
            <w:pPr>
              <w:tabs>
                <w:tab w:val="left" w:pos="426"/>
                <w:tab w:val="left" w:pos="7380"/>
              </w:tabs>
              <w:jc w:val="center"/>
            </w:pPr>
            <w:r w:rsidRPr="00710275">
              <w:t>ОЛИМПИЙСКОЕ ДВИЖЕНИЕ В СОВРЕМЕННОМ МИРЕ</w:t>
            </w:r>
          </w:p>
          <w:p w14:paraId="161DDA86" w14:textId="77777777" w:rsidR="000D7D7A" w:rsidRPr="00710275" w:rsidRDefault="000D7D7A" w:rsidP="007D0CB9">
            <w:pPr>
              <w:tabs>
                <w:tab w:val="left" w:pos="426"/>
                <w:tab w:val="left" w:pos="7380"/>
              </w:tabs>
            </w:pPr>
            <w:r w:rsidRPr="003B1C4A">
              <w:t>Текст … …</w:t>
            </w:r>
            <w:proofErr w:type="gramStart"/>
            <w:r w:rsidRPr="003B1C4A">
              <w:t xml:space="preserve"> ….</w:t>
            </w:r>
            <w:proofErr w:type="gramEnd"/>
            <w:r w:rsidRPr="00710275">
              <w:t>[1].</w:t>
            </w:r>
          </w:p>
        </w:tc>
      </w:tr>
      <w:tr w:rsidR="000D7D7A" w:rsidRPr="003B1C4A" w14:paraId="7A6E67E5" w14:textId="77777777" w:rsidTr="007D0CB9">
        <w:tc>
          <w:tcPr>
            <w:tcW w:w="10456" w:type="dxa"/>
            <w:tcBorders>
              <w:top w:val="single" w:sz="8" w:space="0" w:color="00259A"/>
              <w:bottom w:val="single" w:sz="48" w:space="0" w:color="00259A"/>
            </w:tcBorders>
          </w:tcPr>
          <w:p w14:paraId="4A715FA0" w14:textId="736571F3" w:rsidR="000D7D7A" w:rsidRPr="003B1C4A" w:rsidRDefault="000D7D7A" w:rsidP="007D0CB9">
            <w:pPr>
              <w:pStyle w:val="a6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894B62C" w14:textId="77777777" w:rsidR="000D7D7A" w:rsidRPr="000D7D7A" w:rsidRDefault="000D7D7A" w:rsidP="000D7D7A">
      <w:pPr>
        <w:jc w:val="center"/>
        <w:rPr>
          <w:rFonts w:ascii="Times New Roman" w:hAnsi="Times New Roman" w:cs="Times New Roman"/>
          <w:bCs/>
          <w:color w:val="00259A"/>
          <w:sz w:val="24"/>
          <w:szCs w:val="24"/>
        </w:rPr>
      </w:pPr>
      <w:r w:rsidRPr="000D7D7A">
        <w:rPr>
          <w:rFonts w:ascii="Times New Roman" w:hAnsi="Times New Roman" w:cs="Times New Roman"/>
          <w:bCs/>
          <w:color w:val="00259A"/>
          <w:sz w:val="24"/>
          <w:szCs w:val="24"/>
        </w:rPr>
        <w:t>Материалы, не соответствующие вышеуказанным требованиям, уровню мероприятия и полученные позднее указанного срока, не рассматриваются и обратно не высылаются</w:t>
      </w:r>
    </w:p>
    <w:p w14:paraId="7C1DAB18" w14:textId="77777777" w:rsidR="000D7D7A" w:rsidRPr="000D7D7A" w:rsidRDefault="000D7D7A" w:rsidP="000D7D7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39B454" w14:textId="77777777" w:rsidR="000D7D7A" w:rsidRPr="000D7D7A" w:rsidRDefault="000D7D7A" w:rsidP="000D7D7A">
      <w:pPr>
        <w:jc w:val="center"/>
        <w:rPr>
          <w:rFonts w:ascii="Times New Roman" w:hAnsi="Times New Roman" w:cs="Times New Roman"/>
          <w:b/>
        </w:rPr>
      </w:pPr>
      <w:r w:rsidRPr="000D7D7A">
        <w:rPr>
          <w:rFonts w:ascii="Times New Roman" w:hAnsi="Times New Roman" w:cs="Times New Roman"/>
          <w:b/>
        </w:rPr>
        <w:t xml:space="preserve">ОРГАНИЗАЦИОННЫЙ КОМИТЕТ НА ОСНОВАНИИ ЗАЯВОК ПРИНИМАЕТ РЕШЕНИЕ </w:t>
      </w:r>
    </w:p>
    <w:p w14:paraId="55C7B0B0" w14:textId="77777777" w:rsidR="000D7D7A" w:rsidRPr="000D7D7A" w:rsidRDefault="000D7D7A" w:rsidP="000D7D7A">
      <w:pPr>
        <w:jc w:val="center"/>
        <w:rPr>
          <w:rFonts w:ascii="Times New Roman" w:hAnsi="Times New Roman" w:cs="Times New Roman"/>
          <w:b/>
        </w:rPr>
      </w:pPr>
      <w:r w:rsidRPr="000D7D7A">
        <w:rPr>
          <w:rFonts w:ascii="Times New Roman" w:hAnsi="Times New Roman" w:cs="Times New Roman"/>
          <w:b/>
        </w:rPr>
        <w:t>О ВКЛЮЧЕНИИ ПРЕДСТАВЛЕННЫХ МАТЕРИАЛОВ В СБОРНИК МАТЕРИАЛОВ И ФОРМИРОВАНИИ ПРОГРАММЫ ВЫСТУПЛЕНИЙ УЧАСТНИКОВ</w:t>
      </w:r>
    </w:p>
    <w:p w14:paraId="68D2364A" w14:textId="77777777" w:rsidR="000D7D7A" w:rsidRPr="000D7D7A" w:rsidRDefault="000D7D7A" w:rsidP="000D7D7A">
      <w:pPr>
        <w:jc w:val="center"/>
        <w:rPr>
          <w:rFonts w:ascii="Times New Roman" w:hAnsi="Times New Roman" w:cs="Times New Roman"/>
          <w:b/>
        </w:rPr>
      </w:pPr>
      <w:r w:rsidRPr="000D7D7A">
        <w:rPr>
          <w:rFonts w:ascii="Times New Roman" w:hAnsi="Times New Roman" w:cs="Times New Roman"/>
          <w:b/>
        </w:rPr>
        <w:t>АПЕЛЛЯЦИИ НА РЕШЕНИЯ НЕ ПРИНИМАЮТСЯ И НЕ РАССМАТРИВАЮТСЯ</w:t>
      </w:r>
      <w:bookmarkEnd w:id="4"/>
    </w:p>
    <w:p w14:paraId="115E9BDC" w14:textId="758DFD04" w:rsidR="000D7D7A" w:rsidRDefault="000D7D7A" w:rsidP="007C77D9">
      <w:pPr>
        <w:pStyle w:val="a3"/>
        <w:shd w:val="clear" w:color="auto" w:fill="FFFFFF"/>
        <w:spacing w:before="0" w:beforeAutospacing="0" w:after="0" w:afterAutospacing="0"/>
        <w:jc w:val="both"/>
        <w:rPr>
          <w:color w:val="4C4C4C"/>
          <w:sz w:val="28"/>
          <w:szCs w:val="28"/>
        </w:rPr>
      </w:pPr>
    </w:p>
    <w:p w14:paraId="208637A9" w14:textId="1C9879F1" w:rsidR="007C77D9" w:rsidRPr="00796A16" w:rsidRDefault="007C77D9" w:rsidP="003C711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Сайт: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7C77D9">
        <w:rPr>
          <w:rFonts w:ascii="Times New Roman" w:hAnsi="Times New Roman"/>
          <w:sz w:val="28"/>
          <w:szCs w:val="28"/>
        </w:rPr>
        <w:t>.</w:t>
      </w:r>
      <w:r w:rsidRPr="00D9771E">
        <w:rPr>
          <w:rFonts w:ascii="Times New Roman" w:hAnsi="Times New Roman"/>
          <w:sz w:val="28"/>
          <w:szCs w:val="28"/>
        </w:rPr>
        <w:t>olympic</w:t>
      </w:r>
      <w:r w:rsidR="00C84D4C">
        <w:rPr>
          <w:rFonts w:ascii="Times New Roman" w:hAnsi="Times New Roman"/>
          <w:sz w:val="28"/>
          <w:szCs w:val="28"/>
        </w:rPr>
        <w:t>-</w:t>
      </w:r>
      <w:r w:rsidRPr="00D9771E">
        <w:rPr>
          <w:rFonts w:ascii="Times New Roman" w:hAnsi="Times New Roman"/>
          <w:sz w:val="28"/>
          <w:szCs w:val="28"/>
        </w:rPr>
        <w:t>academy.by</w:t>
      </w:r>
      <w:bookmarkEnd w:id="1"/>
      <w:bookmarkEnd w:id="3"/>
    </w:p>
    <w:sectPr w:rsidR="007C77D9" w:rsidRPr="0079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672"/>
    <w:multiLevelType w:val="hybridMultilevel"/>
    <w:tmpl w:val="6A329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232"/>
    <w:multiLevelType w:val="hybridMultilevel"/>
    <w:tmpl w:val="AE7E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07C99"/>
    <w:multiLevelType w:val="hybridMultilevel"/>
    <w:tmpl w:val="79BE141A"/>
    <w:lvl w:ilvl="0" w:tplc="9AC8651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06"/>
    <w:rsid w:val="00047801"/>
    <w:rsid w:val="00057975"/>
    <w:rsid w:val="000D7D7A"/>
    <w:rsid w:val="000F7B38"/>
    <w:rsid w:val="0013093F"/>
    <w:rsid w:val="001621AB"/>
    <w:rsid w:val="001C1C10"/>
    <w:rsid w:val="0026206E"/>
    <w:rsid w:val="00345DA1"/>
    <w:rsid w:val="003C7116"/>
    <w:rsid w:val="003D4A3B"/>
    <w:rsid w:val="003F6A01"/>
    <w:rsid w:val="0040151D"/>
    <w:rsid w:val="0052721E"/>
    <w:rsid w:val="0056549B"/>
    <w:rsid w:val="0062450E"/>
    <w:rsid w:val="00683908"/>
    <w:rsid w:val="006C7065"/>
    <w:rsid w:val="00780311"/>
    <w:rsid w:val="00794E06"/>
    <w:rsid w:val="00796A16"/>
    <w:rsid w:val="007C77D9"/>
    <w:rsid w:val="008D2288"/>
    <w:rsid w:val="008F5977"/>
    <w:rsid w:val="0096327B"/>
    <w:rsid w:val="00A14AF6"/>
    <w:rsid w:val="00AA5E55"/>
    <w:rsid w:val="00B84883"/>
    <w:rsid w:val="00BF6484"/>
    <w:rsid w:val="00C84D4C"/>
    <w:rsid w:val="00CD1FE3"/>
    <w:rsid w:val="00D304F2"/>
    <w:rsid w:val="00E37972"/>
    <w:rsid w:val="00E55BFE"/>
    <w:rsid w:val="00EB7624"/>
    <w:rsid w:val="00F30024"/>
    <w:rsid w:val="00F460DB"/>
    <w:rsid w:val="00F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8075"/>
  <w15:chartTrackingRefBased/>
  <w15:docId w15:val="{F31153D9-D95F-441A-B9A1-C2CEA585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5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C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7C77D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77D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057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0D7D7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7D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04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k.gov.by/bibliographic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olympicacademy" TargetMode="External"/><Relationship Id="rId5" Type="http://schemas.openxmlformats.org/officeDocument/2006/relationships/hyperlink" Target="mailto:byolympicacadem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Олимпийская Академия Беларуси</dc:creator>
  <cp:keywords/>
  <dc:description/>
  <cp:lastModifiedBy>Олимпийская Академия Беларуси</cp:lastModifiedBy>
  <cp:revision>2</cp:revision>
  <cp:lastPrinted>2022-09-08T13:35:00Z</cp:lastPrinted>
  <dcterms:created xsi:type="dcterms:W3CDTF">2022-09-14T07:06:00Z</dcterms:created>
  <dcterms:modified xsi:type="dcterms:W3CDTF">2022-09-14T07:06:00Z</dcterms:modified>
</cp:coreProperties>
</file>