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bottomFromText="200" w:vertAnchor="text" w:tblpX="-329" w:tblpY="8"/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34"/>
        <w:gridCol w:w="3402"/>
        <w:gridCol w:w="5811"/>
      </w:tblGrid>
      <w:tr w:rsidR="00D27B51" w:rsidRPr="00F969FE" w:rsidTr="006B13A0">
        <w:trPr>
          <w:trHeight w:val="1131"/>
        </w:trPr>
        <w:tc>
          <w:tcPr>
            <w:tcW w:w="534" w:type="dxa"/>
          </w:tcPr>
          <w:p w:rsidR="00D27B51" w:rsidRPr="00F969FE" w:rsidRDefault="00D27B51" w:rsidP="00C206C8">
            <w:pPr>
              <w:pStyle w:val="a6"/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</w:p>
        </w:tc>
        <w:tc>
          <w:tcPr>
            <w:tcW w:w="3402" w:type="dxa"/>
          </w:tcPr>
          <w:p w:rsidR="00D27B51" w:rsidRPr="00F969FE" w:rsidRDefault="00D27B5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F969FE">
              <w:rPr>
                <w:rFonts w:ascii="Times New Roman" w:hAnsi="Times New Roman"/>
              </w:rPr>
              <w:t>Название специализированного модуля по выбору студента, слушателя</w:t>
            </w:r>
          </w:p>
        </w:tc>
        <w:tc>
          <w:tcPr>
            <w:tcW w:w="5811" w:type="dxa"/>
          </w:tcPr>
          <w:p w:rsidR="00D27B51" w:rsidRPr="00F969FE" w:rsidRDefault="003B55DF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История физической культуры и спорта</w:t>
            </w:r>
          </w:p>
        </w:tc>
      </w:tr>
      <w:tr w:rsidR="00D27B51" w:rsidRPr="00F969FE" w:rsidTr="006B13A0">
        <w:trPr>
          <w:trHeight w:val="501"/>
        </w:trPr>
        <w:tc>
          <w:tcPr>
            <w:tcW w:w="534" w:type="dxa"/>
          </w:tcPr>
          <w:p w:rsidR="00D27B51" w:rsidRPr="00F969FE" w:rsidRDefault="00D27B51" w:rsidP="00C206C8">
            <w:pPr>
              <w:pStyle w:val="a6"/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</w:p>
        </w:tc>
        <w:tc>
          <w:tcPr>
            <w:tcW w:w="3402" w:type="dxa"/>
          </w:tcPr>
          <w:p w:rsidR="00D27B51" w:rsidRPr="00F969FE" w:rsidRDefault="00D27B5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F969FE">
              <w:rPr>
                <w:rFonts w:ascii="Times New Roman" w:hAnsi="Times New Roman"/>
              </w:rPr>
              <w:t>Специальность</w:t>
            </w:r>
          </w:p>
        </w:tc>
        <w:tc>
          <w:tcPr>
            <w:tcW w:w="5811" w:type="dxa"/>
          </w:tcPr>
          <w:p w:rsidR="00D27B51" w:rsidRDefault="003B55DF" w:rsidP="003B55DF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3B55DF">
              <w:rPr>
                <w:rFonts w:ascii="Times New Roman" w:hAnsi="Times New Roman"/>
              </w:rPr>
              <w:t>1-88 01 01 Физическая культура (по направлениям)</w:t>
            </w:r>
          </w:p>
          <w:p w:rsidR="003B55DF" w:rsidRDefault="003B55DF" w:rsidP="003B55DF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3B55DF">
              <w:rPr>
                <w:rFonts w:ascii="Times New Roman" w:hAnsi="Times New Roman"/>
              </w:rPr>
              <w:t>1-88 01 0</w:t>
            </w:r>
            <w:r>
              <w:rPr>
                <w:rFonts w:ascii="Times New Roman" w:hAnsi="Times New Roman"/>
              </w:rPr>
              <w:t xml:space="preserve">2 </w:t>
            </w:r>
            <w:r w:rsidRPr="00CE3C4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3B55DF">
              <w:rPr>
                <w:rFonts w:ascii="Times New Roman" w:hAnsi="Times New Roman"/>
              </w:rPr>
              <w:t>Оздоровительная и адаптивная физическая культура (по направлениям</w:t>
            </w:r>
            <w:r w:rsidRPr="00CE3C4F">
              <w:rPr>
                <w:rFonts w:ascii="Times New Roman" w:hAnsi="Times New Roman"/>
                <w:sz w:val="28"/>
                <w:szCs w:val="28"/>
              </w:rPr>
              <w:t>)</w:t>
            </w:r>
          </w:p>
          <w:p w:rsidR="003B55DF" w:rsidRDefault="003B55DF" w:rsidP="003B55DF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3B55DF">
              <w:rPr>
                <w:rFonts w:ascii="Times New Roman" w:hAnsi="Times New Roman"/>
              </w:rPr>
              <w:t>1-88 01 0</w:t>
            </w:r>
            <w:r>
              <w:rPr>
                <w:rFonts w:ascii="Times New Roman" w:hAnsi="Times New Roman"/>
              </w:rPr>
              <w:t>3</w:t>
            </w:r>
            <w:r w:rsidRPr="00CE3C4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3B55DF">
              <w:rPr>
                <w:rFonts w:ascii="Times New Roman" w:hAnsi="Times New Roman"/>
              </w:rPr>
              <w:t xml:space="preserve">Физическая реабилитация и </w:t>
            </w:r>
            <w:proofErr w:type="spellStart"/>
            <w:r w:rsidRPr="003B55DF">
              <w:rPr>
                <w:rFonts w:ascii="Times New Roman" w:hAnsi="Times New Roman"/>
              </w:rPr>
              <w:t>эрготерапия</w:t>
            </w:r>
            <w:proofErr w:type="spellEnd"/>
            <w:r w:rsidRPr="003B55DF">
              <w:rPr>
                <w:rFonts w:ascii="Times New Roman" w:hAnsi="Times New Roman"/>
              </w:rPr>
              <w:t xml:space="preserve"> (по направлениям)</w:t>
            </w:r>
          </w:p>
          <w:p w:rsidR="003B55DF" w:rsidRPr="003B55DF" w:rsidRDefault="003B55DF" w:rsidP="003B55DF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3B55DF">
              <w:rPr>
                <w:rFonts w:ascii="Times New Roman" w:hAnsi="Times New Roman"/>
              </w:rPr>
              <w:t>1-88 0</w:t>
            </w:r>
            <w:r>
              <w:rPr>
                <w:rFonts w:ascii="Times New Roman" w:hAnsi="Times New Roman"/>
              </w:rPr>
              <w:t>2</w:t>
            </w:r>
            <w:r w:rsidRPr="003B55DF">
              <w:rPr>
                <w:rFonts w:ascii="Times New Roman" w:hAnsi="Times New Roman"/>
              </w:rPr>
              <w:t xml:space="preserve"> 01</w:t>
            </w:r>
            <w:r w:rsidRPr="00CE3C4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3B55DF">
              <w:rPr>
                <w:rFonts w:ascii="Times New Roman" w:hAnsi="Times New Roman"/>
              </w:rPr>
              <w:t>Спортивно-педагогическая деятельность (по направлениям)</w:t>
            </w:r>
          </w:p>
        </w:tc>
      </w:tr>
      <w:tr w:rsidR="00D27B51" w:rsidRPr="00F969FE" w:rsidTr="006B13A0">
        <w:trPr>
          <w:trHeight w:val="513"/>
        </w:trPr>
        <w:tc>
          <w:tcPr>
            <w:tcW w:w="534" w:type="dxa"/>
          </w:tcPr>
          <w:p w:rsidR="00D27B51" w:rsidRPr="00F969FE" w:rsidRDefault="00D27B51" w:rsidP="00C206C8">
            <w:pPr>
              <w:pStyle w:val="a6"/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</w:p>
        </w:tc>
        <w:tc>
          <w:tcPr>
            <w:tcW w:w="3402" w:type="dxa"/>
          </w:tcPr>
          <w:p w:rsidR="00D27B51" w:rsidRPr="00F969FE" w:rsidRDefault="00D27B5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F969FE">
              <w:rPr>
                <w:rFonts w:ascii="Times New Roman" w:hAnsi="Times New Roman"/>
              </w:rPr>
              <w:t>Курс обучения</w:t>
            </w:r>
          </w:p>
        </w:tc>
        <w:tc>
          <w:tcPr>
            <w:tcW w:w="5811" w:type="dxa"/>
          </w:tcPr>
          <w:p w:rsidR="00D27B51" w:rsidRPr="00F969FE" w:rsidRDefault="003B55DF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1, 1, 1, 1</w:t>
            </w:r>
          </w:p>
        </w:tc>
      </w:tr>
      <w:tr w:rsidR="00D27B51" w:rsidRPr="00F969FE" w:rsidTr="006B13A0">
        <w:trPr>
          <w:trHeight w:val="488"/>
        </w:trPr>
        <w:tc>
          <w:tcPr>
            <w:tcW w:w="534" w:type="dxa"/>
          </w:tcPr>
          <w:p w:rsidR="00D27B51" w:rsidRPr="00F969FE" w:rsidRDefault="00D27B51" w:rsidP="00C206C8">
            <w:pPr>
              <w:pStyle w:val="a6"/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</w:p>
        </w:tc>
        <w:tc>
          <w:tcPr>
            <w:tcW w:w="3402" w:type="dxa"/>
          </w:tcPr>
          <w:p w:rsidR="00D27B51" w:rsidRPr="00F969FE" w:rsidRDefault="00D27B5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F969FE">
              <w:rPr>
                <w:rFonts w:ascii="Times New Roman" w:hAnsi="Times New Roman"/>
              </w:rPr>
              <w:t>Семестр обучения</w:t>
            </w:r>
          </w:p>
        </w:tc>
        <w:tc>
          <w:tcPr>
            <w:tcW w:w="5811" w:type="dxa"/>
          </w:tcPr>
          <w:p w:rsidR="00D27B51" w:rsidRPr="00F969FE" w:rsidRDefault="003B55DF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2, 2, 2, 2</w:t>
            </w:r>
          </w:p>
        </w:tc>
      </w:tr>
      <w:tr w:rsidR="00D27B51" w:rsidRPr="00F969FE" w:rsidTr="006B13A0">
        <w:trPr>
          <w:trHeight w:val="538"/>
        </w:trPr>
        <w:tc>
          <w:tcPr>
            <w:tcW w:w="534" w:type="dxa"/>
          </w:tcPr>
          <w:p w:rsidR="00D27B51" w:rsidRPr="00F969FE" w:rsidRDefault="00D27B51" w:rsidP="00C206C8">
            <w:pPr>
              <w:pStyle w:val="a6"/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</w:p>
        </w:tc>
        <w:tc>
          <w:tcPr>
            <w:tcW w:w="3402" w:type="dxa"/>
          </w:tcPr>
          <w:p w:rsidR="00D27B51" w:rsidRPr="00F969FE" w:rsidRDefault="00D27B5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F969FE">
              <w:rPr>
                <w:rFonts w:ascii="Times New Roman" w:hAnsi="Times New Roman"/>
              </w:rPr>
              <w:t>Трудоемкость в зачетных единицах</w:t>
            </w:r>
          </w:p>
        </w:tc>
        <w:tc>
          <w:tcPr>
            <w:tcW w:w="5811" w:type="dxa"/>
          </w:tcPr>
          <w:p w:rsidR="00D27B51" w:rsidRPr="00F969FE" w:rsidRDefault="003B55DF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</w:tr>
      <w:tr w:rsidR="00D27B51" w:rsidRPr="00F969FE" w:rsidTr="006B13A0">
        <w:trPr>
          <w:trHeight w:val="513"/>
        </w:trPr>
        <w:tc>
          <w:tcPr>
            <w:tcW w:w="534" w:type="dxa"/>
          </w:tcPr>
          <w:p w:rsidR="00D27B51" w:rsidRPr="00F969FE" w:rsidRDefault="00D27B51" w:rsidP="00C206C8">
            <w:pPr>
              <w:pStyle w:val="a6"/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</w:p>
        </w:tc>
        <w:tc>
          <w:tcPr>
            <w:tcW w:w="3402" w:type="dxa"/>
          </w:tcPr>
          <w:p w:rsidR="00D27B51" w:rsidRPr="00F969FE" w:rsidRDefault="00D27B5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F969FE">
              <w:rPr>
                <w:rFonts w:ascii="Times New Roman" w:hAnsi="Times New Roman"/>
              </w:rPr>
              <w:t>Степень, звание, фамилия, отчество преподавателя</w:t>
            </w:r>
          </w:p>
        </w:tc>
        <w:tc>
          <w:tcPr>
            <w:tcW w:w="5811" w:type="dxa"/>
          </w:tcPr>
          <w:p w:rsidR="00D27B51" w:rsidRPr="00F969FE" w:rsidRDefault="002E6B99" w:rsidP="002E6B99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Кандидат исторических наук, доце</w:t>
            </w:r>
            <w:r w:rsidR="00EB1C8B">
              <w:rPr>
                <w:rFonts w:ascii="Times New Roman" w:hAnsi="Times New Roman"/>
              </w:rPr>
              <w:t>н</w:t>
            </w:r>
            <w:r>
              <w:rPr>
                <w:rFonts w:ascii="Times New Roman" w:hAnsi="Times New Roman"/>
              </w:rPr>
              <w:t>т</w:t>
            </w:r>
            <w:r w:rsidR="003B55DF"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Гагуа</w:t>
            </w:r>
            <w:proofErr w:type="spellEnd"/>
            <w:r>
              <w:rPr>
                <w:rFonts w:ascii="Times New Roman" w:hAnsi="Times New Roman"/>
              </w:rPr>
              <w:t xml:space="preserve"> Руслан Борисович</w:t>
            </w:r>
          </w:p>
        </w:tc>
      </w:tr>
      <w:tr w:rsidR="00D27B51" w:rsidRPr="00F969FE" w:rsidTr="006B13A0">
        <w:trPr>
          <w:trHeight w:val="501"/>
        </w:trPr>
        <w:tc>
          <w:tcPr>
            <w:tcW w:w="534" w:type="dxa"/>
          </w:tcPr>
          <w:p w:rsidR="00D27B51" w:rsidRPr="00F969FE" w:rsidRDefault="00D27B51" w:rsidP="00C206C8">
            <w:pPr>
              <w:pStyle w:val="a6"/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</w:p>
        </w:tc>
        <w:tc>
          <w:tcPr>
            <w:tcW w:w="3402" w:type="dxa"/>
          </w:tcPr>
          <w:p w:rsidR="00D27B51" w:rsidRPr="00F969FE" w:rsidRDefault="00D27B5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F969FE">
              <w:rPr>
                <w:rFonts w:ascii="Times New Roman" w:hAnsi="Times New Roman"/>
              </w:rPr>
              <w:t>Цели специализированного модуля по выбору студента (курсанта, слушателя)</w:t>
            </w:r>
          </w:p>
        </w:tc>
        <w:tc>
          <w:tcPr>
            <w:tcW w:w="5811" w:type="dxa"/>
          </w:tcPr>
          <w:p w:rsidR="00D27B51" w:rsidRPr="003B55DF" w:rsidRDefault="003B55DF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3B55DF">
              <w:rPr>
                <w:rFonts w:ascii="Times New Roman" w:hAnsi="Times New Roman"/>
              </w:rPr>
              <w:t xml:space="preserve">приобщение будущих специалистов к ценностям физической, духовной и нравственной культуры, обогащать знаниями фактов прошлого, помогать </w:t>
            </w:r>
            <w:proofErr w:type="gramStart"/>
            <w:r w:rsidRPr="003B55DF">
              <w:rPr>
                <w:rFonts w:ascii="Times New Roman" w:hAnsi="Times New Roman"/>
              </w:rPr>
              <w:t>адекватно</w:t>
            </w:r>
            <w:proofErr w:type="gramEnd"/>
            <w:r w:rsidRPr="003B55DF">
              <w:rPr>
                <w:rFonts w:ascii="Times New Roman" w:hAnsi="Times New Roman"/>
              </w:rPr>
              <w:t xml:space="preserve"> оценивать сегодняшнее состояние общества и место физической культуры в нем, воспитывать чувства патриотизма, национальной гордости, стремление к честной бескомпромиссной борьбе</w:t>
            </w:r>
          </w:p>
        </w:tc>
      </w:tr>
      <w:tr w:rsidR="00D27B51" w:rsidRPr="00F969FE" w:rsidTr="006B13A0">
        <w:trPr>
          <w:trHeight w:val="563"/>
        </w:trPr>
        <w:tc>
          <w:tcPr>
            <w:tcW w:w="534" w:type="dxa"/>
          </w:tcPr>
          <w:p w:rsidR="00D27B51" w:rsidRPr="00F969FE" w:rsidRDefault="00D27B51" w:rsidP="00C206C8">
            <w:pPr>
              <w:pStyle w:val="a6"/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</w:p>
        </w:tc>
        <w:tc>
          <w:tcPr>
            <w:tcW w:w="3402" w:type="dxa"/>
          </w:tcPr>
          <w:p w:rsidR="00D27B51" w:rsidRPr="00F969FE" w:rsidRDefault="00D27B5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F969FE">
              <w:rPr>
                <w:rFonts w:ascii="Times New Roman" w:hAnsi="Times New Roman"/>
              </w:rPr>
              <w:t>Содержание специализированного модуля по выбору  студента (курсанта, слушателя)</w:t>
            </w:r>
          </w:p>
        </w:tc>
        <w:tc>
          <w:tcPr>
            <w:tcW w:w="5811" w:type="dxa"/>
          </w:tcPr>
          <w:p w:rsidR="00FB10A6" w:rsidRPr="00FB10A6" w:rsidRDefault="00FB10A6" w:rsidP="00B639E4">
            <w:pPr>
              <w:shd w:val="clear" w:color="auto" w:fill="FFFFFF"/>
              <w:spacing w:after="0" w:line="23" w:lineRule="atLeast"/>
              <w:jc w:val="both"/>
              <w:rPr>
                <w:rFonts w:ascii="Times New Roman" w:hAnsi="Times New Roman"/>
              </w:rPr>
            </w:pPr>
            <w:r w:rsidRPr="00FB10A6">
              <w:rPr>
                <w:rFonts w:ascii="Times New Roman" w:hAnsi="Times New Roman"/>
                <w:spacing w:val="-2"/>
              </w:rPr>
              <w:t xml:space="preserve">Предмет и задачи истории физической культуры. Ее значение </w:t>
            </w:r>
            <w:r w:rsidRPr="00FB10A6">
              <w:rPr>
                <w:rFonts w:ascii="Times New Roman" w:hAnsi="Times New Roman"/>
              </w:rPr>
              <w:t xml:space="preserve">для формирования профессионального становления специалистов </w:t>
            </w:r>
            <w:r w:rsidRPr="00FB10A6">
              <w:rPr>
                <w:rFonts w:ascii="Times New Roman" w:hAnsi="Times New Roman"/>
                <w:spacing w:val="-4"/>
              </w:rPr>
              <w:t>по физической культуре и спорту. Связь истории физической культу</w:t>
            </w:r>
            <w:r w:rsidRPr="00FB10A6">
              <w:rPr>
                <w:rFonts w:ascii="Times New Roman" w:hAnsi="Times New Roman"/>
                <w:spacing w:val="-4"/>
              </w:rPr>
              <w:softHyphen/>
            </w:r>
            <w:r w:rsidRPr="00FB10A6">
              <w:rPr>
                <w:rFonts w:ascii="Times New Roman" w:hAnsi="Times New Roman"/>
              </w:rPr>
              <w:t>ры с другими дисциплинами учебного плана факультетов физиче</w:t>
            </w:r>
            <w:r w:rsidRPr="00FB10A6">
              <w:rPr>
                <w:rFonts w:ascii="Times New Roman" w:hAnsi="Times New Roman"/>
              </w:rPr>
              <w:softHyphen/>
              <w:t>ской культуры университетов.</w:t>
            </w:r>
          </w:p>
          <w:p w:rsidR="00FB10A6" w:rsidRPr="00FB10A6" w:rsidRDefault="00FB10A6" w:rsidP="00B639E4">
            <w:pPr>
              <w:shd w:val="clear" w:color="auto" w:fill="FFFFFF"/>
              <w:spacing w:after="0" w:line="23" w:lineRule="atLeast"/>
              <w:jc w:val="both"/>
              <w:rPr>
                <w:rFonts w:ascii="Times New Roman" w:hAnsi="Times New Roman"/>
              </w:rPr>
            </w:pPr>
            <w:r w:rsidRPr="00FB10A6">
              <w:rPr>
                <w:rFonts w:ascii="Times New Roman" w:hAnsi="Times New Roman"/>
                <w:spacing w:val="-2"/>
              </w:rPr>
              <w:t>Структура, периодизация, историография и источниковедение истории физической культуры, методика изучения.</w:t>
            </w:r>
          </w:p>
          <w:p w:rsidR="00D27B51" w:rsidRPr="00F969FE" w:rsidRDefault="00FB10A6" w:rsidP="00FB10A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FB10A6">
              <w:rPr>
                <w:rFonts w:ascii="Times New Roman" w:hAnsi="Times New Roman"/>
                <w:spacing w:val="-3"/>
              </w:rPr>
              <w:t>История физической культуры, традиции и до</w:t>
            </w:r>
            <w:r w:rsidRPr="00FB10A6">
              <w:rPr>
                <w:rFonts w:ascii="Times New Roman" w:hAnsi="Times New Roman"/>
                <w:spacing w:val="-3"/>
              </w:rPr>
              <w:softHyphen/>
              <w:t>стижения физической культуры в высшем учебном заведении, реги</w:t>
            </w:r>
            <w:r w:rsidRPr="00FB10A6">
              <w:rPr>
                <w:rFonts w:ascii="Times New Roman" w:hAnsi="Times New Roman"/>
                <w:spacing w:val="-3"/>
              </w:rPr>
              <w:softHyphen/>
            </w:r>
            <w:r w:rsidRPr="00FB10A6">
              <w:rPr>
                <w:rFonts w:ascii="Times New Roman" w:hAnsi="Times New Roman"/>
              </w:rPr>
              <w:t>оне его местонахождения.</w:t>
            </w:r>
          </w:p>
        </w:tc>
      </w:tr>
      <w:tr w:rsidR="00D27B51" w:rsidRPr="00F969FE" w:rsidTr="006B13A0">
        <w:trPr>
          <w:trHeight w:val="613"/>
        </w:trPr>
        <w:tc>
          <w:tcPr>
            <w:tcW w:w="534" w:type="dxa"/>
          </w:tcPr>
          <w:p w:rsidR="00D27B51" w:rsidRPr="00F969FE" w:rsidRDefault="00D27B51" w:rsidP="00C206C8">
            <w:pPr>
              <w:pStyle w:val="a6"/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</w:p>
        </w:tc>
        <w:tc>
          <w:tcPr>
            <w:tcW w:w="3402" w:type="dxa"/>
          </w:tcPr>
          <w:p w:rsidR="00D27B51" w:rsidRPr="00F969FE" w:rsidRDefault="00D27B5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F969FE">
              <w:rPr>
                <w:rFonts w:ascii="Times New Roman" w:hAnsi="Times New Roman"/>
              </w:rPr>
              <w:t>Методы преподавания</w:t>
            </w:r>
          </w:p>
        </w:tc>
        <w:tc>
          <w:tcPr>
            <w:tcW w:w="5811" w:type="dxa"/>
          </w:tcPr>
          <w:p w:rsidR="00B639E4" w:rsidRPr="00B639E4" w:rsidRDefault="00BF519D" w:rsidP="00B639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/>
                <w:lang w:eastAsia="ru-RU"/>
              </w:rPr>
              <w:t>вербальные</w:t>
            </w:r>
            <w:r w:rsidR="00B639E4" w:rsidRPr="00B639E4">
              <w:rPr>
                <w:rFonts w:ascii="Times New Roman" w:eastAsia="Times New Roman" w:hAnsi="Times New Roman"/>
                <w:lang w:eastAsia="ru-RU"/>
              </w:rPr>
              <w:t xml:space="preserve"> – рассказ, беседа, лекция и др.; наглядные – демонстрация схем, таблиц и др.; практические – практикумы, работа в командах, проведение интеллектуальных игр, круглых столов; метод проблемного изложения – переходный от исполнительской к творческой деятельности.</w:t>
            </w:r>
            <w:proofErr w:type="gramEnd"/>
          </w:p>
          <w:p w:rsidR="00D27B51" w:rsidRPr="00F969FE" w:rsidRDefault="00B639E4" w:rsidP="00B639E4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639E4">
              <w:rPr>
                <w:rFonts w:ascii="Times New Roman" w:eastAsia="Times New Roman" w:hAnsi="Times New Roman"/>
                <w:lang w:eastAsia="ru-RU"/>
              </w:rPr>
              <w:t>Для проведения практических, а также управляемой самостоятельной работы студентов используются ресурсы библиотеки, дистанционного обучения (MOODLE) и др. современные информационно-коммуникативные ресурсы</w:t>
            </w:r>
            <w:r w:rsidRPr="00C236D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</w:t>
            </w:r>
          </w:p>
        </w:tc>
      </w:tr>
      <w:tr w:rsidR="00D27B51" w:rsidRPr="00F969FE" w:rsidTr="006B13A0">
        <w:trPr>
          <w:trHeight w:val="613"/>
        </w:trPr>
        <w:tc>
          <w:tcPr>
            <w:tcW w:w="534" w:type="dxa"/>
          </w:tcPr>
          <w:p w:rsidR="00D27B51" w:rsidRPr="00F969FE" w:rsidRDefault="00D27B51" w:rsidP="00C206C8">
            <w:pPr>
              <w:pStyle w:val="a6"/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</w:p>
        </w:tc>
        <w:tc>
          <w:tcPr>
            <w:tcW w:w="3402" w:type="dxa"/>
          </w:tcPr>
          <w:p w:rsidR="00D27B51" w:rsidRPr="00F969FE" w:rsidRDefault="00D27B5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F969FE">
              <w:rPr>
                <w:rFonts w:ascii="Times New Roman" w:hAnsi="Times New Roman"/>
              </w:rPr>
              <w:t>Язык обучения</w:t>
            </w:r>
          </w:p>
        </w:tc>
        <w:tc>
          <w:tcPr>
            <w:tcW w:w="5811" w:type="dxa"/>
          </w:tcPr>
          <w:p w:rsidR="00D27B51" w:rsidRPr="00F969FE" w:rsidRDefault="00D27B5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русский</w:t>
            </w:r>
          </w:p>
        </w:tc>
      </w:tr>
    </w:tbl>
    <w:p w:rsidR="006460E6" w:rsidRDefault="006460E6" w:rsidP="00B7529D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6460E6" w:rsidRDefault="006460E6" w:rsidP="00B7529D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B7529D" w:rsidRPr="00B7529D" w:rsidRDefault="00B7529D" w:rsidP="00B7529D">
      <w:pPr>
        <w:spacing w:line="240" w:lineRule="auto"/>
        <w:rPr>
          <w:rFonts w:ascii="Times New Roman" w:hAnsi="Times New Roman"/>
          <w:sz w:val="28"/>
          <w:szCs w:val="28"/>
        </w:rPr>
      </w:pPr>
      <w:r w:rsidRPr="00B7529D">
        <w:rPr>
          <w:rFonts w:ascii="Times New Roman" w:hAnsi="Times New Roman"/>
          <w:sz w:val="28"/>
          <w:szCs w:val="28"/>
        </w:rPr>
        <w:lastRenderedPageBreak/>
        <w:t>Описание специализированного модуля по выбору студента (слушателя)</w:t>
      </w:r>
    </w:p>
    <w:tbl>
      <w:tblPr>
        <w:tblStyle w:val="a7"/>
        <w:tblW w:w="0" w:type="auto"/>
        <w:tblInd w:w="-318" w:type="dxa"/>
        <w:tblLook w:val="04A0" w:firstRow="1" w:lastRow="0" w:firstColumn="1" w:lastColumn="0" w:noHBand="0" w:noVBand="1"/>
      </w:tblPr>
      <w:tblGrid>
        <w:gridCol w:w="9640"/>
      </w:tblGrid>
      <w:tr w:rsidR="00945625" w:rsidRPr="00B7529D" w:rsidTr="00945625">
        <w:tc>
          <w:tcPr>
            <w:tcW w:w="9640" w:type="dxa"/>
            <w:vAlign w:val="center"/>
          </w:tcPr>
          <w:p w:rsidR="00945625" w:rsidRPr="00B7529D" w:rsidRDefault="00945625" w:rsidP="00945625">
            <w:pPr>
              <w:spacing w:after="0" w:line="26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7529D">
              <w:rPr>
                <w:rFonts w:ascii="Times New Roman" w:hAnsi="Times New Roman"/>
                <w:sz w:val="24"/>
                <w:szCs w:val="24"/>
              </w:rPr>
              <w:t>Обязательные дисциплины,</w:t>
            </w:r>
          </w:p>
          <w:p w:rsidR="00945625" w:rsidRPr="00B7529D" w:rsidRDefault="00945625" w:rsidP="00945625">
            <w:pPr>
              <w:spacing w:after="0" w:line="26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7529D">
              <w:rPr>
                <w:rFonts w:ascii="Times New Roman" w:hAnsi="Times New Roman"/>
                <w:sz w:val="24"/>
                <w:szCs w:val="24"/>
              </w:rPr>
              <w:t>аудиторные часы на их изучение</w:t>
            </w:r>
          </w:p>
        </w:tc>
      </w:tr>
      <w:tr w:rsidR="00945625" w:rsidRPr="00B7529D" w:rsidTr="00945625">
        <w:tc>
          <w:tcPr>
            <w:tcW w:w="9640" w:type="dxa"/>
          </w:tcPr>
          <w:p w:rsidR="00945625" w:rsidRDefault="00945625" w:rsidP="00B639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История физической культуры и спорта</w:t>
            </w:r>
            <w:r w:rsidRPr="00B7529D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:rsidR="00945625" w:rsidRPr="00B7529D" w:rsidRDefault="00945625" w:rsidP="00B639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529D">
              <w:rPr>
                <w:rFonts w:ascii="Times New Roman" w:hAnsi="Times New Roman"/>
                <w:sz w:val="24"/>
                <w:szCs w:val="24"/>
              </w:rPr>
              <w:t xml:space="preserve">Всего –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B7529D">
              <w:rPr>
                <w:rFonts w:ascii="Times New Roman" w:hAnsi="Times New Roman"/>
                <w:sz w:val="24"/>
                <w:szCs w:val="24"/>
              </w:rPr>
              <w:t>4 ч., лекции – 2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B7529D">
              <w:rPr>
                <w:rFonts w:ascii="Times New Roman" w:hAnsi="Times New Roman"/>
                <w:sz w:val="24"/>
                <w:szCs w:val="24"/>
              </w:rPr>
              <w:t xml:space="preserve"> ч., семинары – </w:t>
            </w:r>
            <w:r>
              <w:rPr>
                <w:rFonts w:ascii="Times New Roman" w:hAnsi="Times New Roman"/>
                <w:sz w:val="24"/>
                <w:szCs w:val="24"/>
              </w:rPr>
              <w:t>26</w:t>
            </w:r>
            <w:r w:rsidRPr="00B7529D">
              <w:rPr>
                <w:rFonts w:ascii="Times New Roman" w:hAnsi="Times New Roman"/>
                <w:sz w:val="24"/>
                <w:szCs w:val="24"/>
              </w:rPr>
              <w:t xml:space="preserve"> ч. </w:t>
            </w:r>
          </w:p>
        </w:tc>
      </w:tr>
    </w:tbl>
    <w:p w:rsidR="00B7529D" w:rsidRPr="00B7529D" w:rsidRDefault="00B7529D" w:rsidP="00B7529D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B7529D" w:rsidRPr="00B7529D" w:rsidRDefault="00B7529D" w:rsidP="00B7529D">
      <w:pPr>
        <w:rPr>
          <w:rFonts w:ascii="Times New Roman" w:hAnsi="Times New Roman"/>
          <w:sz w:val="28"/>
          <w:szCs w:val="28"/>
        </w:rPr>
      </w:pPr>
    </w:p>
    <w:p w:rsidR="00D27B51" w:rsidRDefault="00D27B51">
      <w:pPr>
        <w:rPr>
          <w:rFonts w:ascii="Times New Roman" w:hAnsi="Times New Roman"/>
        </w:rPr>
      </w:pPr>
      <w:bookmarkStart w:id="0" w:name="_GoBack"/>
      <w:bookmarkEnd w:id="0"/>
    </w:p>
    <w:p w:rsidR="00D27B51" w:rsidRPr="00F969FE" w:rsidRDefault="00D27B51">
      <w:pPr>
        <w:rPr>
          <w:rFonts w:ascii="Times New Roman" w:hAnsi="Times New Roman"/>
        </w:rPr>
      </w:pPr>
    </w:p>
    <w:sectPr w:rsidR="00D27B51" w:rsidRPr="00F969FE" w:rsidSect="00BB0F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F84C8A"/>
    <w:multiLevelType w:val="hybridMultilevel"/>
    <w:tmpl w:val="10EA4D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DF6E092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  <w:rPr>
        <w:rFonts w:ascii="Times New Roman" w:hAnsi="Times New Roman" w:cs="Times New Roman" w:hint="default"/>
        <w:b w:val="0"/>
        <w:i w:val="0"/>
        <w:color w:val="auto"/>
        <w:sz w:val="28"/>
        <w:szCs w:val="28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261257D"/>
    <w:multiLevelType w:val="hybridMultilevel"/>
    <w:tmpl w:val="A988380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7D55750C"/>
    <w:multiLevelType w:val="hybridMultilevel"/>
    <w:tmpl w:val="45D0A2BA"/>
    <w:lvl w:ilvl="0" w:tplc="0419000F">
      <w:start w:val="1"/>
      <w:numFmt w:val="decimal"/>
      <w:lvlText w:val="%1."/>
      <w:lvlJc w:val="left"/>
      <w:pPr>
        <w:tabs>
          <w:tab w:val="num" w:pos="1320"/>
        </w:tabs>
        <w:ind w:left="13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13A0"/>
    <w:rsid w:val="000E5CD0"/>
    <w:rsid w:val="000F6028"/>
    <w:rsid w:val="00102635"/>
    <w:rsid w:val="001F56AA"/>
    <w:rsid w:val="00234988"/>
    <w:rsid w:val="002C2717"/>
    <w:rsid w:val="002E6B99"/>
    <w:rsid w:val="003B55DF"/>
    <w:rsid w:val="003D4E7A"/>
    <w:rsid w:val="006460E6"/>
    <w:rsid w:val="006B13A0"/>
    <w:rsid w:val="0074042E"/>
    <w:rsid w:val="008C62A3"/>
    <w:rsid w:val="00937561"/>
    <w:rsid w:val="00945625"/>
    <w:rsid w:val="00B639E4"/>
    <w:rsid w:val="00B74627"/>
    <w:rsid w:val="00B7529D"/>
    <w:rsid w:val="00BA0B99"/>
    <w:rsid w:val="00BB0FEA"/>
    <w:rsid w:val="00BF519D"/>
    <w:rsid w:val="00C206C8"/>
    <w:rsid w:val="00C30C2A"/>
    <w:rsid w:val="00C86496"/>
    <w:rsid w:val="00D13FB3"/>
    <w:rsid w:val="00D27B51"/>
    <w:rsid w:val="00E36FB3"/>
    <w:rsid w:val="00EB1C8B"/>
    <w:rsid w:val="00ED251A"/>
    <w:rsid w:val="00F969FE"/>
    <w:rsid w:val="00FB1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13A0"/>
    <w:pPr>
      <w:spacing w:after="200" w:line="276" w:lineRule="auto"/>
    </w:pPr>
    <w:rPr>
      <w:lang w:eastAsia="en-US"/>
    </w:rPr>
  </w:style>
  <w:style w:type="paragraph" w:styleId="3">
    <w:name w:val="heading 3"/>
    <w:basedOn w:val="a"/>
    <w:next w:val="a"/>
    <w:link w:val="30"/>
    <w:uiPriority w:val="99"/>
    <w:qFormat/>
    <w:rsid w:val="006B13A0"/>
    <w:pPr>
      <w:keepNext/>
      <w:keepLines/>
      <w:spacing w:before="200" w:after="0" w:line="240" w:lineRule="auto"/>
      <w:outlineLvl w:val="2"/>
    </w:pPr>
    <w:rPr>
      <w:rFonts w:ascii="Calibri Light" w:eastAsia="Times New Roman" w:hAnsi="Calibri Light"/>
      <w:b/>
      <w:bCs/>
      <w:color w:val="5B9BD5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semiHidden/>
    <w:locked/>
    <w:rsid w:val="006B13A0"/>
    <w:rPr>
      <w:rFonts w:ascii="Calibri Light" w:hAnsi="Calibri Light" w:cs="Times New Roman"/>
      <w:b/>
      <w:bCs/>
      <w:color w:val="5B9BD5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rsid w:val="006B13A0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footnote text"/>
    <w:basedOn w:val="a"/>
    <w:link w:val="a5"/>
    <w:uiPriority w:val="99"/>
    <w:semiHidden/>
    <w:rsid w:val="006B13A0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uiPriority w:val="99"/>
    <w:semiHidden/>
    <w:locked/>
    <w:rsid w:val="006B13A0"/>
    <w:rPr>
      <w:rFonts w:ascii="Times New Roman" w:hAnsi="Times New Roman" w:cs="Times New Roman"/>
      <w:sz w:val="20"/>
      <w:szCs w:val="20"/>
      <w:lang w:eastAsia="ru-RU"/>
    </w:rPr>
  </w:style>
  <w:style w:type="paragraph" w:styleId="a6">
    <w:name w:val="List Paragraph"/>
    <w:basedOn w:val="a"/>
    <w:uiPriority w:val="99"/>
    <w:qFormat/>
    <w:rsid w:val="006B13A0"/>
    <w:pPr>
      <w:ind w:left="720"/>
      <w:contextualSpacing/>
    </w:pPr>
  </w:style>
  <w:style w:type="paragraph" w:customStyle="1" w:styleId="nt">
    <w:name w:val="nt"/>
    <w:basedOn w:val="a"/>
    <w:uiPriority w:val="99"/>
    <w:rsid w:val="006B13A0"/>
    <w:pPr>
      <w:spacing w:before="15" w:after="15" w:line="240" w:lineRule="auto"/>
      <w:ind w:left="15" w:right="15" w:firstLine="40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table" w:styleId="a7">
    <w:name w:val="Table Grid"/>
    <w:basedOn w:val="a1"/>
    <w:uiPriority w:val="59"/>
    <w:locked/>
    <w:rsid w:val="00B7529D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13A0"/>
    <w:pPr>
      <w:spacing w:after="200" w:line="276" w:lineRule="auto"/>
    </w:pPr>
    <w:rPr>
      <w:lang w:eastAsia="en-US"/>
    </w:rPr>
  </w:style>
  <w:style w:type="paragraph" w:styleId="3">
    <w:name w:val="heading 3"/>
    <w:basedOn w:val="a"/>
    <w:next w:val="a"/>
    <w:link w:val="30"/>
    <w:uiPriority w:val="99"/>
    <w:qFormat/>
    <w:rsid w:val="006B13A0"/>
    <w:pPr>
      <w:keepNext/>
      <w:keepLines/>
      <w:spacing w:before="200" w:after="0" w:line="240" w:lineRule="auto"/>
      <w:outlineLvl w:val="2"/>
    </w:pPr>
    <w:rPr>
      <w:rFonts w:ascii="Calibri Light" w:eastAsia="Times New Roman" w:hAnsi="Calibri Light"/>
      <w:b/>
      <w:bCs/>
      <w:color w:val="5B9BD5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semiHidden/>
    <w:locked/>
    <w:rsid w:val="006B13A0"/>
    <w:rPr>
      <w:rFonts w:ascii="Calibri Light" w:hAnsi="Calibri Light" w:cs="Times New Roman"/>
      <w:b/>
      <w:bCs/>
      <w:color w:val="5B9BD5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rsid w:val="006B13A0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footnote text"/>
    <w:basedOn w:val="a"/>
    <w:link w:val="a5"/>
    <w:uiPriority w:val="99"/>
    <w:semiHidden/>
    <w:rsid w:val="006B13A0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uiPriority w:val="99"/>
    <w:semiHidden/>
    <w:locked/>
    <w:rsid w:val="006B13A0"/>
    <w:rPr>
      <w:rFonts w:ascii="Times New Roman" w:hAnsi="Times New Roman" w:cs="Times New Roman"/>
      <w:sz w:val="20"/>
      <w:szCs w:val="20"/>
      <w:lang w:eastAsia="ru-RU"/>
    </w:rPr>
  </w:style>
  <w:style w:type="paragraph" w:styleId="a6">
    <w:name w:val="List Paragraph"/>
    <w:basedOn w:val="a"/>
    <w:uiPriority w:val="99"/>
    <w:qFormat/>
    <w:rsid w:val="006B13A0"/>
    <w:pPr>
      <w:ind w:left="720"/>
      <w:contextualSpacing/>
    </w:pPr>
  </w:style>
  <w:style w:type="paragraph" w:customStyle="1" w:styleId="nt">
    <w:name w:val="nt"/>
    <w:basedOn w:val="a"/>
    <w:uiPriority w:val="99"/>
    <w:rsid w:val="006B13A0"/>
    <w:pPr>
      <w:spacing w:before="15" w:after="15" w:line="240" w:lineRule="auto"/>
      <w:ind w:left="15" w:right="15" w:firstLine="40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table" w:styleId="a7">
    <w:name w:val="Table Grid"/>
    <w:basedOn w:val="a1"/>
    <w:uiPriority w:val="59"/>
    <w:locked/>
    <w:rsid w:val="00B7529D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9162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2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16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9162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9162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9162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91621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91621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91621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91621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91621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59162116">
                                      <w:marLeft w:val="0"/>
                                      <w:marRight w:val="0"/>
                                      <w:marTop w:val="96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59162123">
                                      <w:marLeft w:val="0"/>
                                      <w:marRight w:val="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91621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591621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91621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345</Words>
  <Characters>1969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Полесский государственный университет</Company>
  <LinksUpToDate>false</LinksUpToDate>
  <CharactersWithSpaces>2310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John Doe</cp:lastModifiedBy>
  <cp:revision>8</cp:revision>
  <dcterms:created xsi:type="dcterms:W3CDTF">2022-11-30T08:23:00Z</dcterms:created>
  <dcterms:modified xsi:type="dcterms:W3CDTF">2022-11-30T12:32:00Z</dcterms:modified>
</cp:coreProperties>
</file>