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A6" w:rsidRPr="008524A6" w:rsidRDefault="008524A6" w:rsidP="00E81FE4">
      <w:pPr>
        <w:ind w:left="1080" w:right="590" w:firstLine="360"/>
        <w:jc w:val="center"/>
        <w:rPr>
          <w:sz w:val="20"/>
          <w:szCs w:val="20"/>
        </w:rPr>
      </w:pPr>
      <w:bookmarkStart w:id="0" w:name="_GoBack"/>
      <w:bookmarkEnd w:id="0"/>
      <w:r w:rsidRPr="008524A6">
        <w:rPr>
          <w:sz w:val="20"/>
          <w:szCs w:val="20"/>
        </w:rPr>
        <w:t>МИНИСТЕРСТВО ОБРАЗОВАНИЯ РЕСПУБЛИКИ БЕЛАРУСЬ</w:t>
      </w:r>
    </w:p>
    <w:p w:rsidR="008524A6" w:rsidRPr="008524A6" w:rsidRDefault="008524A6" w:rsidP="00E81FE4">
      <w:pPr>
        <w:ind w:left="1080" w:right="590" w:firstLine="360"/>
        <w:jc w:val="center"/>
        <w:rPr>
          <w:sz w:val="20"/>
          <w:szCs w:val="20"/>
        </w:rPr>
      </w:pPr>
    </w:p>
    <w:p w:rsidR="008524A6" w:rsidRPr="008524A6" w:rsidRDefault="008524A6" w:rsidP="00E81FE4">
      <w:pPr>
        <w:ind w:left="1080" w:right="590" w:firstLine="360"/>
        <w:jc w:val="center"/>
        <w:rPr>
          <w:sz w:val="20"/>
          <w:szCs w:val="20"/>
        </w:rPr>
      </w:pPr>
      <w:r w:rsidRPr="008524A6">
        <w:rPr>
          <w:sz w:val="20"/>
          <w:szCs w:val="20"/>
        </w:rPr>
        <w:t>УЧРЕЖДЕНИЕ ОБРАЗОВАНИЯ</w:t>
      </w:r>
    </w:p>
    <w:p w:rsidR="008524A6" w:rsidRPr="008524A6" w:rsidRDefault="008524A6" w:rsidP="00E81FE4">
      <w:pPr>
        <w:spacing w:line="299" w:lineRule="exact"/>
        <w:ind w:left="1080" w:right="590" w:firstLine="360"/>
        <w:jc w:val="center"/>
        <w:rPr>
          <w:sz w:val="20"/>
          <w:szCs w:val="20"/>
        </w:rPr>
      </w:pPr>
      <w:r w:rsidRPr="008524A6">
        <w:rPr>
          <w:sz w:val="20"/>
          <w:szCs w:val="20"/>
        </w:rPr>
        <w:t>БРЕСТСКИЙ ГОСУДАРСТВЕННЫЙ ТЕХНИЧЕСКИЙ УНИВЕРСИТЕТ</w:t>
      </w:r>
    </w:p>
    <w:p w:rsidR="008524A6" w:rsidRDefault="008524A6" w:rsidP="00E81FE4">
      <w:pPr>
        <w:pStyle w:val="a3"/>
        <w:spacing w:before="8"/>
        <w:ind w:left="1080" w:right="590" w:firstLine="360"/>
        <w:jc w:val="center"/>
        <w:rPr>
          <w:b/>
        </w:rPr>
      </w:pPr>
      <w:r w:rsidRPr="008524A6">
        <w:rPr>
          <w:b/>
        </w:rPr>
        <w:t>КАФЕДРА МЕНЕДЖМЕНТА</w:t>
      </w:r>
    </w:p>
    <w:p w:rsidR="008524A6" w:rsidRPr="008524A6" w:rsidRDefault="008524A6" w:rsidP="00E81FE4">
      <w:pPr>
        <w:pStyle w:val="a3"/>
        <w:spacing w:before="8"/>
        <w:ind w:left="1080" w:right="590" w:firstLine="360"/>
        <w:jc w:val="center"/>
        <w:rPr>
          <w:b/>
        </w:rPr>
      </w:pPr>
    </w:p>
    <w:p w:rsidR="008524A6" w:rsidRDefault="008524A6" w:rsidP="00AA07F7">
      <w:pPr>
        <w:pStyle w:val="a3"/>
        <w:ind w:left="1080" w:right="590" w:firstLine="360"/>
        <w:jc w:val="center"/>
        <w:rPr>
          <w:sz w:val="24"/>
          <w:szCs w:val="24"/>
        </w:rPr>
      </w:pPr>
      <w:r w:rsidRPr="008524A6">
        <w:rPr>
          <w:sz w:val="24"/>
          <w:szCs w:val="24"/>
        </w:rPr>
        <w:t>приглашает принять участие в</w:t>
      </w:r>
      <w:r w:rsidRPr="008524A6">
        <w:rPr>
          <w:spacing w:val="-11"/>
          <w:sz w:val="24"/>
          <w:szCs w:val="24"/>
        </w:rPr>
        <w:t xml:space="preserve"> </w:t>
      </w:r>
      <w:r w:rsidRPr="008524A6">
        <w:rPr>
          <w:sz w:val="24"/>
          <w:szCs w:val="24"/>
        </w:rPr>
        <w:t>работе</w:t>
      </w:r>
    </w:p>
    <w:p w:rsidR="00AA07F7" w:rsidRDefault="00AA07F7" w:rsidP="00AA07F7">
      <w:pPr>
        <w:pStyle w:val="a3"/>
        <w:ind w:left="1080" w:right="590" w:firstLine="360"/>
        <w:jc w:val="center"/>
      </w:pPr>
    </w:p>
    <w:p w:rsidR="00563227" w:rsidRPr="00563227" w:rsidRDefault="008524A6" w:rsidP="00E81FE4">
      <w:pPr>
        <w:pStyle w:val="2"/>
        <w:spacing w:before="0" w:line="237" w:lineRule="auto"/>
        <w:ind w:left="1080" w:right="590" w:firstLine="360"/>
        <w:jc w:val="center"/>
      </w:pPr>
      <w:r w:rsidRPr="00563227">
        <w:t>Международно</w:t>
      </w:r>
      <w:r w:rsidR="00563227" w:rsidRPr="00563227">
        <w:t>го</w:t>
      </w:r>
      <w:r w:rsidRPr="00563227">
        <w:t xml:space="preserve"> </w:t>
      </w:r>
      <w:r w:rsidR="00563227" w:rsidRPr="00563227">
        <w:t xml:space="preserve">конкурса </w:t>
      </w:r>
      <w:proofErr w:type="gramStart"/>
      <w:r w:rsidR="00563227" w:rsidRPr="00563227">
        <w:t>студенческих</w:t>
      </w:r>
      <w:proofErr w:type="gramEnd"/>
      <w:r w:rsidR="00563227" w:rsidRPr="00563227">
        <w:t xml:space="preserve"> </w:t>
      </w:r>
      <w:proofErr w:type="spellStart"/>
      <w:r w:rsidR="00563227" w:rsidRPr="00563227">
        <w:t>стартап</w:t>
      </w:r>
      <w:r w:rsidR="0043272F">
        <w:t>ов</w:t>
      </w:r>
      <w:proofErr w:type="spellEnd"/>
      <w:r w:rsidR="00563227" w:rsidRPr="00563227">
        <w:t xml:space="preserve"> «Бизнес-генерация – 2022»</w:t>
      </w:r>
    </w:p>
    <w:p w:rsidR="00563227" w:rsidRPr="00563227" w:rsidRDefault="00563227" w:rsidP="00E81FE4">
      <w:pPr>
        <w:pStyle w:val="2"/>
        <w:spacing w:before="0" w:line="237" w:lineRule="auto"/>
        <w:ind w:left="1080" w:right="590" w:firstLine="360"/>
        <w:jc w:val="center"/>
      </w:pPr>
      <w:r w:rsidRPr="00563227">
        <w:t>в формате открытого очно - дистанционного участия</w:t>
      </w:r>
    </w:p>
    <w:p w:rsidR="008524A6" w:rsidRPr="00563227" w:rsidRDefault="00563227" w:rsidP="00E81FE4">
      <w:pPr>
        <w:pStyle w:val="2"/>
        <w:spacing w:before="0" w:line="237" w:lineRule="auto"/>
        <w:ind w:left="1080" w:right="590" w:firstLine="360"/>
        <w:jc w:val="center"/>
        <w:rPr>
          <w:b w:val="0"/>
          <w:i w:val="0"/>
        </w:rPr>
      </w:pPr>
      <w:r w:rsidRPr="009A604D">
        <w:t>27</w:t>
      </w:r>
      <w:r w:rsidR="008524A6" w:rsidRPr="009A604D">
        <w:t xml:space="preserve"> апреля 2022</w:t>
      </w:r>
      <w:r w:rsidR="008524A6" w:rsidRPr="009A604D">
        <w:rPr>
          <w:spacing w:val="2"/>
        </w:rPr>
        <w:t xml:space="preserve"> </w:t>
      </w:r>
      <w:r w:rsidR="008524A6" w:rsidRPr="009A604D">
        <w:rPr>
          <w:spacing w:val="-10"/>
        </w:rPr>
        <w:t>г.</w:t>
      </w:r>
    </w:p>
    <w:p w:rsidR="00E81FE4" w:rsidRDefault="008524A6" w:rsidP="00E81FE4">
      <w:pPr>
        <w:spacing w:line="272" w:lineRule="exact"/>
        <w:ind w:left="1080" w:right="590" w:firstLine="360"/>
        <w:jc w:val="center"/>
        <w:rPr>
          <w:sz w:val="24"/>
        </w:rPr>
      </w:pPr>
      <w:r w:rsidRPr="00563227">
        <w:rPr>
          <w:sz w:val="24"/>
        </w:rPr>
        <w:t xml:space="preserve">г. </w:t>
      </w:r>
      <w:r w:rsidR="00A02409" w:rsidRPr="00563227">
        <w:rPr>
          <w:sz w:val="24"/>
        </w:rPr>
        <w:t>Брест</w:t>
      </w:r>
    </w:p>
    <w:p w:rsidR="008D0863" w:rsidRPr="004F04CD" w:rsidRDefault="008D0863" w:rsidP="00E81FE4">
      <w:pPr>
        <w:ind w:left="1080" w:right="59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4F04CD">
        <w:rPr>
          <w:b/>
          <w:sz w:val="24"/>
          <w:szCs w:val="24"/>
        </w:rPr>
        <w:t>ель и задачи</w:t>
      </w:r>
      <w:r w:rsidR="00A60A2B">
        <w:rPr>
          <w:b/>
          <w:sz w:val="24"/>
          <w:szCs w:val="24"/>
        </w:rPr>
        <w:t>.</w:t>
      </w:r>
    </w:p>
    <w:p w:rsidR="008D0863" w:rsidRPr="001E223E" w:rsidRDefault="008D0863" w:rsidP="00E81FE4">
      <w:pPr>
        <w:ind w:left="1080" w:right="590" w:firstLine="360"/>
        <w:jc w:val="both"/>
        <w:rPr>
          <w:sz w:val="24"/>
          <w:szCs w:val="24"/>
        </w:rPr>
      </w:pPr>
      <w:r w:rsidRPr="001E223E">
        <w:rPr>
          <w:sz w:val="24"/>
          <w:szCs w:val="24"/>
        </w:rPr>
        <w:t>Основной целью конкурса</w:t>
      </w:r>
      <w:r>
        <w:rPr>
          <w:sz w:val="24"/>
          <w:szCs w:val="24"/>
        </w:rPr>
        <w:t xml:space="preserve"> </w:t>
      </w:r>
      <w:r w:rsidRPr="001E223E">
        <w:rPr>
          <w:sz w:val="24"/>
          <w:szCs w:val="24"/>
        </w:rPr>
        <w:t xml:space="preserve">является создание </w:t>
      </w:r>
      <w:proofErr w:type="spellStart"/>
      <w:r w:rsidR="007C707D">
        <w:rPr>
          <w:sz w:val="24"/>
          <w:szCs w:val="24"/>
        </w:rPr>
        <w:t>нетворкинг</w:t>
      </w:r>
      <w:proofErr w:type="spellEnd"/>
      <w:r w:rsidR="00EE3317">
        <w:rPr>
          <w:sz w:val="24"/>
          <w:szCs w:val="24"/>
        </w:rPr>
        <w:t>-</w:t>
      </w:r>
      <w:r w:rsidRPr="001E223E">
        <w:rPr>
          <w:sz w:val="24"/>
          <w:szCs w:val="24"/>
        </w:rPr>
        <w:t>площадки для выявления и поддержки</w:t>
      </w:r>
      <w:r>
        <w:rPr>
          <w:sz w:val="24"/>
          <w:szCs w:val="24"/>
        </w:rPr>
        <w:t xml:space="preserve"> талантливых</w:t>
      </w:r>
      <w:r w:rsidRPr="001E223E">
        <w:rPr>
          <w:sz w:val="24"/>
          <w:szCs w:val="24"/>
        </w:rPr>
        <w:t xml:space="preserve"> студентов</w:t>
      </w:r>
      <w:r>
        <w:rPr>
          <w:sz w:val="24"/>
          <w:szCs w:val="24"/>
        </w:rPr>
        <w:t>,</w:t>
      </w:r>
      <w:r w:rsidRPr="001E223E">
        <w:rPr>
          <w:sz w:val="24"/>
          <w:szCs w:val="24"/>
        </w:rPr>
        <w:t xml:space="preserve"> способных решать проблемы </w:t>
      </w:r>
      <w:r>
        <w:rPr>
          <w:sz w:val="24"/>
          <w:szCs w:val="24"/>
        </w:rPr>
        <w:t xml:space="preserve">в </w:t>
      </w:r>
      <w:r w:rsidR="001F3D27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>сфер</w:t>
      </w:r>
      <w:r w:rsidR="001F3D27">
        <w:rPr>
          <w:sz w:val="24"/>
          <w:szCs w:val="24"/>
        </w:rPr>
        <w:t>е, области</w:t>
      </w:r>
      <w:r>
        <w:rPr>
          <w:sz w:val="24"/>
          <w:szCs w:val="24"/>
        </w:rPr>
        <w:t xml:space="preserve"> бизнеса и </w:t>
      </w:r>
      <w:r w:rsidRPr="001E223E">
        <w:rPr>
          <w:sz w:val="24"/>
          <w:szCs w:val="24"/>
        </w:rPr>
        <w:t>экономики</w:t>
      </w:r>
      <w:r>
        <w:rPr>
          <w:sz w:val="24"/>
          <w:szCs w:val="24"/>
        </w:rPr>
        <w:t>.</w:t>
      </w:r>
    </w:p>
    <w:p w:rsidR="008D0863" w:rsidRPr="001E223E" w:rsidRDefault="008D0863" w:rsidP="00E81FE4">
      <w:pPr>
        <w:ind w:left="1080" w:right="590" w:firstLine="360"/>
        <w:jc w:val="both"/>
        <w:rPr>
          <w:sz w:val="24"/>
          <w:szCs w:val="24"/>
        </w:rPr>
      </w:pPr>
      <w:r w:rsidRPr="001E223E">
        <w:rPr>
          <w:sz w:val="24"/>
          <w:szCs w:val="24"/>
        </w:rPr>
        <w:t>Задачи конкурса:</w:t>
      </w:r>
    </w:p>
    <w:p w:rsidR="008D0863" w:rsidRDefault="009F3C55" w:rsidP="00FA3BD8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>
        <w:rPr>
          <w:sz w:val="24"/>
          <w:szCs w:val="24"/>
        </w:rPr>
        <w:t>отбор</w:t>
      </w:r>
      <w:r w:rsidR="008D0863">
        <w:rPr>
          <w:sz w:val="24"/>
          <w:szCs w:val="24"/>
        </w:rPr>
        <w:t xml:space="preserve"> и оценка инновационных </w:t>
      </w:r>
      <w:proofErr w:type="gramStart"/>
      <w:r w:rsidR="0043272F">
        <w:rPr>
          <w:sz w:val="24"/>
          <w:szCs w:val="24"/>
        </w:rPr>
        <w:t>бизнес-</w:t>
      </w:r>
      <w:r w:rsidR="008D0863">
        <w:rPr>
          <w:sz w:val="24"/>
          <w:szCs w:val="24"/>
        </w:rPr>
        <w:t>идей</w:t>
      </w:r>
      <w:proofErr w:type="gramEnd"/>
      <w:r w:rsidR="008D0863">
        <w:rPr>
          <w:sz w:val="24"/>
          <w:szCs w:val="24"/>
        </w:rPr>
        <w:t xml:space="preserve"> студентов, развитие навыков </w:t>
      </w:r>
      <w:r>
        <w:rPr>
          <w:sz w:val="24"/>
          <w:szCs w:val="24"/>
        </w:rPr>
        <w:t>креативного мышления</w:t>
      </w:r>
      <w:r w:rsidR="008D0863">
        <w:rPr>
          <w:sz w:val="24"/>
          <w:szCs w:val="24"/>
        </w:rPr>
        <w:t xml:space="preserve"> и </w:t>
      </w:r>
      <w:r w:rsidR="00563227">
        <w:rPr>
          <w:sz w:val="24"/>
          <w:szCs w:val="24"/>
        </w:rPr>
        <w:t xml:space="preserve">принятия </w:t>
      </w:r>
      <w:r w:rsidR="00EE3317">
        <w:rPr>
          <w:sz w:val="24"/>
          <w:szCs w:val="24"/>
        </w:rPr>
        <w:t xml:space="preserve">нестандартных </w:t>
      </w:r>
      <w:r w:rsidR="008D0863">
        <w:rPr>
          <w:sz w:val="24"/>
          <w:szCs w:val="24"/>
        </w:rPr>
        <w:t>решени</w:t>
      </w:r>
      <w:r w:rsidR="00EE3317">
        <w:rPr>
          <w:sz w:val="24"/>
          <w:szCs w:val="24"/>
        </w:rPr>
        <w:t>й</w:t>
      </w:r>
      <w:r w:rsidR="008D0863">
        <w:rPr>
          <w:sz w:val="24"/>
          <w:szCs w:val="24"/>
        </w:rPr>
        <w:t>;</w:t>
      </w:r>
    </w:p>
    <w:p w:rsidR="008D0863" w:rsidRPr="001E223E" w:rsidRDefault="009F3C55" w:rsidP="00FA3BD8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>
        <w:rPr>
          <w:sz w:val="24"/>
          <w:szCs w:val="24"/>
        </w:rPr>
        <w:t xml:space="preserve">моделирование </w:t>
      </w:r>
      <w:r w:rsidR="00EE3317">
        <w:rPr>
          <w:sz w:val="24"/>
          <w:szCs w:val="24"/>
        </w:rPr>
        <w:t xml:space="preserve">и стимулирование </w:t>
      </w:r>
      <w:r>
        <w:rPr>
          <w:sz w:val="24"/>
          <w:szCs w:val="24"/>
        </w:rPr>
        <w:t xml:space="preserve">духа конкуренции и соревновательности в рамках </w:t>
      </w:r>
      <w:r w:rsidR="008D0863" w:rsidRPr="001E223E">
        <w:rPr>
          <w:sz w:val="24"/>
          <w:szCs w:val="24"/>
        </w:rPr>
        <w:t>площадк</w:t>
      </w:r>
      <w:r>
        <w:rPr>
          <w:sz w:val="24"/>
          <w:szCs w:val="24"/>
        </w:rPr>
        <w:t>и олимпиады</w:t>
      </w:r>
      <w:r w:rsidR="008D0863" w:rsidRPr="001E223E">
        <w:rPr>
          <w:sz w:val="24"/>
          <w:szCs w:val="24"/>
        </w:rPr>
        <w:t>;</w:t>
      </w:r>
    </w:p>
    <w:p w:rsidR="007C707D" w:rsidRDefault="009F3C55" w:rsidP="00FA3BD8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 w:rsidRPr="007C707D">
        <w:rPr>
          <w:sz w:val="24"/>
          <w:szCs w:val="24"/>
        </w:rPr>
        <w:t xml:space="preserve">развитие </w:t>
      </w:r>
      <w:proofErr w:type="spellStart"/>
      <w:r w:rsidRPr="00FA3BD8">
        <w:rPr>
          <w:sz w:val="24"/>
          <w:szCs w:val="24"/>
        </w:rPr>
        <w:t>soft</w:t>
      </w:r>
      <w:proofErr w:type="spellEnd"/>
      <w:r w:rsidRPr="007C707D">
        <w:rPr>
          <w:sz w:val="24"/>
          <w:szCs w:val="24"/>
        </w:rPr>
        <w:t xml:space="preserve"> </w:t>
      </w:r>
      <w:proofErr w:type="spellStart"/>
      <w:r w:rsidRPr="00FA3BD8">
        <w:rPr>
          <w:sz w:val="24"/>
          <w:szCs w:val="24"/>
        </w:rPr>
        <w:t>s</w:t>
      </w:r>
      <w:r w:rsidR="00EE3317" w:rsidRPr="00FA3BD8">
        <w:rPr>
          <w:sz w:val="24"/>
          <w:szCs w:val="24"/>
        </w:rPr>
        <w:t>kills</w:t>
      </w:r>
      <w:proofErr w:type="spellEnd"/>
      <w:r w:rsidR="00EE3317" w:rsidRPr="007C707D">
        <w:rPr>
          <w:sz w:val="24"/>
          <w:szCs w:val="24"/>
        </w:rPr>
        <w:t xml:space="preserve"> и навыков </w:t>
      </w:r>
      <w:proofErr w:type="spellStart"/>
      <w:r w:rsidR="00EE3317" w:rsidRPr="007C707D">
        <w:rPr>
          <w:sz w:val="24"/>
          <w:szCs w:val="24"/>
        </w:rPr>
        <w:t>тимбилдинга</w:t>
      </w:r>
      <w:proofErr w:type="spellEnd"/>
      <w:r w:rsidR="00EE3317" w:rsidRPr="007C707D">
        <w:rPr>
          <w:sz w:val="24"/>
          <w:szCs w:val="24"/>
        </w:rPr>
        <w:t xml:space="preserve"> у творческой молодёжи;</w:t>
      </w:r>
      <w:r w:rsidRPr="007C707D">
        <w:rPr>
          <w:sz w:val="24"/>
          <w:szCs w:val="24"/>
        </w:rPr>
        <w:t xml:space="preserve"> </w:t>
      </w:r>
    </w:p>
    <w:p w:rsidR="008D0863" w:rsidRDefault="00EE3317" w:rsidP="00FA3BD8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 w:rsidRPr="007C707D">
        <w:rPr>
          <w:sz w:val="24"/>
          <w:szCs w:val="24"/>
        </w:rPr>
        <w:t xml:space="preserve">формирование банка данных о перспективных студентах для компаний-партнёров, </w:t>
      </w:r>
      <w:r w:rsidR="008D0863" w:rsidRPr="007C707D">
        <w:rPr>
          <w:sz w:val="24"/>
          <w:szCs w:val="24"/>
        </w:rPr>
        <w:t>содейств</w:t>
      </w:r>
      <w:r w:rsidRPr="007C707D">
        <w:rPr>
          <w:sz w:val="24"/>
          <w:szCs w:val="24"/>
        </w:rPr>
        <w:t>ие</w:t>
      </w:r>
      <w:r w:rsidR="008D0863" w:rsidRPr="007C707D">
        <w:rPr>
          <w:sz w:val="24"/>
          <w:szCs w:val="24"/>
        </w:rPr>
        <w:t xml:space="preserve"> </w:t>
      </w:r>
      <w:r w:rsidRPr="007C707D">
        <w:rPr>
          <w:sz w:val="24"/>
          <w:szCs w:val="24"/>
        </w:rPr>
        <w:t xml:space="preserve">их </w:t>
      </w:r>
      <w:r w:rsidR="008D0863" w:rsidRPr="007C707D">
        <w:rPr>
          <w:sz w:val="24"/>
          <w:szCs w:val="24"/>
        </w:rPr>
        <w:t>трудоустройству</w:t>
      </w:r>
      <w:r w:rsidR="008C5496">
        <w:rPr>
          <w:sz w:val="24"/>
          <w:szCs w:val="24"/>
        </w:rPr>
        <w:t>;</w:t>
      </w:r>
    </w:p>
    <w:p w:rsidR="008C5496" w:rsidRDefault="008C5496" w:rsidP="00FA3BD8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>
        <w:rPr>
          <w:sz w:val="24"/>
          <w:szCs w:val="24"/>
        </w:rPr>
        <w:t>выстраивание долгосрочных</w:t>
      </w:r>
      <w:r w:rsidRPr="001E223E">
        <w:rPr>
          <w:sz w:val="24"/>
          <w:szCs w:val="24"/>
        </w:rPr>
        <w:t xml:space="preserve"> взаимоотношени</w:t>
      </w:r>
      <w:r>
        <w:rPr>
          <w:sz w:val="24"/>
          <w:szCs w:val="24"/>
        </w:rPr>
        <w:t>й</w:t>
      </w:r>
      <w:r w:rsidRPr="001E223E">
        <w:rPr>
          <w:sz w:val="24"/>
          <w:szCs w:val="24"/>
        </w:rPr>
        <w:t xml:space="preserve"> </w:t>
      </w:r>
      <w:r>
        <w:rPr>
          <w:sz w:val="24"/>
          <w:szCs w:val="24"/>
        </w:rPr>
        <w:t>с организациями-партнерами проекта.</w:t>
      </w:r>
    </w:p>
    <w:p w:rsidR="00807300" w:rsidRDefault="00807300" w:rsidP="00807300">
      <w:pPr>
        <w:pStyle w:val="a5"/>
        <w:ind w:left="1800" w:right="590" w:firstLine="0"/>
        <w:rPr>
          <w:sz w:val="24"/>
          <w:szCs w:val="24"/>
        </w:rPr>
      </w:pPr>
    </w:p>
    <w:p w:rsidR="00A60A2B" w:rsidRDefault="00A60A2B" w:rsidP="000B3013">
      <w:pPr>
        <w:ind w:left="1080" w:right="590" w:firstLine="360"/>
        <w:jc w:val="both"/>
        <w:rPr>
          <w:b/>
          <w:sz w:val="24"/>
          <w:szCs w:val="24"/>
        </w:rPr>
      </w:pPr>
      <w:r w:rsidRPr="00A60A2B">
        <w:rPr>
          <w:b/>
          <w:sz w:val="24"/>
          <w:szCs w:val="24"/>
        </w:rPr>
        <w:t>Участники конкурса</w:t>
      </w:r>
      <w:r>
        <w:rPr>
          <w:b/>
          <w:sz w:val="24"/>
          <w:szCs w:val="24"/>
        </w:rPr>
        <w:t>.</w:t>
      </w:r>
    </w:p>
    <w:p w:rsidR="00A60A2B" w:rsidRDefault="00A60A2B" w:rsidP="00E81FE4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К участию в </w:t>
      </w:r>
      <w:r w:rsidRPr="004E47F0">
        <w:rPr>
          <w:sz w:val="24"/>
          <w:szCs w:val="24"/>
        </w:rPr>
        <w:t>Конкурсе</w:t>
      </w:r>
      <w:r w:rsidRPr="00A60A2B">
        <w:rPr>
          <w:sz w:val="24"/>
          <w:szCs w:val="24"/>
        </w:rPr>
        <w:t xml:space="preserve"> приглашаются команды, состоящие из 2-5 студентов, обучающиеся по программам очного обучения (</w:t>
      </w:r>
      <w:proofErr w:type="spellStart"/>
      <w:r w:rsidRPr="00A60A2B">
        <w:rPr>
          <w:sz w:val="24"/>
          <w:szCs w:val="24"/>
        </w:rPr>
        <w:t>бакалавриат</w:t>
      </w:r>
      <w:proofErr w:type="spellEnd"/>
      <w:r w:rsidRPr="00A60A2B">
        <w:rPr>
          <w:sz w:val="24"/>
          <w:szCs w:val="24"/>
        </w:rPr>
        <w:t>, магистратура).</w:t>
      </w:r>
      <w:r>
        <w:rPr>
          <w:sz w:val="24"/>
          <w:szCs w:val="24"/>
        </w:rPr>
        <w:t xml:space="preserve"> </w:t>
      </w:r>
      <w:r w:rsidRPr="00A60A2B">
        <w:rPr>
          <w:sz w:val="24"/>
          <w:szCs w:val="24"/>
        </w:rPr>
        <w:t>Участники команды самостоятельно выбирают капитана.</w:t>
      </w:r>
      <w:r>
        <w:rPr>
          <w:sz w:val="24"/>
          <w:szCs w:val="24"/>
        </w:rPr>
        <w:t xml:space="preserve"> </w:t>
      </w:r>
      <w:r w:rsidRPr="00A60A2B">
        <w:rPr>
          <w:sz w:val="24"/>
          <w:szCs w:val="24"/>
        </w:rPr>
        <w:t xml:space="preserve">По желанию </w:t>
      </w:r>
      <w:r w:rsidR="008676CB">
        <w:rPr>
          <w:sz w:val="24"/>
          <w:szCs w:val="24"/>
        </w:rPr>
        <w:t xml:space="preserve">студентов </w:t>
      </w:r>
      <w:r w:rsidRPr="00A60A2B">
        <w:rPr>
          <w:sz w:val="24"/>
          <w:szCs w:val="24"/>
        </w:rPr>
        <w:t>у команды может быть</w:t>
      </w:r>
      <w:r>
        <w:rPr>
          <w:sz w:val="24"/>
          <w:szCs w:val="24"/>
        </w:rPr>
        <w:t xml:space="preserve"> </w:t>
      </w:r>
      <w:r w:rsidRPr="00A60A2B">
        <w:rPr>
          <w:sz w:val="24"/>
          <w:szCs w:val="24"/>
        </w:rPr>
        <w:t xml:space="preserve"> </w:t>
      </w:r>
      <w:proofErr w:type="spellStart"/>
      <w:r w:rsidRPr="00A60A2B">
        <w:rPr>
          <w:sz w:val="24"/>
          <w:szCs w:val="24"/>
        </w:rPr>
        <w:t>коуч</w:t>
      </w:r>
      <w:proofErr w:type="spellEnd"/>
      <w:r w:rsidRPr="00A60A2B">
        <w:rPr>
          <w:sz w:val="24"/>
          <w:szCs w:val="24"/>
        </w:rPr>
        <w:t xml:space="preserve">-консультант </w:t>
      </w:r>
      <w:r w:rsidR="00711E00">
        <w:rPr>
          <w:sz w:val="24"/>
          <w:szCs w:val="24"/>
        </w:rPr>
        <w:t>(</w:t>
      </w:r>
      <w:r w:rsidRPr="00A60A2B">
        <w:rPr>
          <w:sz w:val="24"/>
          <w:szCs w:val="24"/>
        </w:rPr>
        <w:t>преподавател</w:t>
      </w:r>
      <w:r w:rsidR="00711E00">
        <w:rPr>
          <w:sz w:val="24"/>
          <w:szCs w:val="24"/>
        </w:rPr>
        <w:t xml:space="preserve">ь </w:t>
      </w:r>
      <w:r w:rsidRPr="00A60A2B">
        <w:rPr>
          <w:sz w:val="24"/>
          <w:szCs w:val="24"/>
        </w:rPr>
        <w:t xml:space="preserve">либо </w:t>
      </w:r>
      <w:r w:rsidR="00711E00">
        <w:rPr>
          <w:sz w:val="24"/>
          <w:szCs w:val="24"/>
        </w:rPr>
        <w:t xml:space="preserve">представитель </w:t>
      </w:r>
      <w:proofErr w:type="gramStart"/>
      <w:r w:rsidRPr="00A60A2B">
        <w:rPr>
          <w:sz w:val="24"/>
          <w:szCs w:val="24"/>
        </w:rPr>
        <w:t>бизнес-сообществ</w:t>
      </w:r>
      <w:r w:rsidR="000B49E2">
        <w:rPr>
          <w:sz w:val="24"/>
          <w:szCs w:val="24"/>
        </w:rPr>
        <w:t>а</w:t>
      </w:r>
      <w:proofErr w:type="gramEnd"/>
      <w:r w:rsidR="000E5141">
        <w:rPr>
          <w:sz w:val="24"/>
          <w:szCs w:val="24"/>
        </w:rPr>
        <w:t>)</w:t>
      </w:r>
      <w:r w:rsidRPr="00A60A2B">
        <w:rPr>
          <w:sz w:val="24"/>
          <w:szCs w:val="24"/>
        </w:rPr>
        <w:t>. Принимая предложение об участии в конкурсе, команды признают право организаций-партнеров на использование всех полученных идей и разработок.</w:t>
      </w:r>
    </w:p>
    <w:p w:rsidR="00807300" w:rsidRPr="00A60A2B" w:rsidRDefault="00807300" w:rsidP="00E81FE4">
      <w:pPr>
        <w:ind w:left="1080" w:right="590" w:firstLine="360"/>
        <w:jc w:val="both"/>
        <w:rPr>
          <w:sz w:val="24"/>
          <w:szCs w:val="24"/>
        </w:rPr>
      </w:pPr>
    </w:p>
    <w:p w:rsidR="00A60A2B" w:rsidRPr="00A60A2B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b/>
          <w:sz w:val="24"/>
          <w:szCs w:val="24"/>
        </w:rPr>
      </w:pPr>
      <w:r w:rsidRPr="00A60A2B">
        <w:rPr>
          <w:b/>
          <w:sz w:val="24"/>
          <w:szCs w:val="24"/>
        </w:rPr>
        <w:t>Порядок проведения этапов конкурса и система оценки</w:t>
      </w:r>
      <w:r w:rsidR="008676CB">
        <w:rPr>
          <w:b/>
          <w:sz w:val="24"/>
          <w:szCs w:val="24"/>
        </w:rPr>
        <w:t>.</w:t>
      </w:r>
    </w:p>
    <w:p w:rsidR="00147131" w:rsidRPr="00A60A2B" w:rsidRDefault="00A60A2B" w:rsidP="00147131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Конкурс проводится в формате </w:t>
      </w:r>
      <w:r w:rsidR="004E47F0">
        <w:rPr>
          <w:sz w:val="24"/>
          <w:szCs w:val="24"/>
        </w:rPr>
        <w:t xml:space="preserve">презентации авторского </w:t>
      </w:r>
      <w:proofErr w:type="spellStart"/>
      <w:r w:rsidR="004E47F0">
        <w:rPr>
          <w:sz w:val="24"/>
          <w:szCs w:val="24"/>
        </w:rPr>
        <w:t>стартап</w:t>
      </w:r>
      <w:proofErr w:type="spellEnd"/>
      <w:r w:rsidR="0043272F">
        <w:rPr>
          <w:sz w:val="24"/>
          <w:szCs w:val="24"/>
        </w:rPr>
        <w:t>-проекта</w:t>
      </w:r>
      <w:r w:rsidR="004E47F0">
        <w:rPr>
          <w:sz w:val="24"/>
          <w:szCs w:val="24"/>
        </w:rPr>
        <w:t xml:space="preserve"> каждой командой</w:t>
      </w:r>
      <w:r w:rsidR="004C6C69">
        <w:rPr>
          <w:sz w:val="24"/>
          <w:szCs w:val="24"/>
        </w:rPr>
        <w:t xml:space="preserve"> с последующим </w:t>
      </w:r>
      <w:r w:rsidR="005E30DE">
        <w:rPr>
          <w:sz w:val="24"/>
          <w:szCs w:val="24"/>
        </w:rPr>
        <w:t xml:space="preserve">его </w:t>
      </w:r>
      <w:r w:rsidR="004C6C69">
        <w:rPr>
          <w:sz w:val="24"/>
          <w:szCs w:val="24"/>
        </w:rPr>
        <w:t>обсуждением</w:t>
      </w:r>
      <w:r w:rsidR="001D1453">
        <w:rPr>
          <w:sz w:val="24"/>
          <w:szCs w:val="24"/>
        </w:rPr>
        <w:t xml:space="preserve"> </w:t>
      </w:r>
      <w:r w:rsidR="00807300">
        <w:rPr>
          <w:sz w:val="24"/>
          <w:szCs w:val="24"/>
        </w:rPr>
        <w:t>(</w:t>
      </w:r>
      <w:proofErr w:type="gramStart"/>
      <w:r w:rsidR="001D1453">
        <w:rPr>
          <w:sz w:val="24"/>
          <w:szCs w:val="24"/>
        </w:rPr>
        <w:t>бизнес-полемикой</w:t>
      </w:r>
      <w:proofErr w:type="gramEnd"/>
      <w:r w:rsidR="00807300">
        <w:rPr>
          <w:sz w:val="24"/>
          <w:szCs w:val="24"/>
        </w:rPr>
        <w:t>)</w:t>
      </w:r>
      <w:r w:rsidR="001D1453">
        <w:rPr>
          <w:sz w:val="24"/>
          <w:szCs w:val="24"/>
        </w:rPr>
        <w:t>.</w:t>
      </w:r>
      <w:r w:rsidR="004C6C69">
        <w:rPr>
          <w:sz w:val="24"/>
          <w:szCs w:val="24"/>
        </w:rPr>
        <w:t xml:space="preserve"> </w:t>
      </w:r>
      <w:r w:rsidR="00147131">
        <w:rPr>
          <w:sz w:val="24"/>
          <w:szCs w:val="24"/>
        </w:rPr>
        <w:t xml:space="preserve">Бизнес-полемика предполагает вопросы со стороны команды, выбранной из числа участников и выполняющей роль предполагаемого инвестора/конкурента, и ответов на них со стороны презентующей  </w:t>
      </w:r>
      <w:proofErr w:type="spellStart"/>
      <w:r w:rsidR="00147131">
        <w:rPr>
          <w:sz w:val="24"/>
          <w:szCs w:val="24"/>
        </w:rPr>
        <w:t>стартап</w:t>
      </w:r>
      <w:proofErr w:type="spellEnd"/>
      <w:r w:rsidR="00147131">
        <w:rPr>
          <w:sz w:val="24"/>
          <w:szCs w:val="24"/>
        </w:rPr>
        <w:t xml:space="preserve"> команды.</w:t>
      </w:r>
    </w:p>
    <w:p w:rsidR="00A60A2B" w:rsidRPr="00A60A2B" w:rsidRDefault="00A60A2B" w:rsidP="00E81FE4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Конкурс предусматривает проведение отборочного этапа и финального состязания. </w:t>
      </w:r>
    </w:p>
    <w:p w:rsidR="00A60A2B" w:rsidRPr="00A60A2B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Сроки проведения этапов </w:t>
      </w:r>
      <w:r w:rsidRPr="008676CB">
        <w:rPr>
          <w:sz w:val="24"/>
          <w:szCs w:val="24"/>
        </w:rPr>
        <w:t>Конкурса:</w:t>
      </w:r>
    </w:p>
    <w:p w:rsidR="00A60A2B" w:rsidRPr="000B3013" w:rsidRDefault="0043272F" w:rsidP="004A24A3">
      <w:pPr>
        <w:pStyle w:val="a5"/>
        <w:numPr>
          <w:ilvl w:val="0"/>
          <w:numId w:val="9"/>
        </w:numPr>
        <w:ind w:left="1440" w:right="590" w:firstLine="360"/>
        <w:rPr>
          <w:b/>
          <w:sz w:val="24"/>
          <w:szCs w:val="24"/>
        </w:rPr>
      </w:pPr>
      <w:r>
        <w:rPr>
          <w:sz w:val="24"/>
          <w:szCs w:val="24"/>
        </w:rPr>
        <w:t>Предварительный, о</w:t>
      </w:r>
      <w:r w:rsidR="00A60A2B" w:rsidRPr="004439E6">
        <w:rPr>
          <w:sz w:val="24"/>
          <w:szCs w:val="24"/>
        </w:rPr>
        <w:t xml:space="preserve">тборочный </w:t>
      </w:r>
      <w:r w:rsidR="009311E6" w:rsidRPr="004439E6">
        <w:rPr>
          <w:sz w:val="24"/>
          <w:szCs w:val="24"/>
        </w:rPr>
        <w:t xml:space="preserve">(заочный) </w:t>
      </w:r>
      <w:r w:rsidR="00A60A2B" w:rsidRPr="004439E6">
        <w:rPr>
          <w:sz w:val="24"/>
          <w:szCs w:val="24"/>
        </w:rPr>
        <w:t xml:space="preserve">этап – </w:t>
      </w:r>
      <w:r w:rsidR="00A60A2B" w:rsidRPr="000B3013">
        <w:rPr>
          <w:b/>
          <w:sz w:val="24"/>
          <w:szCs w:val="24"/>
        </w:rPr>
        <w:t xml:space="preserve">с </w:t>
      </w:r>
      <w:r w:rsidR="009A604D" w:rsidRPr="000B3013">
        <w:rPr>
          <w:b/>
          <w:sz w:val="24"/>
          <w:szCs w:val="24"/>
        </w:rPr>
        <w:t>04</w:t>
      </w:r>
      <w:r w:rsidR="00A60A2B" w:rsidRPr="000B3013">
        <w:rPr>
          <w:b/>
          <w:sz w:val="24"/>
          <w:szCs w:val="24"/>
        </w:rPr>
        <w:t xml:space="preserve"> </w:t>
      </w:r>
      <w:r w:rsidR="009A604D" w:rsidRPr="000B3013">
        <w:rPr>
          <w:b/>
          <w:sz w:val="24"/>
          <w:szCs w:val="24"/>
        </w:rPr>
        <w:t>апреля</w:t>
      </w:r>
      <w:r w:rsidR="00A60A2B" w:rsidRPr="000B3013">
        <w:rPr>
          <w:b/>
          <w:sz w:val="24"/>
          <w:szCs w:val="24"/>
        </w:rPr>
        <w:t xml:space="preserve"> по </w:t>
      </w:r>
      <w:r w:rsidR="009A604D" w:rsidRPr="000B3013">
        <w:rPr>
          <w:b/>
          <w:sz w:val="24"/>
          <w:szCs w:val="24"/>
        </w:rPr>
        <w:t>22</w:t>
      </w:r>
      <w:r w:rsidR="00A60A2B" w:rsidRPr="000B3013">
        <w:rPr>
          <w:b/>
          <w:sz w:val="24"/>
          <w:szCs w:val="24"/>
        </w:rPr>
        <w:t xml:space="preserve"> апреля 202</w:t>
      </w:r>
      <w:r w:rsidR="008676CB" w:rsidRPr="000B3013">
        <w:rPr>
          <w:b/>
          <w:sz w:val="24"/>
          <w:szCs w:val="24"/>
        </w:rPr>
        <w:t>2</w:t>
      </w:r>
      <w:r w:rsidR="00A60A2B" w:rsidRPr="000B3013">
        <w:rPr>
          <w:b/>
          <w:sz w:val="24"/>
          <w:szCs w:val="24"/>
        </w:rPr>
        <w:t xml:space="preserve"> г.</w:t>
      </w:r>
    </w:p>
    <w:p w:rsidR="00A60A2B" w:rsidRPr="000B3013" w:rsidRDefault="00A60A2B" w:rsidP="004A24A3">
      <w:pPr>
        <w:pStyle w:val="a5"/>
        <w:numPr>
          <w:ilvl w:val="0"/>
          <w:numId w:val="9"/>
        </w:numPr>
        <w:ind w:left="1440" w:right="590" w:firstLine="360"/>
        <w:rPr>
          <w:b/>
          <w:sz w:val="24"/>
          <w:szCs w:val="24"/>
        </w:rPr>
      </w:pPr>
      <w:r w:rsidRPr="004439E6">
        <w:rPr>
          <w:sz w:val="24"/>
          <w:szCs w:val="24"/>
        </w:rPr>
        <w:t xml:space="preserve">Финал. </w:t>
      </w:r>
      <w:r w:rsidR="004E47F0" w:rsidRPr="004439E6">
        <w:rPr>
          <w:sz w:val="24"/>
          <w:szCs w:val="24"/>
        </w:rPr>
        <w:t xml:space="preserve">Презентация </w:t>
      </w:r>
      <w:r w:rsidR="00944D17">
        <w:rPr>
          <w:sz w:val="24"/>
          <w:szCs w:val="24"/>
        </w:rPr>
        <w:t>(</w:t>
      </w:r>
      <w:proofErr w:type="spellStart"/>
      <w:r w:rsidR="00944D17">
        <w:rPr>
          <w:sz w:val="24"/>
          <w:szCs w:val="24"/>
        </w:rPr>
        <w:t>питчинг</w:t>
      </w:r>
      <w:proofErr w:type="spellEnd"/>
      <w:r w:rsidR="00944D17">
        <w:rPr>
          <w:sz w:val="24"/>
          <w:szCs w:val="24"/>
        </w:rPr>
        <w:t xml:space="preserve">) </w:t>
      </w:r>
      <w:proofErr w:type="spellStart"/>
      <w:r w:rsidR="004E47F0" w:rsidRPr="004439E6">
        <w:rPr>
          <w:sz w:val="24"/>
          <w:szCs w:val="24"/>
        </w:rPr>
        <w:t>стартапа</w:t>
      </w:r>
      <w:proofErr w:type="spellEnd"/>
      <w:r w:rsidRPr="004439E6">
        <w:rPr>
          <w:sz w:val="24"/>
          <w:szCs w:val="24"/>
        </w:rPr>
        <w:t xml:space="preserve"> –</w:t>
      </w:r>
      <w:r w:rsidR="000B3013">
        <w:rPr>
          <w:sz w:val="24"/>
          <w:szCs w:val="24"/>
        </w:rPr>
        <w:t xml:space="preserve"> </w:t>
      </w:r>
      <w:r w:rsidRPr="000B3013">
        <w:rPr>
          <w:b/>
          <w:sz w:val="24"/>
          <w:szCs w:val="24"/>
        </w:rPr>
        <w:t>2</w:t>
      </w:r>
      <w:r w:rsidR="008676CB" w:rsidRPr="000B3013">
        <w:rPr>
          <w:b/>
          <w:sz w:val="24"/>
          <w:szCs w:val="24"/>
        </w:rPr>
        <w:t>7</w:t>
      </w:r>
      <w:r w:rsidRPr="000B3013">
        <w:rPr>
          <w:b/>
          <w:sz w:val="24"/>
          <w:szCs w:val="24"/>
        </w:rPr>
        <w:t xml:space="preserve"> апреля 202</w:t>
      </w:r>
      <w:r w:rsidR="008676CB" w:rsidRPr="000B3013">
        <w:rPr>
          <w:b/>
          <w:sz w:val="24"/>
          <w:szCs w:val="24"/>
        </w:rPr>
        <w:t>2</w:t>
      </w:r>
      <w:r w:rsidRPr="000B3013">
        <w:rPr>
          <w:b/>
          <w:sz w:val="24"/>
          <w:szCs w:val="24"/>
        </w:rPr>
        <w:t xml:space="preserve"> г.</w:t>
      </w:r>
    </w:p>
    <w:p w:rsidR="00A60A2B" w:rsidRPr="000B3013" w:rsidRDefault="00A60A2B" w:rsidP="004A24A3">
      <w:pPr>
        <w:pStyle w:val="a5"/>
        <w:numPr>
          <w:ilvl w:val="0"/>
          <w:numId w:val="9"/>
        </w:numPr>
        <w:ind w:left="1440" w:right="590" w:firstLine="360"/>
        <w:rPr>
          <w:b/>
          <w:sz w:val="24"/>
          <w:szCs w:val="24"/>
        </w:rPr>
      </w:pPr>
      <w:r w:rsidRPr="004439E6">
        <w:rPr>
          <w:sz w:val="24"/>
          <w:szCs w:val="24"/>
        </w:rPr>
        <w:t xml:space="preserve">Объявление победителей – </w:t>
      </w:r>
      <w:r w:rsidR="009A604D" w:rsidRPr="000B3013">
        <w:rPr>
          <w:b/>
          <w:sz w:val="24"/>
          <w:szCs w:val="24"/>
        </w:rPr>
        <w:t>29</w:t>
      </w:r>
      <w:r w:rsidRPr="000B3013">
        <w:rPr>
          <w:b/>
          <w:sz w:val="24"/>
          <w:szCs w:val="24"/>
        </w:rPr>
        <w:t xml:space="preserve"> апреля 202</w:t>
      </w:r>
      <w:r w:rsidR="008676CB" w:rsidRPr="000B3013">
        <w:rPr>
          <w:b/>
          <w:sz w:val="24"/>
          <w:szCs w:val="24"/>
        </w:rPr>
        <w:t>2</w:t>
      </w:r>
      <w:r w:rsidRPr="000B3013">
        <w:rPr>
          <w:b/>
          <w:sz w:val="24"/>
          <w:szCs w:val="24"/>
        </w:rPr>
        <w:t xml:space="preserve"> г.</w:t>
      </w:r>
    </w:p>
    <w:p w:rsidR="00807300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Для участия в </w:t>
      </w:r>
      <w:r w:rsidRPr="000E5141">
        <w:rPr>
          <w:sz w:val="24"/>
          <w:szCs w:val="24"/>
        </w:rPr>
        <w:t>Конкурсе</w:t>
      </w:r>
      <w:r w:rsidRPr="00A60A2B">
        <w:rPr>
          <w:sz w:val="24"/>
          <w:szCs w:val="24"/>
        </w:rPr>
        <w:t xml:space="preserve"> команде</w:t>
      </w:r>
      <w:r w:rsidR="00E639F1">
        <w:rPr>
          <w:sz w:val="24"/>
          <w:szCs w:val="24"/>
        </w:rPr>
        <w:t xml:space="preserve">-участнику </w:t>
      </w:r>
      <w:r w:rsidRPr="00A60A2B">
        <w:rPr>
          <w:sz w:val="24"/>
          <w:szCs w:val="24"/>
        </w:rPr>
        <w:t xml:space="preserve"> </w:t>
      </w:r>
      <w:r w:rsidR="00E639F1" w:rsidRPr="000B3013">
        <w:rPr>
          <w:b/>
          <w:sz w:val="24"/>
          <w:szCs w:val="24"/>
        </w:rPr>
        <w:t xml:space="preserve">до </w:t>
      </w:r>
      <w:r w:rsidR="009A604D" w:rsidRPr="000B3013">
        <w:rPr>
          <w:b/>
          <w:sz w:val="24"/>
          <w:szCs w:val="24"/>
        </w:rPr>
        <w:t>22</w:t>
      </w:r>
      <w:r w:rsidR="00E639F1" w:rsidRPr="000B3013">
        <w:rPr>
          <w:b/>
          <w:sz w:val="24"/>
          <w:szCs w:val="24"/>
        </w:rPr>
        <w:t xml:space="preserve"> апреля 202</w:t>
      </w:r>
      <w:r w:rsidR="008676CB" w:rsidRPr="000B3013">
        <w:rPr>
          <w:b/>
          <w:sz w:val="24"/>
          <w:szCs w:val="24"/>
        </w:rPr>
        <w:t>2</w:t>
      </w:r>
      <w:r w:rsidR="00E639F1" w:rsidRPr="000B3013">
        <w:rPr>
          <w:b/>
          <w:sz w:val="24"/>
          <w:szCs w:val="24"/>
        </w:rPr>
        <w:t xml:space="preserve"> г</w:t>
      </w:r>
      <w:r w:rsidR="000B3013">
        <w:rPr>
          <w:b/>
          <w:sz w:val="24"/>
          <w:szCs w:val="24"/>
        </w:rPr>
        <w:t>.</w:t>
      </w:r>
      <w:r w:rsidR="00E639F1" w:rsidRPr="00A60A2B">
        <w:rPr>
          <w:sz w:val="24"/>
          <w:szCs w:val="24"/>
        </w:rPr>
        <w:t xml:space="preserve"> </w:t>
      </w:r>
      <w:r w:rsidRPr="00A60A2B">
        <w:rPr>
          <w:sz w:val="24"/>
          <w:szCs w:val="24"/>
        </w:rPr>
        <w:t>необходимо отправить заявку (</w:t>
      </w:r>
      <w:r w:rsidR="004E47F0">
        <w:rPr>
          <w:sz w:val="24"/>
          <w:szCs w:val="24"/>
        </w:rPr>
        <w:t>П</w:t>
      </w:r>
      <w:r w:rsidRPr="00A60A2B">
        <w:rPr>
          <w:sz w:val="24"/>
          <w:szCs w:val="24"/>
        </w:rPr>
        <w:t xml:space="preserve">риложение </w:t>
      </w:r>
      <w:r w:rsidR="005E30DE">
        <w:rPr>
          <w:sz w:val="24"/>
          <w:szCs w:val="24"/>
        </w:rPr>
        <w:t>1</w:t>
      </w:r>
      <w:r w:rsidRPr="000E5141">
        <w:rPr>
          <w:sz w:val="24"/>
          <w:szCs w:val="24"/>
        </w:rPr>
        <w:t>)</w:t>
      </w:r>
      <w:r w:rsidR="00E639F1">
        <w:rPr>
          <w:sz w:val="24"/>
          <w:szCs w:val="24"/>
        </w:rPr>
        <w:t xml:space="preserve"> и  </w:t>
      </w:r>
      <w:r w:rsidR="005E30DE">
        <w:rPr>
          <w:sz w:val="24"/>
          <w:szCs w:val="24"/>
        </w:rPr>
        <w:t>краткое описание</w:t>
      </w:r>
      <w:r w:rsidR="00E639F1">
        <w:rPr>
          <w:sz w:val="24"/>
          <w:szCs w:val="24"/>
        </w:rPr>
        <w:t xml:space="preserve"> </w:t>
      </w:r>
      <w:r w:rsidRPr="00A60A2B">
        <w:rPr>
          <w:sz w:val="24"/>
          <w:szCs w:val="24"/>
        </w:rPr>
        <w:t xml:space="preserve"> </w:t>
      </w:r>
      <w:r w:rsidR="00E639F1">
        <w:rPr>
          <w:sz w:val="24"/>
          <w:szCs w:val="24"/>
        </w:rPr>
        <w:t xml:space="preserve">авторского </w:t>
      </w:r>
      <w:proofErr w:type="spellStart"/>
      <w:r w:rsidR="00E639F1">
        <w:rPr>
          <w:sz w:val="24"/>
          <w:szCs w:val="24"/>
        </w:rPr>
        <w:t>стартап</w:t>
      </w:r>
      <w:proofErr w:type="spellEnd"/>
      <w:r w:rsidR="0043272F">
        <w:rPr>
          <w:sz w:val="24"/>
          <w:szCs w:val="24"/>
        </w:rPr>
        <w:t xml:space="preserve">-проекта </w:t>
      </w:r>
      <w:r w:rsidR="00E639F1">
        <w:rPr>
          <w:sz w:val="24"/>
          <w:szCs w:val="24"/>
        </w:rPr>
        <w:t xml:space="preserve"> </w:t>
      </w:r>
      <w:r w:rsidR="00E639F1" w:rsidRPr="00A60A2B">
        <w:rPr>
          <w:sz w:val="24"/>
          <w:szCs w:val="24"/>
        </w:rPr>
        <w:t xml:space="preserve">на </w:t>
      </w:r>
      <w:r w:rsidR="00E639F1">
        <w:rPr>
          <w:sz w:val="24"/>
          <w:szCs w:val="24"/>
        </w:rPr>
        <w:t xml:space="preserve">адрес </w:t>
      </w:r>
      <w:r w:rsidR="00E639F1" w:rsidRPr="00A60A2B">
        <w:rPr>
          <w:sz w:val="24"/>
          <w:szCs w:val="24"/>
        </w:rPr>
        <w:t xml:space="preserve"> </w:t>
      </w:r>
      <w:hyperlink r:id="rId6" w:history="1">
        <w:r w:rsidR="000E5141" w:rsidRPr="008336D3">
          <w:rPr>
            <w:rStyle w:val="a6"/>
            <w:sz w:val="24"/>
            <w:szCs w:val="24"/>
          </w:rPr>
          <w:t>mim@bstu.by</w:t>
        </w:r>
      </w:hyperlink>
      <w:r w:rsidR="00095721">
        <w:rPr>
          <w:sz w:val="24"/>
          <w:szCs w:val="24"/>
        </w:rPr>
        <w:t xml:space="preserve"> </w:t>
      </w:r>
      <w:r w:rsidR="005E30DE">
        <w:rPr>
          <w:sz w:val="24"/>
          <w:szCs w:val="24"/>
        </w:rPr>
        <w:t>(</w:t>
      </w:r>
      <w:r w:rsidR="00E639F1">
        <w:rPr>
          <w:sz w:val="24"/>
          <w:szCs w:val="24"/>
        </w:rPr>
        <w:t xml:space="preserve">для студентов </w:t>
      </w:r>
      <w:proofErr w:type="spellStart"/>
      <w:r w:rsidR="00E639F1">
        <w:rPr>
          <w:sz w:val="24"/>
          <w:szCs w:val="24"/>
        </w:rPr>
        <w:t>БрГТУ</w:t>
      </w:r>
      <w:proofErr w:type="spellEnd"/>
      <w:r w:rsidR="005E30DE">
        <w:rPr>
          <w:sz w:val="24"/>
          <w:szCs w:val="24"/>
        </w:rPr>
        <w:t xml:space="preserve">, кроме </w:t>
      </w:r>
      <w:r w:rsidR="0043272F">
        <w:rPr>
          <w:sz w:val="24"/>
          <w:szCs w:val="24"/>
        </w:rPr>
        <w:t>э</w:t>
      </w:r>
      <w:r w:rsidR="005E30DE">
        <w:rPr>
          <w:sz w:val="24"/>
          <w:szCs w:val="24"/>
        </w:rPr>
        <w:t>того, и</w:t>
      </w:r>
      <w:r w:rsidR="00E639F1">
        <w:rPr>
          <w:sz w:val="24"/>
          <w:szCs w:val="24"/>
        </w:rPr>
        <w:t xml:space="preserve"> в распечатанном виде</w:t>
      </w:r>
      <w:r w:rsidR="0043272F">
        <w:rPr>
          <w:sz w:val="24"/>
          <w:szCs w:val="24"/>
        </w:rPr>
        <w:t>)</w:t>
      </w:r>
      <w:r w:rsidR="00E639F1">
        <w:rPr>
          <w:sz w:val="24"/>
          <w:szCs w:val="24"/>
        </w:rPr>
        <w:t>.</w:t>
      </w:r>
      <w:r w:rsidR="00E639F1" w:rsidRPr="00A60A2B">
        <w:rPr>
          <w:sz w:val="24"/>
          <w:szCs w:val="24"/>
        </w:rPr>
        <w:t xml:space="preserve"> </w:t>
      </w:r>
      <w:r w:rsidR="00E639F1">
        <w:rPr>
          <w:sz w:val="24"/>
          <w:szCs w:val="24"/>
        </w:rPr>
        <w:t>На одну  команду  оформляется одна заявка.</w:t>
      </w:r>
    </w:p>
    <w:p w:rsidR="00E639F1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 </w:t>
      </w:r>
    </w:p>
    <w:p w:rsidR="008676CB" w:rsidRDefault="008676CB" w:rsidP="00E81FE4">
      <w:pPr>
        <w:pStyle w:val="1"/>
        <w:spacing w:before="2"/>
        <w:ind w:left="1080" w:right="590" w:firstLine="360"/>
      </w:pPr>
      <w:r>
        <w:t xml:space="preserve">Организационный взнос за участие в олимпиаде с участников </w:t>
      </w:r>
      <w:r>
        <w:rPr>
          <w:color w:val="FF0000"/>
        </w:rPr>
        <w:t>не взимается.</w:t>
      </w:r>
    </w:p>
    <w:p w:rsidR="00A60A2B" w:rsidRDefault="005E30DE" w:rsidP="00E81FE4">
      <w:pPr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</w:t>
      </w:r>
      <w:proofErr w:type="spellStart"/>
      <w:r>
        <w:rPr>
          <w:sz w:val="24"/>
          <w:szCs w:val="24"/>
        </w:rPr>
        <w:t>стартап</w:t>
      </w:r>
      <w:proofErr w:type="spellEnd"/>
      <w:r w:rsidR="0043272F">
        <w:rPr>
          <w:sz w:val="24"/>
          <w:szCs w:val="24"/>
        </w:rPr>
        <w:t>-проекта</w:t>
      </w:r>
      <w:r w:rsidR="00A60A2B" w:rsidRPr="00A60A2B">
        <w:rPr>
          <w:sz w:val="24"/>
          <w:szCs w:val="24"/>
        </w:rPr>
        <w:t xml:space="preserve"> должно быть оформлено в виде документа </w:t>
      </w:r>
      <w:proofErr w:type="spellStart"/>
      <w:r w:rsidR="00A60A2B" w:rsidRPr="00A60A2B">
        <w:rPr>
          <w:sz w:val="24"/>
          <w:szCs w:val="24"/>
        </w:rPr>
        <w:t>Microsoft</w:t>
      </w:r>
      <w:proofErr w:type="spellEnd"/>
      <w:r w:rsidR="00A60A2B" w:rsidRPr="00A60A2B">
        <w:rPr>
          <w:sz w:val="24"/>
          <w:szCs w:val="24"/>
        </w:rPr>
        <w:t xml:space="preserve"> </w:t>
      </w:r>
      <w:proofErr w:type="spellStart"/>
      <w:r w:rsidR="00A60A2B" w:rsidRPr="00A60A2B">
        <w:rPr>
          <w:sz w:val="24"/>
          <w:szCs w:val="24"/>
        </w:rPr>
        <w:t>Word</w:t>
      </w:r>
      <w:proofErr w:type="spellEnd"/>
      <w:r w:rsidR="00A60A2B" w:rsidRPr="00A60A2B">
        <w:rPr>
          <w:sz w:val="24"/>
          <w:szCs w:val="24"/>
        </w:rPr>
        <w:t xml:space="preserve">, размер шрифта 12 </w:t>
      </w:r>
      <w:proofErr w:type="spellStart"/>
      <w:r w:rsidR="00A60A2B" w:rsidRPr="00A60A2B">
        <w:rPr>
          <w:sz w:val="24"/>
          <w:szCs w:val="24"/>
        </w:rPr>
        <w:t>pt</w:t>
      </w:r>
      <w:proofErr w:type="spellEnd"/>
      <w:r w:rsidR="00A60A2B" w:rsidRPr="00A60A2B">
        <w:rPr>
          <w:sz w:val="24"/>
          <w:szCs w:val="24"/>
        </w:rPr>
        <w:t xml:space="preserve">, межстрочный интервал 1,5. Объем </w:t>
      </w:r>
      <w:r>
        <w:rPr>
          <w:sz w:val="24"/>
          <w:szCs w:val="24"/>
        </w:rPr>
        <w:t>Описани</w:t>
      </w:r>
      <w:r w:rsidR="003A72BD">
        <w:rPr>
          <w:sz w:val="24"/>
          <w:szCs w:val="24"/>
        </w:rPr>
        <w:t>я</w:t>
      </w:r>
      <w:r w:rsidR="00A60A2B" w:rsidRPr="00A60A2B">
        <w:rPr>
          <w:sz w:val="24"/>
          <w:szCs w:val="24"/>
        </w:rPr>
        <w:t xml:space="preserve"> не долж</w:t>
      </w:r>
      <w:r w:rsidR="003A72BD">
        <w:rPr>
          <w:sz w:val="24"/>
          <w:szCs w:val="24"/>
        </w:rPr>
        <w:t>е</w:t>
      </w:r>
      <w:r w:rsidR="00A60A2B" w:rsidRPr="00A60A2B">
        <w:rPr>
          <w:sz w:val="24"/>
          <w:szCs w:val="24"/>
        </w:rPr>
        <w:t xml:space="preserve">н превышать 20 страниц. Титульный лист </w:t>
      </w:r>
      <w:r>
        <w:rPr>
          <w:sz w:val="24"/>
          <w:szCs w:val="24"/>
        </w:rPr>
        <w:t>Описания</w:t>
      </w:r>
      <w:r w:rsidR="00A60A2B" w:rsidRPr="00A60A2B">
        <w:rPr>
          <w:sz w:val="24"/>
          <w:szCs w:val="24"/>
        </w:rPr>
        <w:t xml:space="preserve"> должен содержать информацию об авторах </w:t>
      </w:r>
      <w:r w:rsidR="003E5133">
        <w:rPr>
          <w:sz w:val="24"/>
          <w:szCs w:val="24"/>
        </w:rPr>
        <w:t>стартапа</w:t>
      </w:r>
      <w:r w:rsidR="00A60A2B" w:rsidRPr="00A60A2B">
        <w:rPr>
          <w:sz w:val="24"/>
          <w:szCs w:val="24"/>
        </w:rPr>
        <w:t xml:space="preserve">, </w:t>
      </w:r>
      <w:r w:rsidR="003E5133">
        <w:rPr>
          <w:sz w:val="24"/>
          <w:szCs w:val="24"/>
        </w:rPr>
        <w:t xml:space="preserve">его </w:t>
      </w:r>
      <w:r w:rsidR="00A60A2B" w:rsidRPr="00A60A2B">
        <w:rPr>
          <w:sz w:val="24"/>
          <w:szCs w:val="24"/>
        </w:rPr>
        <w:t>название, наименование учебного заведения, подписи авторов</w:t>
      </w:r>
      <w:r w:rsidR="003E5133">
        <w:rPr>
          <w:sz w:val="24"/>
          <w:szCs w:val="24"/>
        </w:rPr>
        <w:t xml:space="preserve">, </w:t>
      </w:r>
      <w:proofErr w:type="spellStart"/>
      <w:r w:rsidR="009768D6">
        <w:rPr>
          <w:sz w:val="24"/>
          <w:szCs w:val="24"/>
        </w:rPr>
        <w:t>коуч</w:t>
      </w:r>
      <w:proofErr w:type="spellEnd"/>
      <w:r w:rsidR="009768D6">
        <w:rPr>
          <w:sz w:val="24"/>
          <w:szCs w:val="24"/>
        </w:rPr>
        <w:t>-</w:t>
      </w:r>
      <w:r w:rsidR="003E5133">
        <w:rPr>
          <w:sz w:val="24"/>
          <w:szCs w:val="24"/>
        </w:rPr>
        <w:t>консультанта (если есть)</w:t>
      </w:r>
      <w:r w:rsidR="00A60A2B" w:rsidRPr="00A60A2B">
        <w:rPr>
          <w:sz w:val="24"/>
          <w:szCs w:val="24"/>
        </w:rPr>
        <w:t>.</w:t>
      </w:r>
    </w:p>
    <w:p w:rsidR="00A60A2B" w:rsidRDefault="00A60A2B" w:rsidP="00E81FE4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>Задание отборочного этапа оценивается по следующим критериям:</w:t>
      </w:r>
    </w:p>
    <w:p w:rsidR="009311E6" w:rsidRPr="009311E6" w:rsidRDefault="004439E6" w:rsidP="00E81FE4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>
        <w:rPr>
          <w:sz w:val="24"/>
          <w:szCs w:val="24"/>
        </w:rPr>
        <w:t>и</w:t>
      </w:r>
      <w:r w:rsidR="009311E6" w:rsidRPr="009311E6">
        <w:rPr>
          <w:sz w:val="24"/>
          <w:szCs w:val="24"/>
        </w:rPr>
        <w:t xml:space="preserve">нновационность </w:t>
      </w:r>
      <w:proofErr w:type="gramStart"/>
      <w:r w:rsidR="005E30DE">
        <w:rPr>
          <w:sz w:val="24"/>
          <w:szCs w:val="24"/>
        </w:rPr>
        <w:t>бизнес-</w:t>
      </w:r>
      <w:r w:rsidR="009311E6" w:rsidRPr="009311E6">
        <w:rPr>
          <w:sz w:val="24"/>
          <w:szCs w:val="24"/>
        </w:rPr>
        <w:t>идеи</w:t>
      </w:r>
      <w:proofErr w:type="gramEnd"/>
      <w:r>
        <w:rPr>
          <w:sz w:val="24"/>
          <w:szCs w:val="24"/>
        </w:rPr>
        <w:t>;</w:t>
      </w:r>
    </w:p>
    <w:p w:rsidR="009311E6" w:rsidRPr="009311E6" w:rsidRDefault="004439E6" w:rsidP="00E81FE4">
      <w:pPr>
        <w:pStyle w:val="a5"/>
        <w:numPr>
          <w:ilvl w:val="0"/>
          <w:numId w:val="9"/>
        </w:numPr>
        <w:ind w:left="1440" w:right="59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9311E6" w:rsidRPr="009311E6">
        <w:rPr>
          <w:sz w:val="24"/>
          <w:szCs w:val="24"/>
        </w:rPr>
        <w:t xml:space="preserve">остребованность продукта </w:t>
      </w:r>
      <w:r w:rsidR="005E30DE">
        <w:rPr>
          <w:sz w:val="24"/>
          <w:szCs w:val="24"/>
        </w:rPr>
        <w:t xml:space="preserve">(услуги) </w:t>
      </w:r>
      <w:r w:rsidR="009311E6" w:rsidRPr="009311E6">
        <w:rPr>
          <w:sz w:val="24"/>
          <w:szCs w:val="24"/>
        </w:rPr>
        <w:t>рынком;</w:t>
      </w:r>
    </w:p>
    <w:p w:rsidR="00A60A2B" w:rsidRPr="009311E6" w:rsidRDefault="00A60A2B" w:rsidP="00E81FE4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ind w:left="1440" w:right="590" w:firstLine="360"/>
        <w:rPr>
          <w:sz w:val="24"/>
          <w:szCs w:val="24"/>
        </w:rPr>
      </w:pPr>
      <w:r w:rsidRPr="009311E6">
        <w:rPr>
          <w:sz w:val="24"/>
          <w:szCs w:val="24"/>
        </w:rPr>
        <w:t>творческий подход;</w:t>
      </w:r>
    </w:p>
    <w:p w:rsidR="00A60A2B" w:rsidRPr="009311E6" w:rsidRDefault="00A60A2B" w:rsidP="00E81FE4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ind w:left="1440" w:right="590" w:firstLine="360"/>
        <w:rPr>
          <w:sz w:val="24"/>
          <w:szCs w:val="24"/>
        </w:rPr>
      </w:pPr>
      <w:proofErr w:type="spellStart"/>
      <w:r w:rsidRPr="009311E6">
        <w:rPr>
          <w:sz w:val="24"/>
          <w:szCs w:val="24"/>
        </w:rPr>
        <w:t>аналитичность</w:t>
      </w:r>
      <w:proofErr w:type="spellEnd"/>
      <w:r w:rsidRPr="009311E6">
        <w:rPr>
          <w:sz w:val="24"/>
          <w:szCs w:val="24"/>
        </w:rPr>
        <w:t xml:space="preserve"> мышления;</w:t>
      </w:r>
    </w:p>
    <w:p w:rsidR="00A60A2B" w:rsidRPr="009311E6" w:rsidRDefault="00A60A2B" w:rsidP="00E81FE4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ind w:left="1440" w:right="590" w:firstLine="360"/>
        <w:rPr>
          <w:sz w:val="24"/>
          <w:szCs w:val="24"/>
        </w:rPr>
      </w:pPr>
      <w:r w:rsidRPr="009311E6">
        <w:rPr>
          <w:sz w:val="24"/>
          <w:szCs w:val="24"/>
        </w:rPr>
        <w:t>раскрытие темы;</w:t>
      </w:r>
    </w:p>
    <w:p w:rsidR="009311E6" w:rsidRPr="009311E6" w:rsidRDefault="00A60A2B" w:rsidP="00E81FE4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ind w:left="1440" w:right="590" w:firstLine="360"/>
        <w:rPr>
          <w:sz w:val="24"/>
          <w:szCs w:val="24"/>
        </w:rPr>
      </w:pPr>
      <w:r w:rsidRPr="009311E6">
        <w:rPr>
          <w:sz w:val="24"/>
          <w:szCs w:val="24"/>
        </w:rPr>
        <w:t>аргументированность заявленных позиций</w:t>
      </w:r>
      <w:r w:rsidR="004439E6">
        <w:rPr>
          <w:sz w:val="24"/>
          <w:szCs w:val="24"/>
        </w:rPr>
        <w:t>;</w:t>
      </w:r>
    </w:p>
    <w:p w:rsidR="00A60A2B" w:rsidRPr="009311E6" w:rsidRDefault="009311E6" w:rsidP="00E81FE4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ind w:left="1440" w:right="590" w:firstLine="360"/>
        <w:rPr>
          <w:sz w:val="24"/>
          <w:szCs w:val="24"/>
        </w:rPr>
      </w:pPr>
      <w:r w:rsidRPr="009311E6">
        <w:rPr>
          <w:sz w:val="24"/>
          <w:szCs w:val="24"/>
        </w:rPr>
        <w:t>презентация стартапа</w:t>
      </w:r>
      <w:r>
        <w:rPr>
          <w:sz w:val="24"/>
          <w:szCs w:val="24"/>
        </w:rPr>
        <w:t>.</w:t>
      </w:r>
    </w:p>
    <w:p w:rsidR="00A60A2B" w:rsidRPr="00A60A2B" w:rsidRDefault="00C6669B" w:rsidP="00E81FE4">
      <w:pPr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подготовке </w:t>
      </w:r>
      <w:r w:rsidR="00AA07F7">
        <w:rPr>
          <w:sz w:val="24"/>
          <w:szCs w:val="24"/>
        </w:rPr>
        <w:t xml:space="preserve">к Конкурсу можно воспользоваться рекомендациями (Приложение 2), но не ограничиваться ими. </w:t>
      </w:r>
      <w:r w:rsidR="00A60A2B" w:rsidRPr="00A60A2B">
        <w:rPr>
          <w:sz w:val="24"/>
          <w:szCs w:val="24"/>
        </w:rPr>
        <w:t>Участники, прошедшие заочный этап Конкурса</w:t>
      </w:r>
      <w:r w:rsidR="00FA3BD8">
        <w:rPr>
          <w:sz w:val="24"/>
          <w:szCs w:val="24"/>
        </w:rPr>
        <w:t>,</w:t>
      </w:r>
      <w:r w:rsidR="00A60A2B" w:rsidRPr="00A60A2B">
        <w:rPr>
          <w:sz w:val="24"/>
          <w:szCs w:val="24"/>
        </w:rPr>
        <w:t xml:space="preserve"> приглашаются на </w:t>
      </w:r>
      <w:r w:rsidR="009311E6">
        <w:rPr>
          <w:sz w:val="24"/>
          <w:szCs w:val="24"/>
        </w:rPr>
        <w:t>онлай</w:t>
      </w:r>
      <w:proofErr w:type="gramStart"/>
      <w:r w:rsidR="009311E6">
        <w:rPr>
          <w:sz w:val="24"/>
          <w:szCs w:val="24"/>
        </w:rPr>
        <w:t>н-</w:t>
      </w:r>
      <w:proofErr w:type="gramEnd"/>
      <w:r w:rsidR="009311E6">
        <w:rPr>
          <w:sz w:val="24"/>
          <w:szCs w:val="24"/>
        </w:rPr>
        <w:t xml:space="preserve"> (для </w:t>
      </w:r>
      <w:r w:rsidR="007516F7">
        <w:rPr>
          <w:sz w:val="24"/>
          <w:szCs w:val="24"/>
        </w:rPr>
        <w:t>иногородних и иностранных</w:t>
      </w:r>
      <w:r w:rsidR="009311E6">
        <w:rPr>
          <w:sz w:val="24"/>
          <w:szCs w:val="24"/>
        </w:rPr>
        <w:t xml:space="preserve">) и офлайн-презентацию авторских </w:t>
      </w:r>
      <w:proofErr w:type="spellStart"/>
      <w:r w:rsidR="009311E6">
        <w:rPr>
          <w:sz w:val="24"/>
          <w:szCs w:val="24"/>
        </w:rPr>
        <w:t>стартапов</w:t>
      </w:r>
      <w:proofErr w:type="spellEnd"/>
      <w:r w:rsidR="00A60A2B" w:rsidRPr="00A60A2B">
        <w:rPr>
          <w:sz w:val="24"/>
          <w:szCs w:val="24"/>
        </w:rPr>
        <w:t>, котор</w:t>
      </w:r>
      <w:r w:rsidR="009311E6">
        <w:rPr>
          <w:sz w:val="24"/>
          <w:szCs w:val="24"/>
        </w:rPr>
        <w:t>ая</w:t>
      </w:r>
      <w:r w:rsidR="00A60A2B" w:rsidRPr="00A60A2B">
        <w:rPr>
          <w:sz w:val="24"/>
          <w:szCs w:val="24"/>
        </w:rPr>
        <w:t xml:space="preserve"> </w:t>
      </w:r>
      <w:r w:rsidR="009311E6">
        <w:rPr>
          <w:sz w:val="24"/>
          <w:szCs w:val="24"/>
        </w:rPr>
        <w:t xml:space="preserve">состоится </w:t>
      </w:r>
      <w:r w:rsidR="00A60A2B" w:rsidRPr="00A60A2B">
        <w:rPr>
          <w:sz w:val="24"/>
          <w:szCs w:val="24"/>
        </w:rPr>
        <w:t xml:space="preserve">в </w:t>
      </w:r>
      <w:proofErr w:type="spellStart"/>
      <w:r w:rsidR="00A60A2B" w:rsidRPr="00A60A2B">
        <w:rPr>
          <w:sz w:val="24"/>
          <w:szCs w:val="24"/>
        </w:rPr>
        <w:t>БрГТУ</w:t>
      </w:r>
      <w:proofErr w:type="spellEnd"/>
      <w:r w:rsidR="00A60A2B" w:rsidRPr="00A60A2B">
        <w:rPr>
          <w:sz w:val="24"/>
          <w:szCs w:val="24"/>
        </w:rPr>
        <w:t xml:space="preserve"> </w:t>
      </w:r>
      <w:r w:rsidR="005E30DE">
        <w:rPr>
          <w:sz w:val="24"/>
          <w:szCs w:val="24"/>
        </w:rPr>
        <w:t>27</w:t>
      </w:r>
      <w:r w:rsidR="00A60A2B" w:rsidRPr="004439E6">
        <w:rPr>
          <w:sz w:val="24"/>
          <w:szCs w:val="24"/>
        </w:rPr>
        <w:t xml:space="preserve"> апреля</w:t>
      </w:r>
      <w:r w:rsidR="005E30DE">
        <w:rPr>
          <w:sz w:val="24"/>
          <w:szCs w:val="24"/>
        </w:rPr>
        <w:t xml:space="preserve"> 2022г.</w:t>
      </w:r>
      <w:r w:rsidR="00A60A2B" w:rsidRPr="00A60A2B">
        <w:rPr>
          <w:sz w:val="24"/>
          <w:szCs w:val="24"/>
        </w:rPr>
        <w:t xml:space="preserve"> </w:t>
      </w:r>
      <w:r w:rsidR="00FA3BD8" w:rsidRPr="00FA3BD8">
        <w:rPr>
          <w:sz w:val="24"/>
          <w:szCs w:val="24"/>
        </w:rPr>
        <w:t xml:space="preserve">Подключение к конкурсу </w:t>
      </w:r>
      <w:r w:rsidR="007516F7">
        <w:rPr>
          <w:sz w:val="24"/>
          <w:szCs w:val="24"/>
        </w:rPr>
        <w:t xml:space="preserve">иногородних и иностранных </w:t>
      </w:r>
      <w:r w:rsidR="00FA3BD8" w:rsidRPr="00FA3BD8">
        <w:rPr>
          <w:sz w:val="24"/>
          <w:szCs w:val="24"/>
        </w:rPr>
        <w:t xml:space="preserve">участников </w:t>
      </w:r>
      <w:r w:rsidR="00FA3BD8">
        <w:rPr>
          <w:sz w:val="24"/>
          <w:szCs w:val="24"/>
        </w:rPr>
        <w:t>будет реализовано с</w:t>
      </w:r>
      <w:r w:rsidR="00FA3BD8" w:rsidRPr="00FA3BD8">
        <w:rPr>
          <w:sz w:val="24"/>
          <w:szCs w:val="24"/>
        </w:rPr>
        <w:t xml:space="preserve"> использованием </w:t>
      </w:r>
      <w:proofErr w:type="spellStart"/>
      <w:r w:rsidR="00FA3BD8" w:rsidRPr="00FA3BD8">
        <w:rPr>
          <w:sz w:val="24"/>
          <w:szCs w:val="24"/>
        </w:rPr>
        <w:t>Google</w:t>
      </w:r>
      <w:proofErr w:type="spellEnd"/>
      <w:r w:rsidR="00FA3BD8" w:rsidRPr="00FA3BD8">
        <w:rPr>
          <w:sz w:val="24"/>
          <w:szCs w:val="24"/>
        </w:rPr>
        <w:t xml:space="preserve"> </w:t>
      </w:r>
      <w:proofErr w:type="spellStart"/>
      <w:r w:rsidR="00FA3BD8" w:rsidRPr="00FA3BD8">
        <w:rPr>
          <w:sz w:val="24"/>
          <w:szCs w:val="24"/>
        </w:rPr>
        <w:t>Meet</w:t>
      </w:r>
      <w:proofErr w:type="spellEnd"/>
      <w:r w:rsidR="001D1453">
        <w:rPr>
          <w:sz w:val="24"/>
          <w:szCs w:val="24"/>
        </w:rPr>
        <w:t>.</w:t>
      </w:r>
    </w:p>
    <w:p w:rsidR="00A60A2B" w:rsidRPr="00A60A2B" w:rsidRDefault="00A60A2B" w:rsidP="00E81FE4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Презентация должна быть оформлена в формате </w:t>
      </w:r>
      <w:proofErr w:type="spellStart"/>
      <w:r w:rsidRPr="00A60A2B">
        <w:rPr>
          <w:sz w:val="24"/>
          <w:szCs w:val="24"/>
        </w:rPr>
        <w:t>pptx</w:t>
      </w:r>
      <w:proofErr w:type="spellEnd"/>
      <w:r w:rsidRPr="00A60A2B">
        <w:rPr>
          <w:sz w:val="24"/>
          <w:szCs w:val="24"/>
        </w:rPr>
        <w:t xml:space="preserve"> программы </w:t>
      </w:r>
      <w:proofErr w:type="spellStart"/>
      <w:r w:rsidRPr="00A60A2B">
        <w:rPr>
          <w:sz w:val="24"/>
          <w:szCs w:val="24"/>
        </w:rPr>
        <w:t>Microsoft</w:t>
      </w:r>
      <w:proofErr w:type="spellEnd"/>
      <w:r w:rsidRPr="00A60A2B">
        <w:rPr>
          <w:sz w:val="24"/>
          <w:szCs w:val="24"/>
        </w:rPr>
        <w:t xml:space="preserve"> </w:t>
      </w:r>
      <w:proofErr w:type="spellStart"/>
      <w:r w:rsidRPr="00A60A2B">
        <w:rPr>
          <w:sz w:val="24"/>
          <w:szCs w:val="24"/>
        </w:rPr>
        <w:t>Office</w:t>
      </w:r>
      <w:proofErr w:type="spellEnd"/>
      <w:r w:rsidRPr="00A60A2B">
        <w:rPr>
          <w:sz w:val="24"/>
          <w:szCs w:val="24"/>
        </w:rPr>
        <w:t xml:space="preserve"> </w:t>
      </w:r>
      <w:proofErr w:type="spellStart"/>
      <w:r w:rsidRPr="00A60A2B">
        <w:rPr>
          <w:sz w:val="24"/>
          <w:szCs w:val="24"/>
        </w:rPr>
        <w:t>Power</w:t>
      </w:r>
      <w:proofErr w:type="spellEnd"/>
      <w:r w:rsidRPr="00A60A2B">
        <w:rPr>
          <w:sz w:val="24"/>
          <w:szCs w:val="24"/>
        </w:rPr>
        <w:t xml:space="preserve"> </w:t>
      </w:r>
      <w:proofErr w:type="spellStart"/>
      <w:r w:rsidRPr="00A60A2B">
        <w:rPr>
          <w:sz w:val="24"/>
          <w:szCs w:val="24"/>
        </w:rPr>
        <w:t>Point</w:t>
      </w:r>
      <w:proofErr w:type="spellEnd"/>
      <w:r w:rsidRPr="00A60A2B">
        <w:rPr>
          <w:sz w:val="24"/>
          <w:szCs w:val="24"/>
        </w:rPr>
        <w:t xml:space="preserve">. Дополнительные материалы могут включать видеоматериалы длительностью до 3 минут (форматы </w:t>
      </w:r>
      <w:proofErr w:type="spellStart"/>
      <w:r w:rsidRPr="00A60A2B">
        <w:rPr>
          <w:sz w:val="24"/>
          <w:szCs w:val="24"/>
        </w:rPr>
        <w:t>avi</w:t>
      </w:r>
      <w:proofErr w:type="spellEnd"/>
      <w:r w:rsidRPr="00A60A2B">
        <w:rPr>
          <w:sz w:val="24"/>
          <w:szCs w:val="24"/>
        </w:rPr>
        <w:t>, mp4). В названии файла необходимо указать ФИО капитана команды</w:t>
      </w:r>
      <w:r w:rsidR="005E30DE">
        <w:rPr>
          <w:sz w:val="24"/>
          <w:szCs w:val="24"/>
        </w:rPr>
        <w:t xml:space="preserve"> (руководителя, если есть)</w:t>
      </w:r>
      <w:r w:rsidRPr="00A60A2B">
        <w:rPr>
          <w:sz w:val="24"/>
          <w:szCs w:val="24"/>
        </w:rPr>
        <w:t>.</w:t>
      </w:r>
    </w:p>
    <w:p w:rsidR="00807300" w:rsidRDefault="00A60A2B" w:rsidP="001D1453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По итогам </w:t>
      </w:r>
      <w:r w:rsidR="003E5133">
        <w:rPr>
          <w:sz w:val="24"/>
          <w:szCs w:val="24"/>
        </w:rPr>
        <w:t xml:space="preserve">2-х этапов </w:t>
      </w:r>
      <w:r w:rsidR="00C5720B">
        <w:rPr>
          <w:sz w:val="24"/>
          <w:szCs w:val="24"/>
        </w:rPr>
        <w:t>конкурсная комиссия</w:t>
      </w:r>
      <w:r w:rsidRPr="00A60A2B">
        <w:rPr>
          <w:sz w:val="24"/>
          <w:szCs w:val="24"/>
        </w:rPr>
        <w:t xml:space="preserve"> </w:t>
      </w:r>
      <w:r w:rsidR="0043272F">
        <w:rPr>
          <w:sz w:val="24"/>
          <w:szCs w:val="24"/>
        </w:rPr>
        <w:t xml:space="preserve">на основе </w:t>
      </w:r>
      <w:r w:rsidRPr="00A60A2B">
        <w:rPr>
          <w:sz w:val="24"/>
          <w:szCs w:val="24"/>
        </w:rPr>
        <w:t>оценк</w:t>
      </w:r>
      <w:r w:rsidR="0043272F">
        <w:rPr>
          <w:sz w:val="24"/>
          <w:szCs w:val="24"/>
        </w:rPr>
        <w:t>и</w:t>
      </w:r>
      <w:r w:rsidRPr="00A60A2B">
        <w:rPr>
          <w:sz w:val="24"/>
          <w:szCs w:val="24"/>
        </w:rPr>
        <w:t xml:space="preserve"> </w:t>
      </w:r>
      <w:r w:rsidR="005E30DE">
        <w:rPr>
          <w:sz w:val="24"/>
          <w:szCs w:val="24"/>
        </w:rPr>
        <w:t>предложенно</w:t>
      </w:r>
      <w:r w:rsidR="0043272F">
        <w:rPr>
          <w:sz w:val="24"/>
          <w:szCs w:val="24"/>
        </w:rPr>
        <w:t>го</w:t>
      </w:r>
      <w:r w:rsidR="005E30DE">
        <w:rPr>
          <w:sz w:val="24"/>
          <w:szCs w:val="24"/>
        </w:rPr>
        <w:t xml:space="preserve"> </w:t>
      </w:r>
      <w:proofErr w:type="spellStart"/>
      <w:r w:rsidR="0043272F">
        <w:rPr>
          <w:sz w:val="24"/>
          <w:szCs w:val="24"/>
        </w:rPr>
        <w:t>стартап</w:t>
      </w:r>
      <w:proofErr w:type="spellEnd"/>
      <w:r w:rsidR="0043272F">
        <w:rPr>
          <w:sz w:val="24"/>
          <w:szCs w:val="24"/>
        </w:rPr>
        <w:t>-проекта</w:t>
      </w:r>
      <w:r w:rsidR="00D17C90">
        <w:rPr>
          <w:sz w:val="24"/>
          <w:szCs w:val="24"/>
        </w:rPr>
        <w:t>,</w:t>
      </w:r>
      <w:r w:rsidRPr="00A60A2B">
        <w:rPr>
          <w:sz w:val="24"/>
          <w:szCs w:val="24"/>
        </w:rPr>
        <w:t xml:space="preserve"> </w:t>
      </w:r>
      <w:r w:rsidR="000E5141">
        <w:rPr>
          <w:sz w:val="24"/>
          <w:szCs w:val="24"/>
        </w:rPr>
        <w:t>е</w:t>
      </w:r>
      <w:r w:rsidR="0043272F">
        <w:rPr>
          <w:sz w:val="24"/>
          <w:szCs w:val="24"/>
        </w:rPr>
        <w:t xml:space="preserve">го </w:t>
      </w:r>
      <w:r w:rsidRPr="00A60A2B">
        <w:rPr>
          <w:sz w:val="24"/>
          <w:szCs w:val="24"/>
        </w:rPr>
        <w:t>презентаци</w:t>
      </w:r>
      <w:r w:rsidR="000E5141">
        <w:rPr>
          <w:sz w:val="24"/>
          <w:szCs w:val="24"/>
        </w:rPr>
        <w:t>и</w:t>
      </w:r>
      <w:r w:rsidR="00D17C90">
        <w:rPr>
          <w:sz w:val="24"/>
          <w:szCs w:val="24"/>
        </w:rPr>
        <w:t xml:space="preserve">, </w:t>
      </w:r>
      <w:r w:rsidR="00D17C90" w:rsidRPr="00D17C90">
        <w:rPr>
          <w:sz w:val="24"/>
          <w:szCs w:val="24"/>
        </w:rPr>
        <w:t xml:space="preserve">а также </w:t>
      </w:r>
      <w:proofErr w:type="gramStart"/>
      <w:r w:rsidR="001D1453">
        <w:rPr>
          <w:sz w:val="24"/>
          <w:szCs w:val="24"/>
        </w:rPr>
        <w:t>бизнес-</w:t>
      </w:r>
      <w:r w:rsidR="00D17C90" w:rsidRPr="00D17C90">
        <w:rPr>
          <w:sz w:val="24"/>
          <w:szCs w:val="24"/>
        </w:rPr>
        <w:t>полемики</w:t>
      </w:r>
      <w:proofErr w:type="gramEnd"/>
      <w:r w:rsidRPr="00A60A2B">
        <w:rPr>
          <w:sz w:val="24"/>
          <w:szCs w:val="24"/>
        </w:rPr>
        <w:t xml:space="preserve"> определяет победителей</w:t>
      </w:r>
      <w:r w:rsidR="0043272F">
        <w:rPr>
          <w:sz w:val="24"/>
          <w:szCs w:val="24"/>
        </w:rPr>
        <w:t xml:space="preserve"> среди команд</w:t>
      </w:r>
      <w:r w:rsidRPr="00A60A2B">
        <w:rPr>
          <w:sz w:val="24"/>
          <w:szCs w:val="24"/>
        </w:rPr>
        <w:t>.</w:t>
      </w:r>
    </w:p>
    <w:p w:rsidR="00A60A2B" w:rsidRDefault="001D1453" w:rsidP="001D1453">
      <w:pPr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0A2B" w:rsidRPr="00C324D5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b/>
          <w:sz w:val="24"/>
          <w:szCs w:val="24"/>
        </w:rPr>
      </w:pPr>
      <w:r w:rsidRPr="00C324D5">
        <w:rPr>
          <w:b/>
          <w:sz w:val="24"/>
          <w:szCs w:val="24"/>
        </w:rPr>
        <w:t>О</w:t>
      </w:r>
      <w:r w:rsidR="004439E6" w:rsidRPr="00C324D5">
        <w:rPr>
          <w:b/>
          <w:sz w:val="24"/>
          <w:szCs w:val="24"/>
        </w:rPr>
        <w:t>пределение победителей</w:t>
      </w:r>
      <w:r w:rsidR="00C6669B">
        <w:rPr>
          <w:b/>
          <w:sz w:val="24"/>
          <w:szCs w:val="24"/>
        </w:rPr>
        <w:t>.</w:t>
      </w:r>
    </w:p>
    <w:p w:rsidR="00A60A2B" w:rsidRDefault="005E30DE" w:rsidP="00E81FE4">
      <w:pPr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>Бизнес-и</w:t>
      </w:r>
      <w:r w:rsidR="004439E6">
        <w:rPr>
          <w:sz w:val="24"/>
          <w:szCs w:val="24"/>
        </w:rPr>
        <w:t>дею и презентацию стартапа</w:t>
      </w:r>
      <w:r w:rsidR="00A60A2B" w:rsidRPr="00A60A2B">
        <w:rPr>
          <w:sz w:val="24"/>
          <w:szCs w:val="24"/>
        </w:rPr>
        <w:t xml:space="preserve"> оценивает </w:t>
      </w:r>
      <w:r w:rsidR="00A60A2B" w:rsidRPr="00A73F77">
        <w:rPr>
          <w:sz w:val="24"/>
          <w:szCs w:val="24"/>
        </w:rPr>
        <w:t>конкурсная комиссия.</w:t>
      </w:r>
      <w:r w:rsidR="00A60A2B" w:rsidRPr="00A60A2B">
        <w:rPr>
          <w:sz w:val="24"/>
          <w:szCs w:val="24"/>
        </w:rPr>
        <w:t xml:space="preserve"> В сос</w:t>
      </w:r>
      <w:r w:rsidR="00187D37">
        <w:rPr>
          <w:sz w:val="24"/>
          <w:szCs w:val="24"/>
        </w:rPr>
        <w:t xml:space="preserve">тав </w:t>
      </w:r>
      <w:r w:rsidR="00187D37" w:rsidRPr="00A73F77">
        <w:rPr>
          <w:sz w:val="24"/>
          <w:szCs w:val="24"/>
        </w:rPr>
        <w:t>конкурсной комиссии</w:t>
      </w:r>
      <w:r w:rsidR="00187D37">
        <w:rPr>
          <w:sz w:val="24"/>
          <w:szCs w:val="24"/>
        </w:rPr>
        <w:t xml:space="preserve"> входят: </w:t>
      </w:r>
      <w:r>
        <w:rPr>
          <w:sz w:val="24"/>
          <w:szCs w:val="24"/>
        </w:rPr>
        <w:t xml:space="preserve">представители </w:t>
      </w:r>
      <w:r w:rsidR="00A60A2B" w:rsidRPr="00A60A2B">
        <w:rPr>
          <w:sz w:val="24"/>
          <w:szCs w:val="24"/>
        </w:rPr>
        <w:t>организаци</w:t>
      </w:r>
      <w:r>
        <w:rPr>
          <w:sz w:val="24"/>
          <w:szCs w:val="24"/>
        </w:rPr>
        <w:t>й</w:t>
      </w:r>
      <w:r w:rsidR="00A60A2B" w:rsidRPr="00A60A2B">
        <w:rPr>
          <w:sz w:val="24"/>
          <w:szCs w:val="24"/>
        </w:rPr>
        <w:t>-партнер</w:t>
      </w:r>
      <w:r>
        <w:rPr>
          <w:sz w:val="24"/>
          <w:szCs w:val="24"/>
        </w:rPr>
        <w:t>ов</w:t>
      </w:r>
      <w:r w:rsidR="00A60A2B" w:rsidRPr="00A60A2B">
        <w:rPr>
          <w:sz w:val="24"/>
          <w:szCs w:val="24"/>
        </w:rPr>
        <w:t xml:space="preserve"> конкурса, преподаватели кафедры менеджмента.</w:t>
      </w:r>
      <w:r w:rsidR="004439E6">
        <w:rPr>
          <w:sz w:val="24"/>
          <w:szCs w:val="24"/>
        </w:rPr>
        <w:t xml:space="preserve"> </w:t>
      </w:r>
      <w:r w:rsidR="00A60A2B" w:rsidRPr="00A60A2B">
        <w:rPr>
          <w:sz w:val="24"/>
          <w:szCs w:val="24"/>
        </w:rPr>
        <w:t>Члены конкурсной комиссии выставляют оценки каждо</w:t>
      </w:r>
      <w:r w:rsidR="00187D37">
        <w:rPr>
          <w:sz w:val="24"/>
          <w:szCs w:val="24"/>
        </w:rPr>
        <w:t>й</w:t>
      </w:r>
      <w:r w:rsidR="00A60A2B" w:rsidRPr="00A60A2B">
        <w:rPr>
          <w:sz w:val="24"/>
          <w:szCs w:val="24"/>
        </w:rPr>
        <w:t xml:space="preserve"> </w:t>
      </w:r>
      <w:r w:rsidR="00187D37">
        <w:rPr>
          <w:sz w:val="24"/>
          <w:szCs w:val="24"/>
        </w:rPr>
        <w:t>команде</w:t>
      </w:r>
      <w:r w:rsidR="00A60A2B" w:rsidRPr="00A60A2B">
        <w:rPr>
          <w:sz w:val="24"/>
          <w:szCs w:val="24"/>
        </w:rPr>
        <w:t xml:space="preserve"> по критериям, приведенным ниже (максимальное количество баллов по критериям приведены в скобках)</w:t>
      </w:r>
      <w:r w:rsidR="004439E6">
        <w:rPr>
          <w:sz w:val="24"/>
          <w:szCs w:val="24"/>
        </w:rPr>
        <w:t>:</w:t>
      </w:r>
      <w:r w:rsidR="00A60A2B" w:rsidRPr="00A60A2B">
        <w:rPr>
          <w:sz w:val="24"/>
          <w:szCs w:val="24"/>
        </w:rPr>
        <w:t xml:space="preserve"> </w:t>
      </w:r>
    </w:p>
    <w:p w:rsidR="00C324D5" w:rsidRDefault="00C324D5" w:rsidP="00E81FE4">
      <w:pPr>
        <w:ind w:left="1080" w:right="590" w:firstLine="360"/>
        <w:jc w:val="both"/>
        <w:rPr>
          <w:sz w:val="24"/>
          <w:szCs w:val="24"/>
        </w:rPr>
      </w:pPr>
    </w:p>
    <w:tbl>
      <w:tblPr>
        <w:tblW w:w="97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4189"/>
      </w:tblGrid>
      <w:tr w:rsidR="00C324D5" w:rsidRPr="006A3C42" w:rsidTr="00721535">
        <w:trPr>
          <w:trHeight w:val="543"/>
        </w:trPr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умение увидеть проблему, сформулировать цель и представить механизм ее решения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>3</w:t>
            </w:r>
            <w:r w:rsidRPr="000B3013">
              <w:rPr>
                <w:sz w:val="20"/>
                <w:szCs w:val="20"/>
              </w:rPr>
              <w:t xml:space="preserve"> балл</w:t>
            </w:r>
            <w:r w:rsidR="001F3D27" w:rsidRPr="000B3013">
              <w:rPr>
                <w:sz w:val="20"/>
                <w:szCs w:val="20"/>
              </w:rPr>
              <w:t>а</w:t>
            </w:r>
            <w:r w:rsidRPr="000B3013">
              <w:rPr>
                <w:sz w:val="20"/>
                <w:szCs w:val="20"/>
              </w:rPr>
              <w:t>)</w:t>
            </w:r>
          </w:p>
        </w:tc>
      </w:tr>
      <w:tr w:rsidR="00C324D5" w:rsidRPr="006A3C42" w:rsidTr="00721535"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 xml:space="preserve">оригинальность и новизна </w:t>
            </w:r>
            <w:proofErr w:type="gramStart"/>
            <w:r w:rsidR="00187D37" w:rsidRPr="000B3013">
              <w:rPr>
                <w:sz w:val="20"/>
                <w:szCs w:val="20"/>
              </w:rPr>
              <w:t>бизнес-</w:t>
            </w:r>
            <w:r w:rsidRPr="000B3013">
              <w:rPr>
                <w:sz w:val="20"/>
                <w:szCs w:val="20"/>
              </w:rPr>
              <w:t>идеи</w:t>
            </w:r>
            <w:proofErr w:type="gramEnd"/>
            <w:r w:rsidRPr="000B3013">
              <w:rPr>
                <w:sz w:val="20"/>
                <w:szCs w:val="20"/>
              </w:rPr>
              <w:t xml:space="preserve">, инновационность модели 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>3</w:t>
            </w:r>
            <w:r w:rsidRPr="000B3013">
              <w:rPr>
                <w:sz w:val="20"/>
                <w:szCs w:val="20"/>
              </w:rPr>
              <w:t xml:space="preserve"> балл</w:t>
            </w:r>
            <w:r w:rsidR="001F3D27" w:rsidRPr="000B3013">
              <w:rPr>
                <w:sz w:val="20"/>
                <w:szCs w:val="20"/>
              </w:rPr>
              <w:t>а</w:t>
            </w:r>
            <w:r w:rsidRPr="000B3013">
              <w:rPr>
                <w:sz w:val="20"/>
                <w:szCs w:val="20"/>
              </w:rPr>
              <w:t>)</w:t>
            </w:r>
          </w:p>
        </w:tc>
      </w:tr>
      <w:tr w:rsidR="00C324D5" w:rsidRPr="006A3C42" w:rsidTr="00721535"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системный подход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>3</w:t>
            </w:r>
            <w:r w:rsidRPr="000B3013">
              <w:rPr>
                <w:sz w:val="20"/>
                <w:szCs w:val="20"/>
              </w:rPr>
              <w:t xml:space="preserve"> балл</w:t>
            </w:r>
            <w:r w:rsidR="001F3D27" w:rsidRPr="000B3013">
              <w:rPr>
                <w:sz w:val="20"/>
                <w:szCs w:val="20"/>
              </w:rPr>
              <w:t>а</w:t>
            </w:r>
            <w:r w:rsidRPr="000B3013">
              <w:rPr>
                <w:sz w:val="20"/>
                <w:szCs w:val="20"/>
              </w:rPr>
              <w:t>)</w:t>
            </w:r>
          </w:p>
        </w:tc>
      </w:tr>
      <w:tr w:rsidR="00C324D5" w:rsidRPr="006A3C42" w:rsidTr="00721535"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качество проведенного анализа</w:t>
            </w:r>
            <w:r w:rsidR="00187D37" w:rsidRPr="000B3013">
              <w:rPr>
                <w:sz w:val="20"/>
                <w:szCs w:val="20"/>
              </w:rPr>
              <w:t xml:space="preserve"> рынка,</w:t>
            </w:r>
            <w:r w:rsidRPr="000B3013">
              <w:rPr>
                <w:sz w:val="20"/>
                <w:szCs w:val="20"/>
              </w:rPr>
              <w:t xml:space="preserve"> логичность рассуждений и наличие причинно-следственных связей 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  <w:highlight w:val="green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>5</w:t>
            </w:r>
            <w:r w:rsidRPr="000B3013">
              <w:rPr>
                <w:sz w:val="20"/>
                <w:szCs w:val="20"/>
              </w:rPr>
              <w:t xml:space="preserve"> балл</w:t>
            </w:r>
            <w:r w:rsidR="001F3D27" w:rsidRPr="000B3013">
              <w:rPr>
                <w:sz w:val="20"/>
                <w:szCs w:val="20"/>
              </w:rPr>
              <w:t>ов</w:t>
            </w:r>
            <w:r w:rsidRPr="000B3013">
              <w:rPr>
                <w:sz w:val="20"/>
                <w:szCs w:val="20"/>
              </w:rPr>
              <w:t>)</w:t>
            </w:r>
          </w:p>
        </w:tc>
      </w:tr>
      <w:tr w:rsidR="00C324D5" w:rsidRPr="006A3C42" w:rsidTr="00721535"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экономическое обоснование принятых решений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  <w:highlight w:val="green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 xml:space="preserve">5 </w:t>
            </w:r>
            <w:r w:rsidRPr="000B3013">
              <w:rPr>
                <w:sz w:val="20"/>
                <w:szCs w:val="20"/>
              </w:rPr>
              <w:t>балл</w:t>
            </w:r>
            <w:r w:rsidR="001F3D27" w:rsidRPr="000B3013">
              <w:rPr>
                <w:sz w:val="20"/>
                <w:szCs w:val="20"/>
              </w:rPr>
              <w:t>ов</w:t>
            </w:r>
            <w:r w:rsidRPr="000B3013">
              <w:rPr>
                <w:sz w:val="20"/>
                <w:szCs w:val="20"/>
              </w:rPr>
              <w:t>)</w:t>
            </w:r>
          </w:p>
        </w:tc>
      </w:tr>
      <w:tr w:rsidR="00C324D5" w:rsidRPr="006A3C42" w:rsidTr="00721535"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 xml:space="preserve">оформление работы (лексика, грамматика, стиль текста и т.п.) 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 xml:space="preserve">3 </w:t>
            </w:r>
            <w:r w:rsidRPr="000B3013">
              <w:rPr>
                <w:sz w:val="20"/>
                <w:szCs w:val="20"/>
              </w:rPr>
              <w:t>балл</w:t>
            </w:r>
            <w:r w:rsidR="001F3D27" w:rsidRPr="000B3013">
              <w:rPr>
                <w:sz w:val="20"/>
                <w:szCs w:val="20"/>
              </w:rPr>
              <w:t>а</w:t>
            </w:r>
            <w:r w:rsidRPr="000B3013">
              <w:rPr>
                <w:sz w:val="20"/>
                <w:szCs w:val="20"/>
              </w:rPr>
              <w:t>)</w:t>
            </w:r>
          </w:p>
        </w:tc>
      </w:tr>
      <w:tr w:rsidR="00C324D5" w:rsidRPr="006A3C42" w:rsidTr="00721535">
        <w:tc>
          <w:tcPr>
            <w:tcW w:w="5531" w:type="dxa"/>
          </w:tcPr>
          <w:p w:rsidR="00C324D5" w:rsidRPr="000B3013" w:rsidRDefault="00C324D5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качество презентации, командная работа</w:t>
            </w:r>
          </w:p>
        </w:tc>
        <w:tc>
          <w:tcPr>
            <w:tcW w:w="4189" w:type="dxa"/>
          </w:tcPr>
          <w:p w:rsidR="00C324D5" w:rsidRPr="000B3013" w:rsidRDefault="00C324D5" w:rsidP="001F3D2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</w:t>
            </w:r>
            <w:r w:rsidR="001F3D27" w:rsidRPr="000B3013">
              <w:rPr>
                <w:sz w:val="20"/>
                <w:szCs w:val="20"/>
              </w:rPr>
              <w:t>5</w:t>
            </w:r>
            <w:r w:rsidRPr="000B3013">
              <w:rPr>
                <w:sz w:val="20"/>
                <w:szCs w:val="20"/>
              </w:rPr>
              <w:t xml:space="preserve"> баллов)</w:t>
            </w:r>
          </w:p>
        </w:tc>
      </w:tr>
      <w:tr w:rsidR="001F3D27" w:rsidRPr="006A3C42" w:rsidTr="00721535">
        <w:tc>
          <w:tcPr>
            <w:tcW w:w="5531" w:type="dxa"/>
          </w:tcPr>
          <w:p w:rsidR="001F3D27" w:rsidRPr="000B3013" w:rsidRDefault="001F3D27" w:rsidP="001F3D27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бизнес-полемика (защита собственной идеи – ответы на вопросы инвестора / конкурента)</w:t>
            </w:r>
          </w:p>
        </w:tc>
        <w:tc>
          <w:tcPr>
            <w:tcW w:w="4189" w:type="dxa"/>
          </w:tcPr>
          <w:p w:rsidR="001F3D27" w:rsidRPr="000B3013" w:rsidRDefault="001F3D27" w:rsidP="00312D9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(0-5 баллов)</w:t>
            </w:r>
          </w:p>
        </w:tc>
      </w:tr>
      <w:tr w:rsidR="001F3D27" w:rsidRPr="006A3C42" w:rsidTr="00721535">
        <w:tc>
          <w:tcPr>
            <w:tcW w:w="5531" w:type="dxa"/>
          </w:tcPr>
          <w:p w:rsidR="001F3D27" w:rsidRPr="000B3013" w:rsidRDefault="001F3D27" w:rsidP="00312D97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бизнес-поединок (выступление в качестве инвестора / конкурента)</w:t>
            </w:r>
          </w:p>
        </w:tc>
        <w:tc>
          <w:tcPr>
            <w:tcW w:w="4189" w:type="dxa"/>
          </w:tcPr>
          <w:p w:rsidR="001F3D27" w:rsidRPr="000B3013" w:rsidRDefault="001F3D27" w:rsidP="00312D9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(0-5 баллов)</w:t>
            </w:r>
          </w:p>
        </w:tc>
      </w:tr>
      <w:tr w:rsidR="001F3D27" w:rsidRPr="006A3C42" w:rsidTr="00721535">
        <w:tc>
          <w:tcPr>
            <w:tcW w:w="5531" w:type="dxa"/>
          </w:tcPr>
          <w:p w:rsidR="001F3D27" w:rsidRPr="000B3013" w:rsidRDefault="001F3D27" w:rsidP="00E81FE4">
            <w:pPr>
              <w:ind w:left="252" w:right="59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 xml:space="preserve">соблюдение </w:t>
            </w:r>
            <w:proofErr w:type="gramStart"/>
            <w:r w:rsidRPr="000B3013">
              <w:rPr>
                <w:sz w:val="20"/>
                <w:szCs w:val="20"/>
              </w:rPr>
              <w:t>тайм-регламента</w:t>
            </w:r>
            <w:proofErr w:type="gramEnd"/>
            <w:r w:rsidRPr="000B3013">
              <w:rPr>
                <w:sz w:val="20"/>
                <w:szCs w:val="20"/>
              </w:rPr>
              <w:t xml:space="preserve"> (временных рамок)</w:t>
            </w:r>
          </w:p>
        </w:tc>
        <w:tc>
          <w:tcPr>
            <w:tcW w:w="4189" w:type="dxa"/>
          </w:tcPr>
          <w:p w:rsidR="001F3D27" w:rsidRPr="000B3013" w:rsidRDefault="001F3D27" w:rsidP="001F3D27">
            <w:pPr>
              <w:ind w:left="1080" w:right="590" w:firstLine="360"/>
              <w:jc w:val="both"/>
              <w:rPr>
                <w:sz w:val="20"/>
                <w:szCs w:val="20"/>
              </w:rPr>
            </w:pPr>
            <w:r w:rsidRPr="000B3013">
              <w:rPr>
                <w:sz w:val="20"/>
                <w:szCs w:val="20"/>
              </w:rPr>
              <w:t>(– 5-0 баллов)</w:t>
            </w:r>
          </w:p>
        </w:tc>
      </w:tr>
    </w:tbl>
    <w:p w:rsidR="00C324D5" w:rsidRPr="00A60A2B" w:rsidRDefault="00C324D5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</w:p>
    <w:p w:rsidR="00A60A2B" w:rsidRPr="001C1222" w:rsidRDefault="004439E6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b/>
          <w:sz w:val="24"/>
          <w:szCs w:val="24"/>
        </w:rPr>
      </w:pPr>
      <w:r w:rsidRPr="001C1222">
        <w:rPr>
          <w:b/>
          <w:sz w:val="24"/>
          <w:szCs w:val="24"/>
        </w:rPr>
        <w:t>Подведение итогов конкурса и награждение победителей</w:t>
      </w:r>
      <w:r w:rsidR="00AA07F7">
        <w:rPr>
          <w:b/>
          <w:sz w:val="24"/>
          <w:szCs w:val="24"/>
        </w:rPr>
        <w:t>.</w:t>
      </w:r>
    </w:p>
    <w:p w:rsidR="00A60A2B" w:rsidRPr="00A60A2B" w:rsidRDefault="00A60A2B" w:rsidP="00E81FE4">
      <w:pPr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Победителем конкурса становится команда, набравшая </w:t>
      </w:r>
      <w:r w:rsidR="00187D37">
        <w:rPr>
          <w:sz w:val="24"/>
          <w:szCs w:val="24"/>
        </w:rPr>
        <w:t>максимальное</w:t>
      </w:r>
      <w:r w:rsidRPr="00A60A2B">
        <w:rPr>
          <w:sz w:val="24"/>
          <w:szCs w:val="24"/>
        </w:rPr>
        <w:t xml:space="preserve"> количество баллов. Результат объявляется в срок </w:t>
      </w:r>
      <w:r w:rsidRPr="000B3013">
        <w:rPr>
          <w:b/>
          <w:sz w:val="24"/>
          <w:szCs w:val="24"/>
        </w:rPr>
        <w:t xml:space="preserve">до </w:t>
      </w:r>
      <w:r w:rsidR="00C5720B" w:rsidRPr="000B3013">
        <w:rPr>
          <w:b/>
          <w:sz w:val="24"/>
          <w:szCs w:val="24"/>
        </w:rPr>
        <w:t xml:space="preserve">29 </w:t>
      </w:r>
      <w:r w:rsidRPr="000B3013">
        <w:rPr>
          <w:b/>
          <w:sz w:val="24"/>
          <w:szCs w:val="24"/>
        </w:rPr>
        <w:t>апреля</w:t>
      </w:r>
      <w:r w:rsidR="00187D37" w:rsidRPr="000B3013">
        <w:rPr>
          <w:b/>
          <w:sz w:val="24"/>
          <w:szCs w:val="24"/>
        </w:rPr>
        <w:t xml:space="preserve"> 2022 г.</w:t>
      </w:r>
      <w:r w:rsidRPr="00A60A2B">
        <w:rPr>
          <w:sz w:val="24"/>
          <w:szCs w:val="24"/>
        </w:rPr>
        <w:t xml:space="preserve"> Результаты конкурса будут опубликованы на сайте </w:t>
      </w:r>
      <w:proofErr w:type="spellStart"/>
      <w:r w:rsidRPr="00A60A2B">
        <w:rPr>
          <w:sz w:val="24"/>
          <w:szCs w:val="24"/>
        </w:rPr>
        <w:t>БрГТУ</w:t>
      </w:r>
      <w:proofErr w:type="spellEnd"/>
      <w:r w:rsidR="001C1222">
        <w:rPr>
          <w:sz w:val="24"/>
          <w:szCs w:val="24"/>
        </w:rPr>
        <w:t xml:space="preserve"> и доведены до каждого из </w:t>
      </w:r>
      <w:r w:rsidR="007516F7">
        <w:rPr>
          <w:sz w:val="24"/>
          <w:szCs w:val="24"/>
        </w:rPr>
        <w:t xml:space="preserve">иногородних и </w:t>
      </w:r>
      <w:r w:rsidR="00187D37">
        <w:rPr>
          <w:sz w:val="24"/>
          <w:szCs w:val="24"/>
        </w:rPr>
        <w:t xml:space="preserve">иностранных </w:t>
      </w:r>
      <w:r w:rsidR="001C1222">
        <w:rPr>
          <w:sz w:val="24"/>
          <w:szCs w:val="24"/>
        </w:rPr>
        <w:t>участников</w:t>
      </w:r>
      <w:r w:rsidRPr="00A60A2B">
        <w:rPr>
          <w:sz w:val="24"/>
          <w:szCs w:val="24"/>
        </w:rPr>
        <w:t>.</w:t>
      </w:r>
    </w:p>
    <w:p w:rsidR="00A60A2B" w:rsidRPr="00A60A2B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Победители конкурса: </w:t>
      </w:r>
    </w:p>
    <w:p w:rsidR="00A60A2B" w:rsidRPr="00A60A2B" w:rsidRDefault="000561C6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0A2B" w:rsidRPr="00A60A2B">
        <w:rPr>
          <w:sz w:val="24"/>
          <w:szCs w:val="24"/>
        </w:rPr>
        <w:t xml:space="preserve"> будут награждены грамотами;</w:t>
      </w:r>
    </w:p>
    <w:p w:rsidR="00A60A2B" w:rsidRPr="00A60A2B" w:rsidRDefault="000561C6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0A2B" w:rsidRPr="00A60A2B">
        <w:rPr>
          <w:sz w:val="24"/>
          <w:szCs w:val="24"/>
        </w:rPr>
        <w:t xml:space="preserve"> </w:t>
      </w:r>
      <w:proofErr w:type="gramStart"/>
      <w:r w:rsidR="00A60A2B" w:rsidRPr="00A60A2B">
        <w:rPr>
          <w:sz w:val="24"/>
          <w:szCs w:val="24"/>
        </w:rPr>
        <w:t>рекомендованы</w:t>
      </w:r>
      <w:proofErr w:type="gramEnd"/>
      <w:r w:rsidR="00A60A2B" w:rsidRPr="00A60A2B">
        <w:rPr>
          <w:sz w:val="24"/>
          <w:szCs w:val="24"/>
        </w:rPr>
        <w:t xml:space="preserve"> к участию во внешних </w:t>
      </w:r>
      <w:proofErr w:type="spellStart"/>
      <w:r w:rsidR="00A60A2B" w:rsidRPr="00A60A2B">
        <w:rPr>
          <w:sz w:val="24"/>
          <w:szCs w:val="24"/>
        </w:rPr>
        <w:t>стартап</w:t>
      </w:r>
      <w:proofErr w:type="spellEnd"/>
      <w:r w:rsidR="00A60A2B" w:rsidRPr="00A60A2B">
        <w:rPr>
          <w:sz w:val="24"/>
          <w:szCs w:val="24"/>
        </w:rPr>
        <w:t>-мероприятиях;</w:t>
      </w:r>
    </w:p>
    <w:p w:rsidR="00A60A2B" w:rsidRDefault="000561C6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0A2B" w:rsidRPr="00A60A2B">
        <w:rPr>
          <w:sz w:val="24"/>
          <w:szCs w:val="24"/>
        </w:rPr>
        <w:t xml:space="preserve"> могут быть </w:t>
      </w:r>
      <w:proofErr w:type="gramStart"/>
      <w:r w:rsidR="00A60A2B" w:rsidRPr="00A60A2B">
        <w:rPr>
          <w:sz w:val="24"/>
          <w:szCs w:val="24"/>
        </w:rPr>
        <w:t>приглашены</w:t>
      </w:r>
      <w:proofErr w:type="gramEnd"/>
      <w:r w:rsidR="00A60A2B" w:rsidRPr="00A60A2B">
        <w:rPr>
          <w:sz w:val="24"/>
          <w:szCs w:val="24"/>
        </w:rPr>
        <w:t xml:space="preserve"> на стажировку в </w:t>
      </w:r>
      <w:r w:rsidR="00187D37">
        <w:rPr>
          <w:sz w:val="24"/>
          <w:szCs w:val="24"/>
        </w:rPr>
        <w:t xml:space="preserve">партнерскую </w:t>
      </w:r>
      <w:r w:rsidR="00A60A2B" w:rsidRPr="00A60A2B">
        <w:rPr>
          <w:sz w:val="24"/>
          <w:szCs w:val="24"/>
        </w:rPr>
        <w:t>организацию конкурса.</w:t>
      </w:r>
    </w:p>
    <w:p w:rsidR="000B3013" w:rsidRDefault="000B3013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</w:p>
    <w:p w:rsidR="00A60A2B" w:rsidRPr="001C1222" w:rsidRDefault="001C1222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1C1222">
        <w:rPr>
          <w:b/>
          <w:sz w:val="24"/>
          <w:szCs w:val="24"/>
        </w:rPr>
        <w:t>онтактная информация</w:t>
      </w:r>
      <w:r w:rsidR="00AA07F7">
        <w:rPr>
          <w:b/>
          <w:sz w:val="24"/>
          <w:szCs w:val="24"/>
        </w:rPr>
        <w:t>.</w:t>
      </w:r>
    </w:p>
    <w:p w:rsidR="00A60A2B" w:rsidRPr="0070562C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r w:rsidRPr="0070562C">
        <w:rPr>
          <w:sz w:val="20"/>
          <w:szCs w:val="20"/>
        </w:rPr>
        <w:t>Республика Беларусь, 224017, г. Брест, ул. Московская, 267, УО «Брестский государственный технический университет», кафедра менеджмента</w:t>
      </w:r>
    </w:p>
    <w:p w:rsidR="00A60A2B" w:rsidRPr="0070562C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r w:rsidRPr="0070562C">
        <w:rPr>
          <w:sz w:val="20"/>
          <w:szCs w:val="20"/>
        </w:rPr>
        <w:t xml:space="preserve">Телефон: </w:t>
      </w:r>
    </w:p>
    <w:p w:rsidR="000B3013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r w:rsidRPr="0070562C">
        <w:rPr>
          <w:sz w:val="20"/>
          <w:szCs w:val="20"/>
        </w:rPr>
        <w:t xml:space="preserve">+ 375-29 </w:t>
      </w:r>
      <w:r w:rsidR="000B3013">
        <w:rPr>
          <w:sz w:val="20"/>
          <w:szCs w:val="20"/>
        </w:rPr>
        <w:t>803</w:t>
      </w:r>
      <w:r w:rsidRPr="0070562C">
        <w:rPr>
          <w:sz w:val="20"/>
          <w:szCs w:val="20"/>
        </w:rPr>
        <w:t>-</w:t>
      </w:r>
      <w:r w:rsidR="000B3013">
        <w:rPr>
          <w:sz w:val="20"/>
          <w:szCs w:val="20"/>
        </w:rPr>
        <w:t>45</w:t>
      </w:r>
      <w:r w:rsidRPr="0070562C">
        <w:rPr>
          <w:sz w:val="20"/>
          <w:szCs w:val="20"/>
        </w:rPr>
        <w:t>-</w:t>
      </w:r>
      <w:r w:rsidR="000B3013">
        <w:rPr>
          <w:sz w:val="20"/>
          <w:szCs w:val="20"/>
        </w:rPr>
        <w:t>75</w:t>
      </w:r>
      <w:r w:rsidRPr="0070562C">
        <w:rPr>
          <w:sz w:val="20"/>
          <w:szCs w:val="20"/>
        </w:rPr>
        <w:t xml:space="preserve"> </w:t>
      </w:r>
    </w:p>
    <w:p w:rsidR="000B3013" w:rsidRDefault="000B3013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лица:</w:t>
      </w:r>
    </w:p>
    <w:p w:rsidR="00A60A2B" w:rsidRPr="0070562C" w:rsidRDefault="00095721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proofErr w:type="spellStart"/>
      <w:r w:rsidRPr="0070562C">
        <w:rPr>
          <w:sz w:val="20"/>
          <w:szCs w:val="20"/>
        </w:rPr>
        <w:t>Гарчук</w:t>
      </w:r>
      <w:proofErr w:type="spellEnd"/>
      <w:r w:rsidRPr="0070562C">
        <w:rPr>
          <w:sz w:val="20"/>
          <w:szCs w:val="20"/>
        </w:rPr>
        <w:t xml:space="preserve"> Инна Максимовна</w:t>
      </w:r>
      <w:r w:rsidR="00A60A2B" w:rsidRPr="0070562C">
        <w:rPr>
          <w:sz w:val="20"/>
          <w:szCs w:val="20"/>
        </w:rPr>
        <w:t>, зав. кафедрой менеджмента, к.э.н., доцент</w:t>
      </w:r>
      <w:r w:rsidR="00B969FF">
        <w:rPr>
          <w:sz w:val="20"/>
          <w:szCs w:val="20"/>
        </w:rPr>
        <w:t xml:space="preserve"> </w:t>
      </w:r>
      <w:r w:rsidR="00B969FF" w:rsidRPr="00B969FF">
        <w:rPr>
          <w:sz w:val="20"/>
          <w:szCs w:val="20"/>
        </w:rPr>
        <w:t>кафедры менеджмента</w:t>
      </w:r>
      <w:r w:rsidR="000B3013">
        <w:rPr>
          <w:sz w:val="20"/>
          <w:szCs w:val="20"/>
        </w:rPr>
        <w:t>;</w:t>
      </w:r>
    </w:p>
    <w:p w:rsidR="00A60A2B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r w:rsidRPr="00B969FF">
        <w:rPr>
          <w:sz w:val="20"/>
          <w:szCs w:val="20"/>
        </w:rPr>
        <w:lastRenderedPageBreak/>
        <w:t>Максим Тимофеевич, к.э.н., доцент кафедры менеджмента</w:t>
      </w:r>
      <w:r w:rsidR="000B3013">
        <w:rPr>
          <w:sz w:val="20"/>
          <w:szCs w:val="20"/>
        </w:rPr>
        <w:t>;</w:t>
      </w:r>
    </w:p>
    <w:p w:rsidR="000B3013" w:rsidRDefault="000B3013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Кулакова Лейла Омаровна, старший преподаватель </w:t>
      </w:r>
      <w:r w:rsidRPr="00B969FF">
        <w:rPr>
          <w:sz w:val="20"/>
          <w:szCs w:val="20"/>
        </w:rPr>
        <w:t>кафедры менеджмент</w:t>
      </w:r>
      <w:r>
        <w:rPr>
          <w:sz w:val="20"/>
          <w:szCs w:val="20"/>
        </w:rPr>
        <w:t>а;</w:t>
      </w:r>
    </w:p>
    <w:p w:rsidR="000B3013" w:rsidRDefault="000B3013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Будурян</w:t>
      </w:r>
      <w:proofErr w:type="spellEnd"/>
      <w:r>
        <w:rPr>
          <w:sz w:val="20"/>
          <w:szCs w:val="20"/>
        </w:rPr>
        <w:t xml:space="preserve"> Татьяна Алексеевна, старший преподаватель </w:t>
      </w:r>
      <w:r w:rsidRPr="00B969FF">
        <w:rPr>
          <w:sz w:val="20"/>
          <w:szCs w:val="20"/>
        </w:rPr>
        <w:t>кафедры менеджмента</w:t>
      </w:r>
      <w:r>
        <w:rPr>
          <w:sz w:val="20"/>
          <w:szCs w:val="20"/>
        </w:rPr>
        <w:t>.</w:t>
      </w:r>
    </w:p>
    <w:p w:rsidR="000B3013" w:rsidRPr="0070562C" w:rsidRDefault="000B3013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</w:rPr>
      </w:pPr>
    </w:p>
    <w:p w:rsidR="00A60A2B" w:rsidRPr="0070562C" w:rsidRDefault="00A60A2B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0"/>
          <w:szCs w:val="20"/>
          <w:lang w:val="en-US"/>
        </w:rPr>
      </w:pPr>
      <w:r w:rsidRPr="0070562C">
        <w:rPr>
          <w:sz w:val="20"/>
          <w:szCs w:val="20"/>
          <w:lang w:val="en-US"/>
        </w:rPr>
        <w:t xml:space="preserve">E-mail: </w:t>
      </w:r>
      <w:hyperlink r:id="rId7" w:history="1">
        <w:r w:rsidR="00095721" w:rsidRPr="0070562C">
          <w:rPr>
            <w:rStyle w:val="a6"/>
            <w:sz w:val="20"/>
            <w:szCs w:val="20"/>
            <w:lang w:val="en-US"/>
          </w:rPr>
          <w:t>mim@bstu.by</w:t>
        </w:r>
      </w:hyperlink>
    </w:p>
    <w:p w:rsidR="00095721" w:rsidRPr="0070562C" w:rsidRDefault="00095721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  <w:lang w:val="en-US"/>
        </w:rPr>
      </w:pPr>
    </w:p>
    <w:p w:rsidR="00FA2FA5" w:rsidRPr="009A604D" w:rsidRDefault="00FA2FA5" w:rsidP="00FA2FA5">
      <w:pPr>
        <w:ind w:left="1080" w:right="590" w:firstLine="36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</w:t>
      </w:r>
      <w:r w:rsidRPr="009A604D">
        <w:rPr>
          <w:sz w:val="24"/>
          <w:szCs w:val="24"/>
          <w:lang w:val="en-US"/>
        </w:rPr>
        <w:t xml:space="preserve"> 1</w:t>
      </w:r>
    </w:p>
    <w:p w:rsidR="00FA2FA5" w:rsidRPr="00D64409" w:rsidRDefault="00FA2FA5" w:rsidP="00FA2FA5">
      <w:pPr>
        <w:ind w:left="1080" w:right="590" w:firstLine="360"/>
        <w:jc w:val="center"/>
        <w:rPr>
          <w:b/>
          <w:sz w:val="24"/>
          <w:szCs w:val="24"/>
        </w:rPr>
      </w:pPr>
      <w:r w:rsidRPr="003727DB">
        <w:rPr>
          <w:b/>
          <w:sz w:val="24"/>
          <w:szCs w:val="24"/>
        </w:rPr>
        <w:t>Заявка</w:t>
      </w:r>
    </w:p>
    <w:p w:rsidR="00FA2FA5" w:rsidRDefault="00FA2FA5" w:rsidP="00FA2FA5">
      <w:pPr>
        <w:ind w:left="1080" w:right="59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команды-у</w:t>
      </w:r>
      <w:r w:rsidRPr="003727DB">
        <w:rPr>
          <w:b/>
          <w:sz w:val="24"/>
          <w:szCs w:val="24"/>
        </w:rPr>
        <w:t xml:space="preserve">частника </w:t>
      </w:r>
      <w:r w:rsidRPr="006E527A">
        <w:rPr>
          <w:b/>
          <w:sz w:val="24"/>
          <w:szCs w:val="24"/>
        </w:rPr>
        <w:t xml:space="preserve">Международного конкурса </w:t>
      </w:r>
    </w:p>
    <w:p w:rsidR="00FA2FA5" w:rsidRPr="003727DB" w:rsidRDefault="00FA2FA5" w:rsidP="00FA2FA5">
      <w:pPr>
        <w:ind w:left="1080" w:right="590" w:firstLine="360"/>
        <w:jc w:val="center"/>
        <w:rPr>
          <w:b/>
          <w:sz w:val="24"/>
          <w:szCs w:val="24"/>
        </w:rPr>
      </w:pPr>
      <w:proofErr w:type="gramStart"/>
      <w:r w:rsidRPr="006E527A">
        <w:rPr>
          <w:b/>
          <w:sz w:val="24"/>
          <w:szCs w:val="24"/>
        </w:rPr>
        <w:t>студенческих</w:t>
      </w:r>
      <w:proofErr w:type="gramEnd"/>
      <w:r w:rsidRPr="006E527A">
        <w:rPr>
          <w:b/>
          <w:sz w:val="24"/>
          <w:szCs w:val="24"/>
        </w:rPr>
        <w:t xml:space="preserve"> </w:t>
      </w:r>
      <w:proofErr w:type="spellStart"/>
      <w:r w:rsidRPr="006E527A">
        <w:rPr>
          <w:b/>
          <w:sz w:val="24"/>
          <w:szCs w:val="24"/>
        </w:rPr>
        <w:t>стартапов</w:t>
      </w:r>
      <w:proofErr w:type="spellEnd"/>
      <w:r w:rsidRPr="006E527A">
        <w:rPr>
          <w:b/>
          <w:sz w:val="24"/>
          <w:szCs w:val="24"/>
        </w:rPr>
        <w:t xml:space="preserve"> «Бизнес-генерация – 2022»</w:t>
      </w:r>
    </w:p>
    <w:p w:rsidR="00FA2FA5" w:rsidRDefault="00FA2FA5" w:rsidP="00FA2FA5">
      <w:pPr>
        <w:ind w:left="1080" w:right="590" w:firstLine="360"/>
        <w:jc w:val="center"/>
        <w:rPr>
          <w:sz w:val="24"/>
          <w:szCs w:val="24"/>
        </w:rPr>
      </w:pP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4260"/>
      </w:tblGrid>
      <w:tr w:rsidR="00FA2FA5" w:rsidRPr="003027DC" w:rsidTr="000561C6">
        <w:trPr>
          <w:trHeight w:val="1412"/>
        </w:trPr>
        <w:tc>
          <w:tcPr>
            <w:tcW w:w="5311" w:type="dxa"/>
            <w:vAlign w:val="center"/>
          </w:tcPr>
          <w:p w:rsidR="00FA2FA5" w:rsidRDefault="00FA2FA5" w:rsidP="000B4DC9">
            <w:pPr>
              <w:ind w:left="163" w:right="252"/>
              <w:jc w:val="both"/>
              <w:rPr>
                <w:sz w:val="24"/>
                <w:szCs w:val="24"/>
              </w:rPr>
            </w:pPr>
            <w:r w:rsidRPr="003027DC">
              <w:rPr>
                <w:sz w:val="24"/>
                <w:szCs w:val="24"/>
              </w:rPr>
              <w:t>Капитан команды</w:t>
            </w:r>
            <w:r>
              <w:rPr>
                <w:sz w:val="24"/>
                <w:szCs w:val="24"/>
              </w:rPr>
              <w:t xml:space="preserve">  </w:t>
            </w:r>
          </w:p>
          <w:p w:rsidR="00FA2FA5" w:rsidRPr="003027DC" w:rsidRDefault="00FA2FA5" w:rsidP="000B4DC9">
            <w:pPr>
              <w:ind w:left="163" w:right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CB6F17">
              <w:rPr>
                <w:sz w:val="18"/>
                <w:szCs w:val="18"/>
              </w:rPr>
              <w:t>ФИО студента полностью</w:t>
            </w:r>
            <w:r>
              <w:rPr>
                <w:sz w:val="18"/>
                <w:szCs w:val="18"/>
              </w:rPr>
              <w:t>, в</w:t>
            </w:r>
            <w:r w:rsidRPr="00CB6F17">
              <w:rPr>
                <w:sz w:val="18"/>
                <w:szCs w:val="18"/>
              </w:rPr>
              <w:t xml:space="preserve">ысшее </w:t>
            </w:r>
            <w:r>
              <w:rPr>
                <w:sz w:val="18"/>
                <w:szCs w:val="18"/>
              </w:rPr>
              <w:t>у</w:t>
            </w:r>
            <w:r w:rsidRPr="00CB6F17">
              <w:rPr>
                <w:sz w:val="18"/>
                <w:szCs w:val="18"/>
              </w:rPr>
              <w:t>чебное заведение (полное и</w:t>
            </w:r>
            <w:r>
              <w:rPr>
                <w:sz w:val="18"/>
                <w:szCs w:val="18"/>
              </w:rPr>
              <w:t xml:space="preserve"> </w:t>
            </w:r>
            <w:r w:rsidRPr="00CB6F17">
              <w:rPr>
                <w:sz w:val="18"/>
                <w:szCs w:val="18"/>
              </w:rPr>
              <w:t>официальное</w:t>
            </w:r>
            <w:r>
              <w:rPr>
                <w:sz w:val="18"/>
                <w:szCs w:val="18"/>
              </w:rPr>
              <w:t xml:space="preserve"> </w:t>
            </w:r>
            <w:r w:rsidRPr="00CB6F17">
              <w:rPr>
                <w:sz w:val="18"/>
                <w:szCs w:val="18"/>
              </w:rPr>
              <w:t>сокращенное</w:t>
            </w:r>
            <w:r>
              <w:rPr>
                <w:sz w:val="18"/>
                <w:szCs w:val="18"/>
              </w:rPr>
              <w:t xml:space="preserve"> н</w:t>
            </w:r>
            <w:r w:rsidRPr="00CB6F17">
              <w:rPr>
                <w:sz w:val="18"/>
                <w:szCs w:val="18"/>
              </w:rPr>
              <w:t>азвание</w:t>
            </w:r>
            <w:r>
              <w:rPr>
                <w:sz w:val="18"/>
                <w:szCs w:val="18"/>
              </w:rPr>
              <w:t>, к</w:t>
            </w:r>
            <w:r w:rsidRPr="00CB6F17">
              <w:rPr>
                <w:sz w:val="18"/>
                <w:szCs w:val="18"/>
              </w:rPr>
              <w:t>урс,</w:t>
            </w:r>
            <w:r>
              <w:rPr>
                <w:sz w:val="18"/>
                <w:szCs w:val="18"/>
              </w:rPr>
              <w:t xml:space="preserve"> </w:t>
            </w:r>
            <w:r w:rsidRPr="00CB6F17">
              <w:rPr>
                <w:sz w:val="18"/>
                <w:szCs w:val="18"/>
              </w:rPr>
              <w:t>специальность,</w:t>
            </w:r>
            <w:r>
              <w:rPr>
                <w:sz w:val="18"/>
                <w:szCs w:val="18"/>
              </w:rPr>
              <w:t xml:space="preserve"> </w:t>
            </w:r>
            <w:r w:rsidRPr="00CB6F17">
              <w:rPr>
                <w:sz w:val="18"/>
                <w:szCs w:val="18"/>
              </w:rPr>
              <w:t>факультет/институт в составе ВУЗа (полностью)</w:t>
            </w:r>
            <w:r>
              <w:rPr>
                <w:sz w:val="18"/>
                <w:szCs w:val="18"/>
              </w:rPr>
              <w:t>, т</w:t>
            </w:r>
            <w:r w:rsidRPr="00CB6F17">
              <w:rPr>
                <w:sz w:val="18"/>
                <w:szCs w:val="18"/>
              </w:rPr>
              <w:t>елефон</w:t>
            </w:r>
            <w:r>
              <w:rPr>
                <w:sz w:val="18"/>
                <w:szCs w:val="18"/>
              </w:rPr>
              <w:t>, э</w:t>
            </w:r>
            <w:r w:rsidRPr="00CB6F17">
              <w:rPr>
                <w:sz w:val="18"/>
                <w:szCs w:val="18"/>
              </w:rPr>
              <w:t>лектронная почта)</w:t>
            </w:r>
            <w:proofErr w:type="gramEnd"/>
          </w:p>
        </w:tc>
        <w:tc>
          <w:tcPr>
            <w:tcW w:w="4260" w:type="dxa"/>
            <w:vAlign w:val="center"/>
          </w:tcPr>
          <w:p w:rsidR="00FA2FA5" w:rsidRPr="003027DC" w:rsidRDefault="00FA2FA5" w:rsidP="002C5F74">
            <w:pPr>
              <w:ind w:left="1080" w:right="590" w:firstLine="360"/>
              <w:rPr>
                <w:sz w:val="24"/>
                <w:szCs w:val="24"/>
              </w:rPr>
            </w:pPr>
          </w:p>
        </w:tc>
      </w:tr>
      <w:tr w:rsidR="00FA2FA5" w:rsidRPr="003027DC" w:rsidTr="000561C6">
        <w:trPr>
          <w:trHeight w:val="1316"/>
        </w:trPr>
        <w:tc>
          <w:tcPr>
            <w:tcW w:w="5311" w:type="dxa"/>
            <w:vAlign w:val="center"/>
          </w:tcPr>
          <w:p w:rsidR="00FA2FA5" w:rsidRDefault="00FA2FA5" w:rsidP="000B4DC9">
            <w:pPr>
              <w:ind w:left="163" w:right="252"/>
              <w:jc w:val="both"/>
              <w:rPr>
                <w:sz w:val="24"/>
                <w:szCs w:val="24"/>
              </w:rPr>
            </w:pPr>
            <w:r w:rsidRPr="003027DC">
              <w:rPr>
                <w:sz w:val="24"/>
                <w:szCs w:val="24"/>
              </w:rPr>
              <w:t>Члены команды</w:t>
            </w:r>
          </w:p>
          <w:p w:rsidR="00FA2FA5" w:rsidRPr="000B4DC9" w:rsidRDefault="00FA2FA5" w:rsidP="000B4DC9">
            <w:pPr>
              <w:ind w:left="163" w:right="252"/>
              <w:jc w:val="both"/>
              <w:rPr>
                <w:sz w:val="18"/>
                <w:szCs w:val="18"/>
              </w:rPr>
            </w:pPr>
            <w:proofErr w:type="gramStart"/>
            <w:r w:rsidRPr="000B4DC9">
              <w:rPr>
                <w:sz w:val="18"/>
                <w:szCs w:val="18"/>
              </w:rPr>
              <w:t>(ФИО студента полностью, высшее учебное заведение (полное и официальное сокращенное название, курс, специальность, факультет/институт в составе ВУЗа (полностью), телефон, электронная почта)</w:t>
            </w:r>
            <w:proofErr w:type="gramEnd"/>
          </w:p>
        </w:tc>
        <w:tc>
          <w:tcPr>
            <w:tcW w:w="4260" w:type="dxa"/>
            <w:vAlign w:val="center"/>
          </w:tcPr>
          <w:p w:rsidR="00FA2FA5" w:rsidRPr="003027DC" w:rsidRDefault="00FA2FA5" w:rsidP="00721535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52" w:right="590" w:firstLine="180"/>
              <w:rPr>
                <w:sz w:val="24"/>
                <w:szCs w:val="24"/>
              </w:rPr>
            </w:pPr>
            <w:r w:rsidRPr="003027DC">
              <w:rPr>
                <w:sz w:val="24"/>
                <w:szCs w:val="24"/>
              </w:rPr>
              <w:t>…</w:t>
            </w:r>
          </w:p>
          <w:p w:rsidR="00FA2FA5" w:rsidRPr="003027DC" w:rsidRDefault="00FA2FA5" w:rsidP="00721535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52" w:right="590" w:firstLine="180"/>
              <w:rPr>
                <w:sz w:val="24"/>
                <w:szCs w:val="24"/>
              </w:rPr>
            </w:pPr>
            <w:r w:rsidRPr="003027DC">
              <w:rPr>
                <w:sz w:val="24"/>
                <w:szCs w:val="24"/>
              </w:rPr>
              <w:t>…</w:t>
            </w:r>
          </w:p>
          <w:p w:rsidR="00FA2FA5" w:rsidRPr="003027DC" w:rsidRDefault="00FA2FA5" w:rsidP="00721535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252" w:right="590" w:firstLine="180"/>
              <w:rPr>
                <w:sz w:val="24"/>
                <w:szCs w:val="24"/>
              </w:rPr>
            </w:pPr>
            <w:r w:rsidRPr="003027DC">
              <w:rPr>
                <w:sz w:val="24"/>
                <w:szCs w:val="24"/>
              </w:rPr>
              <w:t>…</w:t>
            </w:r>
          </w:p>
        </w:tc>
      </w:tr>
      <w:tr w:rsidR="00FA2FA5" w:rsidRPr="003027DC" w:rsidTr="002C5F74">
        <w:trPr>
          <w:trHeight w:val="563"/>
        </w:trPr>
        <w:tc>
          <w:tcPr>
            <w:tcW w:w="5311" w:type="dxa"/>
            <w:vAlign w:val="center"/>
          </w:tcPr>
          <w:p w:rsidR="00FA2FA5" w:rsidRPr="003027DC" w:rsidRDefault="00FA2FA5" w:rsidP="000B4DC9">
            <w:pPr>
              <w:ind w:left="163" w:right="252"/>
              <w:jc w:val="both"/>
              <w:rPr>
                <w:sz w:val="24"/>
                <w:szCs w:val="24"/>
              </w:rPr>
            </w:pPr>
            <w:r w:rsidRPr="003027DC">
              <w:rPr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sz w:val="24"/>
                <w:szCs w:val="24"/>
              </w:rPr>
              <w:t>стартап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027DC">
              <w:rPr>
                <w:sz w:val="24"/>
                <w:szCs w:val="24"/>
              </w:rPr>
              <w:t>проекта</w:t>
            </w:r>
          </w:p>
        </w:tc>
        <w:tc>
          <w:tcPr>
            <w:tcW w:w="4260" w:type="dxa"/>
            <w:vAlign w:val="center"/>
          </w:tcPr>
          <w:p w:rsidR="00FA2FA5" w:rsidRPr="003027DC" w:rsidRDefault="00FA2FA5" w:rsidP="002C5F74">
            <w:pPr>
              <w:ind w:left="1080" w:right="590" w:firstLine="360"/>
              <w:rPr>
                <w:sz w:val="24"/>
                <w:szCs w:val="24"/>
              </w:rPr>
            </w:pPr>
          </w:p>
        </w:tc>
      </w:tr>
      <w:tr w:rsidR="00FA2FA5" w:rsidRPr="003027DC" w:rsidTr="000561C6">
        <w:trPr>
          <w:trHeight w:val="1154"/>
        </w:trPr>
        <w:tc>
          <w:tcPr>
            <w:tcW w:w="5311" w:type="dxa"/>
            <w:vAlign w:val="center"/>
          </w:tcPr>
          <w:p w:rsidR="00FA2FA5" w:rsidRDefault="00FA2FA5" w:rsidP="000B4DC9">
            <w:pPr>
              <w:ind w:left="163" w:right="2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Коуч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027DC">
              <w:rPr>
                <w:sz w:val="24"/>
                <w:szCs w:val="24"/>
              </w:rPr>
              <w:t>консультант (если есть)</w:t>
            </w:r>
          </w:p>
          <w:p w:rsidR="00FA2FA5" w:rsidRPr="000B4DC9" w:rsidRDefault="00FA2FA5" w:rsidP="000B4DC9">
            <w:pPr>
              <w:ind w:left="163" w:right="252"/>
              <w:jc w:val="both"/>
              <w:rPr>
                <w:sz w:val="18"/>
                <w:szCs w:val="18"/>
              </w:rPr>
            </w:pPr>
            <w:r w:rsidRPr="000B4DC9">
              <w:rPr>
                <w:sz w:val="18"/>
                <w:szCs w:val="18"/>
              </w:rPr>
              <w:t>(</w:t>
            </w:r>
            <w:proofErr w:type="spellStart"/>
            <w:r w:rsidRPr="000B4DC9">
              <w:rPr>
                <w:sz w:val="18"/>
                <w:szCs w:val="18"/>
              </w:rPr>
              <w:t>ФИО</w:t>
            </w:r>
            <w:proofErr w:type="gramStart"/>
            <w:r w:rsidRPr="000B4DC9">
              <w:rPr>
                <w:sz w:val="18"/>
                <w:szCs w:val="18"/>
              </w:rPr>
              <w:t>,в</w:t>
            </w:r>
            <w:proofErr w:type="gramEnd"/>
            <w:r w:rsidRPr="000B4DC9">
              <w:rPr>
                <w:sz w:val="18"/>
                <w:szCs w:val="18"/>
              </w:rPr>
              <w:t>ысшее</w:t>
            </w:r>
            <w:proofErr w:type="spellEnd"/>
            <w:r w:rsidRPr="000B4DC9">
              <w:rPr>
                <w:sz w:val="18"/>
                <w:szCs w:val="18"/>
              </w:rPr>
              <w:t xml:space="preserve"> учебное заведение (полное и официальное сокращенное название)/организация, должность, ученая степень, ученое звание, телефон, электронная почта)</w:t>
            </w:r>
          </w:p>
        </w:tc>
        <w:tc>
          <w:tcPr>
            <w:tcW w:w="4260" w:type="dxa"/>
            <w:vAlign w:val="center"/>
          </w:tcPr>
          <w:p w:rsidR="00FA2FA5" w:rsidRPr="003027DC" w:rsidRDefault="00FA2FA5" w:rsidP="002C5F74">
            <w:pPr>
              <w:ind w:left="1080" w:right="590" w:firstLine="360"/>
              <w:rPr>
                <w:sz w:val="24"/>
                <w:szCs w:val="24"/>
              </w:rPr>
            </w:pPr>
          </w:p>
        </w:tc>
      </w:tr>
    </w:tbl>
    <w:p w:rsidR="00FA2FA5" w:rsidRPr="002343EA" w:rsidRDefault="00FA2FA5" w:rsidP="00FA2FA5">
      <w:pPr>
        <w:ind w:left="1080" w:right="590" w:firstLine="360"/>
        <w:jc w:val="center"/>
        <w:rPr>
          <w:sz w:val="24"/>
          <w:szCs w:val="24"/>
        </w:rPr>
      </w:pPr>
    </w:p>
    <w:p w:rsidR="00FA2FA5" w:rsidRPr="00A60A2B" w:rsidRDefault="00FA2FA5" w:rsidP="00FA2FA5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</w:p>
    <w:p w:rsidR="00FA2FA5" w:rsidRPr="00A60A2B" w:rsidRDefault="00FA2FA5" w:rsidP="00FA2FA5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  <w:r w:rsidRPr="00A60A2B">
        <w:rPr>
          <w:sz w:val="24"/>
          <w:szCs w:val="24"/>
        </w:rPr>
        <w:t xml:space="preserve"> </w:t>
      </w:r>
    </w:p>
    <w:p w:rsidR="00FA2FA5" w:rsidRPr="00BC0578" w:rsidRDefault="00FA2FA5" w:rsidP="00FA2FA5">
      <w:pPr>
        <w:ind w:left="1080" w:right="590" w:firstLine="360"/>
        <w:jc w:val="both"/>
        <w:rPr>
          <w:b/>
          <w:sz w:val="16"/>
          <w:szCs w:val="16"/>
        </w:rPr>
      </w:pPr>
    </w:p>
    <w:p w:rsidR="00095721" w:rsidRDefault="00095721" w:rsidP="00E81FE4">
      <w:pPr>
        <w:widowControl/>
        <w:tabs>
          <w:tab w:val="left" w:pos="709"/>
          <w:tab w:val="left" w:pos="1134"/>
        </w:tabs>
        <w:autoSpaceDE/>
        <w:autoSpaceDN/>
        <w:ind w:left="1080" w:right="590" w:firstLine="360"/>
        <w:jc w:val="both"/>
        <w:rPr>
          <w:sz w:val="24"/>
          <w:szCs w:val="24"/>
        </w:rPr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E81FE4" w:rsidRDefault="00E81FE4" w:rsidP="00E81FE4">
      <w:pPr>
        <w:ind w:left="1080" w:right="590" w:firstLine="360"/>
        <w:jc w:val="right"/>
      </w:pPr>
    </w:p>
    <w:p w:rsidR="0070562C" w:rsidRPr="00B018C0" w:rsidRDefault="0070562C" w:rsidP="00E81FE4">
      <w:pPr>
        <w:ind w:left="1080" w:right="590" w:firstLine="360"/>
        <w:jc w:val="right"/>
        <w:rPr>
          <w:i/>
        </w:rPr>
      </w:pPr>
      <w:r w:rsidRPr="00B018C0">
        <w:rPr>
          <w:i/>
        </w:rPr>
        <w:t xml:space="preserve">Приложение </w:t>
      </w:r>
      <w:r w:rsidR="00FA2FA5" w:rsidRPr="00B018C0">
        <w:rPr>
          <w:i/>
        </w:rPr>
        <w:t>2</w:t>
      </w:r>
    </w:p>
    <w:p w:rsidR="0070562C" w:rsidRPr="00B018C0" w:rsidRDefault="0070562C" w:rsidP="00E81FE4">
      <w:pPr>
        <w:ind w:left="1080" w:right="590" w:firstLine="360"/>
        <w:jc w:val="both"/>
      </w:pPr>
    </w:p>
    <w:p w:rsidR="00B018C0" w:rsidRDefault="00E81FE4" w:rsidP="00B018C0">
      <w:pPr>
        <w:widowControl/>
        <w:autoSpaceDE/>
        <w:autoSpaceDN/>
        <w:spacing w:line="276" w:lineRule="auto"/>
        <w:ind w:left="1080" w:right="590" w:firstLine="360"/>
        <w:jc w:val="center"/>
        <w:rPr>
          <w:rFonts w:eastAsiaTheme="minorHAnsi"/>
          <w:b/>
          <w:bCs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Рекомендации по подготовке и презентации стартапа</w:t>
      </w:r>
    </w:p>
    <w:p w:rsidR="000561C6" w:rsidRPr="000561C6" w:rsidRDefault="00E81FE4" w:rsidP="00B018C0">
      <w:pPr>
        <w:widowControl/>
        <w:autoSpaceDE/>
        <w:autoSpaceDN/>
        <w:spacing w:line="276" w:lineRule="auto"/>
        <w:ind w:left="1080" w:right="590" w:firstLine="360"/>
        <w:jc w:val="center"/>
        <w:rPr>
          <w:rFonts w:eastAsiaTheme="minorHAnsi"/>
          <w:bCs/>
          <w:i/>
          <w:sz w:val="24"/>
          <w:szCs w:val="24"/>
        </w:rPr>
      </w:pPr>
      <w:r w:rsidRPr="00E81FE4">
        <w:rPr>
          <w:rFonts w:eastAsiaTheme="minorHAnsi"/>
          <w:b/>
          <w:bCs/>
          <w:i/>
          <w:sz w:val="24"/>
          <w:szCs w:val="24"/>
        </w:rPr>
        <w:t xml:space="preserve"> </w:t>
      </w:r>
      <w:proofErr w:type="gramStart"/>
      <w:r w:rsidRPr="00E81FE4">
        <w:rPr>
          <w:rFonts w:eastAsiaTheme="minorHAnsi"/>
          <w:bCs/>
          <w:i/>
          <w:sz w:val="24"/>
          <w:szCs w:val="24"/>
        </w:rPr>
        <w:t xml:space="preserve">(подготовлены для реальных </w:t>
      </w:r>
      <w:proofErr w:type="spellStart"/>
      <w:r w:rsidRPr="00E81FE4">
        <w:rPr>
          <w:rFonts w:eastAsiaTheme="minorHAnsi"/>
          <w:bCs/>
          <w:i/>
          <w:sz w:val="24"/>
          <w:szCs w:val="24"/>
        </w:rPr>
        <w:t>стартаперов</w:t>
      </w:r>
      <w:proofErr w:type="spellEnd"/>
      <w:r w:rsidRPr="00E81FE4">
        <w:rPr>
          <w:rFonts w:eastAsiaTheme="minorHAnsi"/>
          <w:bCs/>
          <w:i/>
          <w:sz w:val="24"/>
          <w:szCs w:val="24"/>
        </w:rPr>
        <w:t xml:space="preserve">, но будут полезны и при подготовке </w:t>
      </w:r>
      <w:proofErr w:type="gramEnd"/>
    </w:p>
    <w:p w:rsidR="00E81FE4" w:rsidRDefault="00E81FE4" w:rsidP="00B018C0">
      <w:pPr>
        <w:widowControl/>
        <w:autoSpaceDE/>
        <w:autoSpaceDN/>
        <w:spacing w:line="276" w:lineRule="auto"/>
        <w:ind w:left="1080" w:right="590" w:firstLine="360"/>
        <w:jc w:val="center"/>
        <w:rPr>
          <w:rFonts w:eastAsiaTheme="minorHAnsi"/>
          <w:bCs/>
          <w:i/>
          <w:sz w:val="24"/>
          <w:szCs w:val="24"/>
        </w:rPr>
      </w:pPr>
      <w:proofErr w:type="gramStart"/>
      <w:r w:rsidRPr="00E81FE4">
        <w:rPr>
          <w:rFonts w:eastAsiaTheme="minorHAnsi"/>
          <w:bCs/>
          <w:i/>
          <w:sz w:val="24"/>
          <w:szCs w:val="24"/>
        </w:rPr>
        <w:t>проектов-</w:t>
      </w:r>
      <w:proofErr w:type="spellStart"/>
      <w:r w:rsidRPr="00E81FE4">
        <w:rPr>
          <w:rFonts w:eastAsiaTheme="minorHAnsi"/>
          <w:bCs/>
          <w:i/>
          <w:sz w:val="24"/>
          <w:szCs w:val="24"/>
        </w:rPr>
        <w:t>стартапов</w:t>
      </w:r>
      <w:proofErr w:type="spellEnd"/>
      <w:r w:rsidRPr="00E81FE4">
        <w:rPr>
          <w:rFonts w:eastAsiaTheme="minorHAnsi"/>
          <w:bCs/>
          <w:i/>
          <w:sz w:val="24"/>
          <w:szCs w:val="24"/>
        </w:rPr>
        <w:t xml:space="preserve"> на Конкурс)</w:t>
      </w:r>
      <w:proofErr w:type="gramEnd"/>
    </w:p>
    <w:p w:rsidR="000561C6" w:rsidRPr="00E81FE4" w:rsidRDefault="000561C6" w:rsidP="00B018C0">
      <w:pPr>
        <w:widowControl/>
        <w:autoSpaceDE/>
        <w:autoSpaceDN/>
        <w:ind w:left="1080" w:right="590" w:firstLine="360"/>
        <w:jc w:val="center"/>
        <w:rPr>
          <w:rFonts w:eastAsiaTheme="minorHAnsi"/>
          <w:bCs/>
          <w:i/>
          <w:sz w:val="24"/>
          <w:szCs w:val="24"/>
        </w:rPr>
      </w:pP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Презентация стартапа</w:t>
      </w:r>
      <w:r w:rsidRPr="00E81FE4">
        <w:rPr>
          <w:rFonts w:eastAsiaTheme="minorHAnsi"/>
          <w:sz w:val="24"/>
          <w:szCs w:val="24"/>
        </w:rPr>
        <w:t xml:space="preserve"> (англ. </w:t>
      </w:r>
      <w:proofErr w:type="spellStart"/>
      <w:r w:rsidRPr="00E81FE4">
        <w:rPr>
          <w:rFonts w:eastAsiaTheme="minorHAnsi"/>
          <w:sz w:val="24"/>
          <w:szCs w:val="24"/>
        </w:rPr>
        <w:t>pitch</w:t>
      </w:r>
      <w:proofErr w:type="spellEnd"/>
      <w:r w:rsidRPr="00E81FE4">
        <w:rPr>
          <w:rFonts w:eastAsiaTheme="minorHAnsi"/>
          <w:sz w:val="24"/>
          <w:szCs w:val="24"/>
        </w:rPr>
        <w:t xml:space="preserve"> </w:t>
      </w:r>
      <w:proofErr w:type="spellStart"/>
      <w:r w:rsidRPr="00E81FE4">
        <w:rPr>
          <w:rFonts w:eastAsiaTheme="minorHAnsi"/>
          <w:sz w:val="24"/>
          <w:szCs w:val="24"/>
        </w:rPr>
        <w:t>deck</w:t>
      </w:r>
      <w:proofErr w:type="spellEnd"/>
      <w:r w:rsidRPr="00E81FE4">
        <w:rPr>
          <w:rFonts w:eastAsiaTheme="minorHAnsi"/>
          <w:sz w:val="24"/>
          <w:szCs w:val="24"/>
        </w:rPr>
        <w:t xml:space="preserve">) — это набор из </w:t>
      </w:r>
      <w:r w:rsidRPr="00E81FE4">
        <w:rPr>
          <w:rFonts w:eastAsiaTheme="minorHAnsi"/>
          <w:b/>
          <w:sz w:val="24"/>
          <w:szCs w:val="24"/>
        </w:rPr>
        <w:t>10–</w:t>
      </w:r>
      <w:r w:rsidR="00A73F77">
        <w:rPr>
          <w:rFonts w:eastAsiaTheme="minorHAnsi"/>
          <w:b/>
          <w:sz w:val="24"/>
          <w:szCs w:val="24"/>
        </w:rPr>
        <w:t>15</w:t>
      </w:r>
      <w:r w:rsidRPr="00E81FE4">
        <w:rPr>
          <w:rFonts w:eastAsiaTheme="minorHAnsi"/>
          <w:b/>
          <w:sz w:val="24"/>
          <w:szCs w:val="24"/>
        </w:rPr>
        <w:t xml:space="preserve"> слайдов</w:t>
      </w:r>
      <w:r w:rsidRPr="00E81FE4">
        <w:rPr>
          <w:rFonts w:eastAsiaTheme="minorHAnsi"/>
          <w:sz w:val="24"/>
          <w:szCs w:val="24"/>
        </w:rPr>
        <w:t xml:space="preserve">, содержащих краткое описание компании, ее бизнес-плана и философии. Такие презентации используются во время </w:t>
      </w:r>
      <w:proofErr w:type="spellStart"/>
      <w:r w:rsidRPr="00E81FE4">
        <w:rPr>
          <w:rFonts w:eastAsiaTheme="minorHAnsi"/>
          <w:sz w:val="24"/>
          <w:szCs w:val="24"/>
        </w:rPr>
        <w:t>питчинга</w:t>
      </w:r>
      <w:proofErr w:type="spellEnd"/>
      <w:r w:rsidRPr="00E81FE4">
        <w:rPr>
          <w:rFonts w:eastAsiaTheme="minorHAnsi"/>
          <w:sz w:val="24"/>
          <w:szCs w:val="24"/>
        </w:rPr>
        <w:t xml:space="preserve"> (англ. </w:t>
      </w:r>
      <w:proofErr w:type="spellStart"/>
      <w:r w:rsidRPr="00E81FE4">
        <w:rPr>
          <w:rFonts w:eastAsiaTheme="minorHAnsi"/>
          <w:sz w:val="24"/>
          <w:szCs w:val="24"/>
        </w:rPr>
        <w:t>pitching</w:t>
      </w:r>
      <w:proofErr w:type="spellEnd"/>
      <w:r w:rsidRPr="00E81FE4">
        <w:rPr>
          <w:rFonts w:eastAsiaTheme="minorHAnsi"/>
          <w:sz w:val="24"/>
          <w:szCs w:val="24"/>
        </w:rPr>
        <w:t xml:space="preserve">), то есть доклада, цель которого — сообщить заинтересованным лицам (экспертам, инвесторам, соискателям и др.) важнейшую информацию о </w:t>
      </w:r>
      <w:proofErr w:type="spellStart"/>
      <w:r w:rsidRPr="00E81FE4">
        <w:rPr>
          <w:rFonts w:eastAsiaTheme="minorHAnsi"/>
          <w:sz w:val="24"/>
          <w:szCs w:val="24"/>
        </w:rPr>
        <w:t>стартапе</w:t>
      </w:r>
      <w:proofErr w:type="spellEnd"/>
      <w:r w:rsidRPr="00E81FE4">
        <w:rPr>
          <w:rFonts w:eastAsiaTheme="minorHAnsi"/>
          <w:sz w:val="24"/>
          <w:szCs w:val="24"/>
        </w:rPr>
        <w:t>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b/>
          <w:sz w:val="24"/>
          <w:szCs w:val="24"/>
        </w:rPr>
      </w:pPr>
      <w:r w:rsidRPr="00E81FE4">
        <w:rPr>
          <w:rFonts w:eastAsiaTheme="minorHAnsi"/>
          <w:b/>
          <w:sz w:val="24"/>
          <w:szCs w:val="24"/>
        </w:rPr>
        <w:t>Структура презентации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Гай Кавасаки — отец концепции </w:t>
      </w:r>
      <w:hyperlink r:id="rId8" w:tgtFrame="_blank" w:history="1">
        <w:r w:rsidRPr="00E81FE4">
          <w:rPr>
            <w:rFonts w:eastAsiaTheme="minorHAnsi"/>
            <w:sz w:val="24"/>
            <w:szCs w:val="24"/>
          </w:rPr>
          <w:t xml:space="preserve">маркетингового </w:t>
        </w:r>
        <w:proofErr w:type="spellStart"/>
        <w:r w:rsidRPr="00E81FE4">
          <w:rPr>
            <w:rFonts w:eastAsiaTheme="minorHAnsi"/>
            <w:sz w:val="24"/>
            <w:szCs w:val="24"/>
          </w:rPr>
          <w:t>евангелизма</w:t>
        </w:r>
        <w:proofErr w:type="spellEnd"/>
      </w:hyperlink>
      <w:r w:rsidRPr="00E81FE4">
        <w:rPr>
          <w:rFonts w:eastAsiaTheme="minorHAnsi"/>
          <w:sz w:val="24"/>
          <w:szCs w:val="24"/>
        </w:rPr>
        <w:t xml:space="preserve">, ранее главный евангелист бренда </w:t>
      </w:r>
      <w:proofErr w:type="spellStart"/>
      <w:r w:rsidRPr="00E81FE4">
        <w:rPr>
          <w:rFonts w:eastAsiaTheme="minorHAnsi"/>
          <w:sz w:val="24"/>
          <w:szCs w:val="24"/>
        </w:rPr>
        <w:t>Apple</w:t>
      </w:r>
      <w:proofErr w:type="spellEnd"/>
      <w:r w:rsidRPr="00E81FE4">
        <w:rPr>
          <w:rFonts w:eastAsiaTheme="minorHAnsi"/>
          <w:sz w:val="24"/>
          <w:szCs w:val="24"/>
        </w:rPr>
        <w:t>. По его словам, презентация должна содержать </w:t>
      </w:r>
      <w:r w:rsidRPr="00E81FE4">
        <w:rPr>
          <w:rFonts w:eastAsiaTheme="minorHAnsi"/>
          <w:bCs/>
          <w:sz w:val="24"/>
          <w:szCs w:val="24"/>
        </w:rPr>
        <w:t>не больше 10 слайдов</w:t>
      </w:r>
      <w:r w:rsidRPr="00E81FE4">
        <w:rPr>
          <w:rFonts w:eastAsiaTheme="minorHAnsi"/>
          <w:sz w:val="24"/>
          <w:szCs w:val="24"/>
        </w:rPr>
        <w:t>. Он предлагает следующую структуру: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Название стартапа.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Проблема / возможность.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Предложение ценности.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Конкурентное преимущество.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Бизнес-модель.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Маркетинговый план.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Анализ конкурентов.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Руководство и команда.</w:t>
      </w:r>
    </w:p>
    <w:p w:rsidR="00E81FE4" w:rsidRPr="00E81FE4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Финансовые прогнозы и ключевые показатели.</w:t>
      </w:r>
    </w:p>
    <w:p w:rsidR="00E81FE4" w:rsidRPr="00B018C0" w:rsidRDefault="00E81FE4" w:rsidP="00B018C0">
      <w:pPr>
        <w:widowControl/>
        <w:numPr>
          <w:ilvl w:val="0"/>
          <w:numId w:val="14"/>
        </w:numPr>
        <w:tabs>
          <w:tab w:val="clear" w:pos="720"/>
          <w:tab w:val="num" w:pos="144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Текущий статус: достижения, </w:t>
      </w:r>
      <w:proofErr w:type="spellStart"/>
      <w:r w:rsidRPr="00E81FE4">
        <w:rPr>
          <w:rFonts w:eastAsiaTheme="minorHAnsi"/>
          <w:sz w:val="24"/>
          <w:szCs w:val="24"/>
        </w:rPr>
        <w:t>таймлайн</w:t>
      </w:r>
      <w:proofErr w:type="spellEnd"/>
      <w:r w:rsidRPr="00E81FE4">
        <w:rPr>
          <w:rFonts w:eastAsiaTheme="minorHAnsi"/>
          <w:sz w:val="24"/>
          <w:szCs w:val="24"/>
        </w:rPr>
        <w:t>, расход капитала</w:t>
      </w:r>
      <w:r w:rsidR="00C6669B" w:rsidRPr="00B018C0">
        <w:rPr>
          <w:rFonts w:eastAsiaTheme="minorHAnsi"/>
          <w:sz w:val="24"/>
          <w:szCs w:val="24"/>
        </w:rPr>
        <w:t xml:space="preserve"> (дл</w:t>
      </w:r>
      <w:r w:rsidR="00AA07F7" w:rsidRPr="00B018C0">
        <w:rPr>
          <w:rFonts w:eastAsiaTheme="minorHAnsi"/>
          <w:sz w:val="24"/>
          <w:szCs w:val="24"/>
        </w:rPr>
        <w:t>я</w:t>
      </w:r>
      <w:r w:rsidR="00C6669B" w:rsidRPr="00B018C0">
        <w:rPr>
          <w:rFonts w:eastAsiaTheme="minorHAnsi"/>
          <w:sz w:val="24"/>
          <w:szCs w:val="24"/>
        </w:rPr>
        <w:t xml:space="preserve"> конкурсантов не нужно</w:t>
      </w:r>
      <w:r w:rsidR="00AA07F7" w:rsidRPr="00B018C0">
        <w:rPr>
          <w:rFonts w:eastAsiaTheme="minorHAnsi"/>
          <w:sz w:val="24"/>
          <w:szCs w:val="24"/>
        </w:rPr>
        <w:t>!</w:t>
      </w:r>
      <w:r w:rsidR="00C6669B" w:rsidRPr="00B018C0">
        <w:rPr>
          <w:rFonts w:eastAsiaTheme="minorHAnsi"/>
          <w:sz w:val="24"/>
          <w:szCs w:val="24"/>
        </w:rPr>
        <w:t>)</w:t>
      </w:r>
      <w:r w:rsidRPr="00E81FE4">
        <w:rPr>
          <w:rFonts w:eastAsiaTheme="minorHAnsi"/>
          <w:sz w:val="24"/>
          <w:szCs w:val="24"/>
        </w:rPr>
        <w:t>.</w:t>
      </w:r>
    </w:p>
    <w:p w:rsidR="00AA07F7" w:rsidRPr="00E81FE4" w:rsidRDefault="00AA07F7" w:rsidP="00B018C0">
      <w:pPr>
        <w:widowControl/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Мы не считаем, что ограничение </w:t>
      </w:r>
      <w:r w:rsidR="000B4DC9" w:rsidRPr="00B018C0">
        <w:rPr>
          <w:rFonts w:eastAsiaTheme="minorHAnsi"/>
          <w:sz w:val="24"/>
          <w:szCs w:val="24"/>
        </w:rPr>
        <w:t>числа</w:t>
      </w:r>
      <w:r w:rsidRPr="00E81FE4">
        <w:rPr>
          <w:rFonts w:eastAsiaTheme="minorHAnsi"/>
          <w:sz w:val="24"/>
          <w:szCs w:val="24"/>
        </w:rPr>
        <w:t xml:space="preserve"> слайдов способствует успеху выступления</w:t>
      </w:r>
      <w:r w:rsidR="00FA2FA5" w:rsidRPr="00B018C0">
        <w:rPr>
          <w:rFonts w:eastAsiaTheme="minorHAnsi"/>
          <w:sz w:val="24"/>
          <w:szCs w:val="24"/>
        </w:rPr>
        <w:t>,</w:t>
      </w:r>
      <w:r w:rsidRPr="00E81FE4">
        <w:rPr>
          <w:rFonts w:eastAsiaTheme="minorHAnsi"/>
          <w:sz w:val="24"/>
          <w:szCs w:val="24"/>
        </w:rPr>
        <w:t xml:space="preserve"> </w:t>
      </w:r>
      <w:r w:rsidR="00FA2FA5" w:rsidRPr="00B018C0">
        <w:rPr>
          <w:rFonts w:eastAsiaTheme="minorHAnsi"/>
          <w:sz w:val="24"/>
          <w:szCs w:val="24"/>
        </w:rPr>
        <w:t>п</w:t>
      </w:r>
      <w:r w:rsidRPr="00E81FE4">
        <w:rPr>
          <w:rFonts w:eastAsiaTheme="minorHAnsi"/>
          <w:sz w:val="24"/>
          <w:szCs w:val="24"/>
        </w:rPr>
        <w:t>о</w:t>
      </w:r>
      <w:r w:rsidR="00FA2FA5" w:rsidRPr="00B018C0">
        <w:rPr>
          <w:rFonts w:eastAsiaTheme="minorHAnsi"/>
          <w:sz w:val="24"/>
          <w:szCs w:val="24"/>
        </w:rPr>
        <w:t>э</w:t>
      </w:r>
      <w:r w:rsidRPr="00E81FE4">
        <w:rPr>
          <w:rFonts w:eastAsiaTheme="minorHAnsi"/>
          <w:sz w:val="24"/>
          <w:szCs w:val="24"/>
        </w:rPr>
        <w:t xml:space="preserve">тому </w:t>
      </w:r>
      <w:r w:rsidR="00AA07F7" w:rsidRPr="00B018C0">
        <w:rPr>
          <w:rFonts w:eastAsiaTheme="minorHAnsi"/>
          <w:sz w:val="24"/>
          <w:szCs w:val="24"/>
        </w:rPr>
        <w:t>количество, наполненность, контент и структура слайдов определяется каждой командой самостоятельно</w:t>
      </w:r>
      <w:r w:rsidR="000B4DC9" w:rsidRPr="00B018C0">
        <w:rPr>
          <w:rFonts w:eastAsiaTheme="minorHAnsi"/>
          <w:sz w:val="24"/>
          <w:szCs w:val="24"/>
        </w:rPr>
        <w:t xml:space="preserve">. </w:t>
      </w:r>
      <w:proofErr w:type="gramStart"/>
      <w:r w:rsidR="000B4DC9" w:rsidRPr="00B018C0">
        <w:rPr>
          <w:rFonts w:eastAsiaTheme="minorHAnsi"/>
          <w:sz w:val="24"/>
          <w:szCs w:val="24"/>
        </w:rPr>
        <w:t>Условно-логически</w:t>
      </w:r>
      <w:proofErr w:type="gramEnd"/>
      <w:r w:rsidR="000B4DC9" w:rsidRPr="00B018C0">
        <w:rPr>
          <w:rFonts w:eastAsiaTheme="minorHAnsi"/>
          <w:sz w:val="24"/>
          <w:szCs w:val="24"/>
        </w:rPr>
        <w:t xml:space="preserve"> можно подразделять </w:t>
      </w:r>
      <w:r w:rsidRPr="00E81FE4">
        <w:rPr>
          <w:rFonts w:eastAsiaTheme="minorHAnsi"/>
          <w:sz w:val="24"/>
          <w:szCs w:val="24"/>
        </w:rPr>
        <w:t xml:space="preserve">структуру </w:t>
      </w:r>
      <w:r w:rsidR="000B4DC9" w:rsidRPr="00B018C0">
        <w:rPr>
          <w:rFonts w:eastAsiaTheme="minorHAnsi"/>
          <w:sz w:val="24"/>
          <w:szCs w:val="24"/>
        </w:rPr>
        <w:t xml:space="preserve">презентации на следующие </w:t>
      </w:r>
      <w:r w:rsidRPr="00E81FE4">
        <w:rPr>
          <w:rFonts w:eastAsiaTheme="minorHAnsi"/>
          <w:sz w:val="24"/>
          <w:szCs w:val="24"/>
        </w:rPr>
        <w:t>разделы:</w:t>
      </w:r>
    </w:p>
    <w:p w:rsidR="00E81FE4" w:rsidRPr="00E81FE4" w:rsidRDefault="00E81FE4" w:rsidP="00B018C0">
      <w:pPr>
        <w:widowControl/>
        <w:numPr>
          <w:ilvl w:val="0"/>
          <w:numId w:val="15"/>
        </w:numPr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Введение</w:t>
      </w:r>
      <w:r w:rsidRPr="00E81FE4">
        <w:rPr>
          <w:rFonts w:eastAsiaTheme="minorHAnsi"/>
          <w:sz w:val="24"/>
          <w:szCs w:val="24"/>
        </w:rPr>
        <w:t>. Знакомство с проектом, расстановка фигур на поле, обнаружение конфликта (боли / проблемы).</w:t>
      </w:r>
    </w:p>
    <w:p w:rsidR="00E81FE4" w:rsidRPr="00E81FE4" w:rsidRDefault="00E81FE4" w:rsidP="00B018C0">
      <w:pPr>
        <w:widowControl/>
        <w:numPr>
          <w:ilvl w:val="0"/>
          <w:numId w:val="15"/>
        </w:numPr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Развитие</w:t>
      </w:r>
      <w:r w:rsidRPr="00E81FE4">
        <w:rPr>
          <w:rFonts w:eastAsiaTheme="minorHAnsi"/>
          <w:sz w:val="24"/>
          <w:szCs w:val="24"/>
        </w:rPr>
        <w:t xml:space="preserve">. Как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 xml:space="preserve"> собирается перейти из точки</w:t>
      </w:r>
      <w:proofErr w:type="gramStart"/>
      <w:r w:rsidRPr="00E81FE4">
        <w:rPr>
          <w:rFonts w:eastAsiaTheme="minorHAnsi"/>
          <w:sz w:val="24"/>
          <w:szCs w:val="24"/>
        </w:rPr>
        <w:t xml:space="preserve"> А</w:t>
      </w:r>
      <w:proofErr w:type="gramEnd"/>
      <w:r w:rsidRPr="00E81FE4">
        <w:rPr>
          <w:rFonts w:eastAsiaTheme="minorHAnsi"/>
          <w:sz w:val="24"/>
          <w:szCs w:val="24"/>
        </w:rPr>
        <w:t xml:space="preserve"> в точку Б; трудности на пути (конкуренты) и способы преодоления.</w:t>
      </w:r>
    </w:p>
    <w:p w:rsidR="00E81FE4" w:rsidRPr="00E81FE4" w:rsidRDefault="00E81FE4" w:rsidP="00B018C0">
      <w:pPr>
        <w:widowControl/>
        <w:numPr>
          <w:ilvl w:val="0"/>
          <w:numId w:val="15"/>
        </w:numPr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Кульминация</w:t>
      </w:r>
      <w:r w:rsidRPr="00E81FE4">
        <w:rPr>
          <w:rFonts w:eastAsiaTheme="minorHAnsi"/>
          <w:sz w:val="24"/>
          <w:szCs w:val="24"/>
        </w:rPr>
        <w:t>. Почему инвестор должен вложиться в этот проект.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Как можно заметить, эта структура отвечает законам драматургии. Действительно, мы рекомендуем во время </w:t>
      </w:r>
      <w:proofErr w:type="spellStart"/>
      <w:r w:rsidRPr="00E81FE4">
        <w:rPr>
          <w:rFonts w:eastAsiaTheme="minorHAnsi"/>
          <w:sz w:val="24"/>
          <w:szCs w:val="24"/>
        </w:rPr>
        <w:t>питчинга</w:t>
      </w:r>
      <w:proofErr w:type="spellEnd"/>
      <w:r w:rsidRPr="00E81FE4">
        <w:rPr>
          <w:rFonts w:eastAsiaTheme="minorHAnsi"/>
          <w:sz w:val="24"/>
          <w:szCs w:val="24"/>
        </w:rPr>
        <w:t xml:space="preserve"> использовать </w:t>
      </w:r>
      <w:proofErr w:type="spellStart"/>
      <w:r w:rsidRPr="00E81FE4">
        <w:rPr>
          <w:rFonts w:eastAsiaTheme="minorHAnsi"/>
          <w:sz w:val="24"/>
          <w:szCs w:val="24"/>
        </w:rPr>
        <w:t>сторителлинг</w:t>
      </w:r>
      <w:proofErr w:type="spellEnd"/>
      <w:r w:rsidRPr="00E81FE4">
        <w:rPr>
          <w:rFonts w:eastAsiaTheme="minorHAnsi"/>
          <w:sz w:val="24"/>
          <w:szCs w:val="24"/>
        </w:rPr>
        <w:t xml:space="preserve"> — эффективный инструмент, который резко повысит качество доклада. Сухая </w:t>
      </w:r>
      <w:proofErr w:type="spellStart"/>
      <w:r w:rsidRPr="00E81FE4">
        <w:rPr>
          <w:rFonts w:eastAsiaTheme="minorHAnsi"/>
          <w:sz w:val="24"/>
          <w:szCs w:val="24"/>
        </w:rPr>
        <w:t>фактология</w:t>
      </w:r>
      <w:proofErr w:type="spellEnd"/>
      <w:r w:rsidRPr="00E81FE4">
        <w:rPr>
          <w:rFonts w:eastAsiaTheme="minorHAnsi"/>
          <w:sz w:val="24"/>
          <w:szCs w:val="24"/>
        </w:rPr>
        <w:t xml:space="preserve"> инвесторам не запомнится, а волнующая история заставит думать о проекте даже после окончания доклада.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b/>
          <w:bCs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Раздел 1. Введение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Содержание первых слайдов должно включать: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название компании;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ключевое для стартапа изображение;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краткое описание.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Примечание.</w:t>
      </w:r>
      <w:r w:rsidRPr="00E81FE4">
        <w:rPr>
          <w:rFonts w:eastAsiaTheme="minorHAnsi"/>
          <w:sz w:val="24"/>
          <w:szCs w:val="24"/>
        </w:rPr>
        <w:t xml:space="preserve"> Ключевое изображение (англ. </w:t>
      </w:r>
      <w:proofErr w:type="spellStart"/>
      <w:r w:rsidRPr="00E81FE4">
        <w:rPr>
          <w:rFonts w:eastAsiaTheme="minorHAnsi"/>
          <w:sz w:val="24"/>
          <w:szCs w:val="24"/>
        </w:rPr>
        <w:t>hero</w:t>
      </w:r>
      <w:proofErr w:type="spellEnd"/>
      <w:r w:rsidRPr="00E81FE4">
        <w:rPr>
          <w:rFonts w:eastAsiaTheme="minorHAnsi"/>
          <w:sz w:val="24"/>
          <w:szCs w:val="24"/>
        </w:rPr>
        <w:t xml:space="preserve"> </w:t>
      </w:r>
      <w:proofErr w:type="spellStart"/>
      <w:r w:rsidRPr="00E81FE4">
        <w:rPr>
          <w:rFonts w:eastAsiaTheme="minorHAnsi"/>
          <w:sz w:val="24"/>
          <w:szCs w:val="24"/>
        </w:rPr>
        <w:t>image</w:t>
      </w:r>
      <w:proofErr w:type="spellEnd"/>
      <w:r w:rsidRPr="00E81FE4">
        <w:rPr>
          <w:rFonts w:eastAsiaTheme="minorHAnsi"/>
          <w:sz w:val="24"/>
          <w:szCs w:val="24"/>
        </w:rPr>
        <w:t xml:space="preserve">) — то, что вы могли бы поместить на </w:t>
      </w:r>
      <w:proofErr w:type="spellStart"/>
      <w:r w:rsidRPr="00E81FE4">
        <w:rPr>
          <w:rFonts w:eastAsiaTheme="minorHAnsi"/>
          <w:sz w:val="24"/>
          <w:szCs w:val="24"/>
        </w:rPr>
        <w:t>лендинг</w:t>
      </w:r>
      <w:proofErr w:type="spellEnd"/>
      <w:r w:rsidRPr="00E81FE4">
        <w:rPr>
          <w:rFonts w:eastAsiaTheme="minorHAnsi"/>
          <w:sz w:val="24"/>
          <w:szCs w:val="24"/>
        </w:rPr>
        <w:t xml:space="preserve"> или главную страницу сайта, чтобы потребитель считал максимум информации о продукте. 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Эти базовые сведения можно описать термином «</w:t>
      </w:r>
      <w:hyperlink r:id="rId9" w:tgtFrame="_blank" w:history="1">
        <w:r w:rsidRPr="00E81FE4">
          <w:rPr>
            <w:rFonts w:eastAsiaTheme="minorHAnsi"/>
            <w:sz w:val="24"/>
            <w:szCs w:val="24"/>
          </w:rPr>
          <w:t>речь для лифта</w:t>
        </w:r>
      </w:hyperlink>
      <w:r w:rsidRPr="00E81FE4">
        <w:rPr>
          <w:rFonts w:eastAsiaTheme="minorHAnsi"/>
          <w:sz w:val="24"/>
          <w:szCs w:val="24"/>
        </w:rPr>
        <w:t xml:space="preserve">» (англ. </w:t>
      </w:r>
      <w:proofErr w:type="spellStart"/>
      <w:r w:rsidRPr="00E81FE4">
        <w:rPr>
          <w:rFonts w:eastAsiaTheme="minorHAnsi"/>
          <w:sz w:val="24"/>
          <w:szCs w:val="24"/>
        </w:rPr>
        <w:t>elevator</w:t>
      </w:r>
      <w:proofErr w:type="spellEnd"/>
      <w:r w:rsidRPr="00E81FE4">
        <w:rPr>
          <w:rFonts w:eastAsiaTheme="minorHAnsi"/>
          <w:sz w:val="24"/>
          <w:szCs w:val="24"/>
        </w:rPr>
        <w:t xml:space="preserve"> </w:t>
      </w:r>
      <w:proofErr w:type="spellStart"/>
      <w:r w:rsidRPr="00E81FE4">
        <w:rPr>
          <w:rFonts w:eastAsiaTheme="minorHAnsi"/>
          <w:sz w:val="24"/>
          <w:szCs w:val="24"/>
        </w:rPr>
        <w:t>pitch</w:t>
      </w:r>
      <w:proofErr w:type="spellEnd"/>
      <w:r w:rsidRPr="00E81FE4">
        <w:rPr>
          <w:rFonts w:eastAsiaTheme="minorHAnsi"/>
          <w:sz w:val="24"/>
          <w:szCs w:val="24"/>
        </w:rPr>
        <w:t xml:space="preserve">). Так называется </w:t>
      </w:r>
      <w:proofErr w:type="gramStart"/>
      <w:r w:rsidRPr="00E81FE4">
        <w:rPr>
          <w:rFonts w:eastAsiaTheme="minorHAnsi"/>
          <w:sz w:val="24"/>
          <w:szCs w:val="24"/>
        </w:rPr>
        <w:t>краткое</w:t>
      </w:r>
      <w:proofErr w:type="gramEnd"/>
      <w:r w:rsidRPr="00E81FE4">
        <w:rPr>
          <w:rFonts w:eastAsiaTheme="minorHAnsi"/>
          <w:sz w:val="24"/>
          <w:szCs w:val="24"/>
        </w:rPr>
        <w:t xml:space="preserve"> приблизительно 30-секундное блиц-резюме, которое отвечает на вопросы:</w:t>
      </w:r>
    </w:p>
    <w:p w:rsidR="00E81FE4" w:rsidRPr="00E81FE4" w:rsidRDefault="00E81FE4" w:rsidP="00B018C0">
      <w:pPr>
        <w:widowControl/>
        <w:numPr>
          <w:ilvl w:val="0"/>
          <w:numId w:val="17"/>
        </w:numPr>
        <w:tabs>
          <w:tab w:val="clear" w:pos="720"/>
          <w:tab w:val="num" w:pos="126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Какой продукт предлагает этот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>?</w:t>
      </w:r>
    </w:p>
    <w:p w:rsidR="00E81FE4" w:rsidRPr="00E81FE4" w:rsidRDefault="00E81FE4" w:rsidP="00B018C0">
      <w:pPr>
        <w:widowControl/>
        <w:numPr>
          <w:ilvl w:val="0"/>
          <w:numId w:val="17"/>
        </w:numPr>
        <w:tabs>
          <w:tab w:val="clear" w:pos="720"/>
          <w:tab w:val="num" w:pos="126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Какие преимущества есть у предлагаемого продукта?</w:t>
      </w:r>
    </w:p>
    <w:p w:rsidR="00E81FE4" w:rsidRPr="00E81FE4" w:rsidRDefault="00E81FE4" w:rsidP="00B018C0">
      <w:pPr>
        <w:widowControl/>
        <w:numPr>
          <w:ilvl w:val="0"/>
          <w:numId w:val="17"/>
        </w:numPr>
        <w:tabs>
          <w:tab w:val="clear" w:pos="720"/>
          <w:tab w:val="num" w:pos="126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Что это за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>?</w:t>
      </w:r>
    </w:p>
    <w:p w:rsidR="00E81FE4" w:rsidRPr="00E81FE4" w:rsidRDefault="00E81FE4" w:rsidP="00B018C0">
      <w:pPr>
        <w:widowControl/>
        <w:numPr>
          <w:ilvl w:val="0"/>
          <w:numId w:val="17"/>
        </w:numPr>
        <w:tabs>
          <w:tab w:val="clear" w:pos="720"/>
          <w:tab w:val="num" w:pos="126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Какие самые важные цифры должны знать эксперты и потенциальные инвесторы?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b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lastRenderedPageBreak/>
        <w:t xml:space="preserve">На заглавном слайде желательно описать суть бизнеса в 8–10 словах — например, как это сделала компания </w:t>
      </w:r>
      <w:proofErr w:type="spellStart"/>
      <w:r w:rsidRPr="00E81FE4">
        <w:rPr>
          <w:rFonts w:eastAsiaTheme="minorHAnsi"/>
          <w:sz w:val="24"/>
          <w:szCs w:val="24"/>
        </w:rPr>
        <w:t>Airbnb</w:t>
      </w:r>
      <w:proofErr w:type="spellEnd"/>
      <w:r w:rsidRPr="00E81FE4">
        <w:rPr>
          <w:rFonts w:eastAsiaTheme="minorHAnsi"/>
          <w:sz w:val="24"/>
          <w:szCs w:val="24"/>
        </w:rPr>
        <w:t xml:space="preserve"> в презентации 2008 года: </w:t>
      </w:r>
      <w:r w:rsidRPr="00E81FE4">
        <w:rPr>
          <w:rFonts w:eastAsiaTheme="minorHAnsi"/>
          <w:b/>
          <w:sz w:val="24"/>
          <w:szCs w:val="24"/>
        </w:rPr>
        <w:t>«Бронируйте у местных, а не в отелях».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Помимо базовой информации, нужно отразить во введении </w:t>
      </w:r>
      <w:r w:rsidRPr="00E81FE4">
        <w:rPr>
          <w:rFonts w:eastAsiaTheme="minorHAnsi"/>
          <w:b/>
          <w:sz w:val="24"/>
          <w:szCs w:val="24"/>
        </w:rPr>
        <w:t>боль потребителя.</w:t>
      </w:r>
      <w:r w:rsidRPr="00E81FE4">
        <w:rPr>
          <w:rFonts w:eastAsiaTheme="minorHAnsi"/>
          <w:sz w:val="24"/>
          <w:szCs w:val="24"/>
        </w:rPr>
        <w:t xml:space="preserve"> Рассказ будет эффективнее, если обрисовать конкретную и яркую ситуацию, чтобы у ранее безликого потребителя появилось лицо. Продукт стартапа устраняет эту боль, поэтому далее приводится решение проблемы.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Важно говорить не о характеристиках продукта, а о выгоде потребителя. Выгода — это сэкономленные деньги или время, больше функций за ту же цену и другой реальный, ощутимый выигрыш. Характеристики — это описание того, что умеет продукт («Он делает X, Y, Z»).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Рекомендуется оформить информацию лаконичным маркерным списком. Не </w:t>
      </w:r>
      <w:proofErr w:type="gramStart"/>
      <w:r w:rsidRPr="00E81FE4">
        <w:rPr>
          <w:rFonts w:eastAsiaTheme="minorHAnsi"/>
          <w:sz w:val="24"/>
          <w:szCs w:val="24"/>
        </w:rPr>
        <w:t>следует использовать больше трех пунктов</w:t>
      </w:r>
      <w:proofErr w:type="gramEnd"/>
      <w:r w:rsidRPr="00E81FE4">
        <w:rPr>
          <w:rFonts w:eastAsiaTheme="minorHAnsi"/>
          <w:sz w:val="24"/>
          <w:szCs w:val="24"/>
        </w:rPr>
        <w:t xml:space="preserve"> — растянутое вступление снижает внимательность и заинтересованность слушателя.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b/>
          <w:bCs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Раздел 2. Бизнес-модель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Это ключевая часть презентации стартапа. Объемы рынка, портрет покупателя, стратегии заработка и расширения — вопросы, важные для любого потенциального инвестора. Чем нагляднее и короче </w:t>
      </w:r>
      <w:proofErr w:type="gramStart"/>
      <w:r w:rsidRPr="00E81FE4">
        <w:rPr>
          <w:rFonts w:eastAsiaTheme="minorHAnsi"/>
          <w:sz w:val="24"/>
          <w:szCs w:val="24"/>
        </w:rPr>
        <w:t>объяснена</w:t>
      </w:r>
      <w:proofErr w:type="gramEnd"/>
      <w:r w:rsidRPr="00E81FE4">
        <w:rPr>
          <w:rFonts w:eastAsiaTheme="minorHAnsi"/>
          <w:sz w:val="24"/>
          <w:szCs w:val="24"/>
        </w:rPr>
        <w:t xml:space="preserve"> бизнес-модель, тем успешнее пройдет </w:t>
      </w:r>
      <w:proofErr w:type="spellStart"/>
      <w:r w:rsidRPr="00E81FE4">
        <w:rPr>
          <w:rFonts w:eastAsiaTheme="minorHAnsi"/>
          <w:sz w:val="24"/>
          <w:szCs w:val="24"/>
        </w:rPr>
        <w:t>питчинг</w:t>
      </w:r>
      <w:proofErr w:type="spellEnd"/>
      <w:r w:rsidRPr="00E81FE4">
        <w:rPr>
          <w:rFonts w:eastAsiaTheme="minorHAnsi"/>
          <w:sz w:val="24"/>
          <w:szCs w:val="24"/>
        </w:rPr>
        <w:t>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Задача докладчика – доказать, что у стартапа есть спрос. По возможности стоит включить скриншоты из социальных сетей с отзывами потребителей, взволнованных предложением продукта.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Наконец, любой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 xml:space="preserve"> должен знать, против кого играет. Невозможно произвести выгодное впечатление без тщательного изучения конкурентов. В докладе нужно выделить слабые стороны других игроков ниши и объяснить, чем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 xml:space="preserve"> отличается в выгодную сторону, как решает </w:t>
      </w:r>
      <w:proofErr w:type="gramStart"/>
      <w:r w:rsidRPr="00E81FE4">
        <w:rPr>
          <w:rFonts w:eastAsiaTheme="minorHAnsi"/>
          <w:sz w:val="24"/>
          <w:szCs w:val="24"/>
        </w:rPr>
        <w:t>аналогичные проблемы</w:t>
      </w:r>
      <w:proofErr w:type="gramEnd"/>
      <w:r w:rsidRPr="00E81FE4">
        <w:rPr>
          <w:rFonts w:eastAsiaTheme="minorHAnsi"/>
          <w:sz w:val="24"/>
          <w:szCs w:val="24"/>
        </w:rPr>
        <w:t>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Список вопросов, на которые нужно ответить во втором разделе: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Каковы объемы рынка?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Каким образом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 xml:space="preserve"> получает доход?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Есть ли доказанный спрос на продукты стартапа?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Кто является конкурентом стартапа?</w:t>
      </w:r>
    </w:p>
    <w:p w:rsidR="00E81FE4" w:rsidRPr="00B018C0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Чем предлагаемый продукт лучше конкурентного?</w:t>
      </w:r>
    </w:p>
    <w:p w:rsidR="00AA07F7" w:rsidRPr="00E81FE4" w:rsidRDefault="00AA07F7" w:rsidP="00B018C0">
      <w:pPr>
        <w:widowControl/>
        <w:autoSpaceDE/>
        <w:autoSpaceDN/>
        <w:ind w:left="1440" w:right="590"/>
        <w:jc w:val="both"/>
        <w:rPr>
          <w:rFonts w:eastAsiaTheme="minorHAnsi"/>
          <w:sz w:val="24"/>
          <w:szCs w:val="24"/>
        </w:rPr>
      </w:pP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b/>
          <w:bCs/>
          <w:sz w:val="24"/>
          <w:szCs w:val="24"/>
        </w:rPr>
      </w:pPr>
      <w:r w:rsidRPr="00E81FE4">
        <w:rPr>
          <w:rFonts w:eastAsiaTheme="minorHAnsi"/>
          <w:b/>
          <w:bCs/>
          <w:sz w:val="24"/>
          <w:szCs w:val="24"/>
        </w:rPr>
        <w:t>Раздел 3. Вот почему вы должны вложиться</w:t>
      </w:r>
      <w:r w:rsidR="00FA2FA5" w:rsidRPr="00B018C0">
        <w:rPr>
          <w:rFonts w:eastAsiaTheme="minorHAnsi"/>
          <w:b/>
          <w:bCs/>
          <w:sz w:val="24"/>
          <w:szCs w:val="24"/>
        </w:rPr>
        <w:t xml:space="preserve"> (поверить в нашу идею)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Идеи, концепция, даже бизнес-план могут лишь заинтересовать потенциального инвестора. Реальное решение вкладывать средства зависит от цифр, то есть реальных показателей «успеваемости». Конец презентации — лучший момент, чтобы привести впечатляющую статистику или </w:t>
      </w:r>
      <w:r w:rsidRPr="00E81FE4">
        <w:rPr>
          <w:rFonts w:eastAsiaTheme="minorHAnsi"/>
          <w:b/>
          <w:sz w:val="24"/>
          <w:szCs w:val="24"/>
        </w:rPr>
        <w:t>наметить грандиозные цели</w:t>
      </w:r>
      <w:r w:rsidRPr="00E81FE4">
        <w:rPr>
          <w:rFonts w:eastAsiaTheme="minorHAnsi"/>
          <w:sz w:val="24"/>
          <w:szCs w:val="24"/>
        </w:rPr>
        <w:t>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В третьем заключительном разделе следует привести маркетинговый план: рассказать о краткосрочных и долгосрочных стратегиях привлечения клиентов, наглядно рассчитать стоимость </w:t>
      </w:r>
      <w:proofErr w:type="spellStart"/>
      <w:r w:rsidRPr="00E81FE4">
        <w:rPr>
          <w:rFonts w:eastAsiaTheme="minorHAnsi"/>
          <w:sz w:val="24"/>
          <w:szCs w:val="24"/>
        </w:rPr>
        <w:t>лида</w:t>
      </w:r>
      <w:proofErr w:type="spellEnd"/>
      <w:r w:rsidRPr="00E81FE4">
        <w:rPr>
          <w:rFonts w:eastAsiaTheme="minorHAnsi"/>
          <w:sz w:val="24"/>
          <w:szCs w:val="24"/>
        </w:rPr>
        <w:t xml:space="preserve"> и его </w:t>
      </w:r>
      <w:hyperlink r:id="rId10" w:tgtFrame="_blank" w:history="1">
        <w:r w:rsidRPr="00E81FE4">
          <w:rPr>
            <w:rFonts w:eastAsiaTheme="minorHAnsi"/>
            <w:sz w:val="24"/>
            <w:szCs w:val="24"/>
          </w:rPr>
          <w:t>пожизненную ценность</w:t>
        </w:r>
      </w:hyperlink>
      <w:r w:rsidRPr="00E81FE4">
        <w:rPr>
          <w:rFonts w:eastAsiaTheme="minorHAnsi"/>
          <w:sz w:val="24"/>
          <w:szCs w:val="24"/>
        </w:rPr>
        <w:t>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Целевые ориентиры помогут </w:t>
      </w:r>
      <w:r w:rsidR="00C6669B" w:rsidRPr="00B018C0">
        <w:rPr>
          <w:rFonts w:eastAsiaTheme="minorHAnsi"/>
          <w:sz w:val="24"/>
          <w:szCs w:val="24"/>
        </w:rPr>
        <w:t xml:space="preserve">потенциальному </w:t>
      </w:r>
      <w:r w:rsidRPr="00E81FE4">
        <w:rPr>
          <w:rFonts w:eastAsiaTheme="minorHAnsi"/>
          <w:sz w:val="24"/>
          <w:szCs w:val="24"/>
        </w:rPr>
        <w:t>инвестору</w:t>
      </w:r>
      <w:r w:rsidR="00C6669B" w:rsidRPr="00B018C0">
        <w:rPr>
          <w:rFonts w:eastAsiaTheme="minorHAnsi"/>
          <w:sz w:val="24"/>
          <w:szCs w:val="24"/>
        </w:rPr>
        <w:t>/эксперту</w:t>
      </w:r>
      <w:r w:rsidRPr="00E81FE4">
        <w:rPr>
          <w:rFonts w:eastAsiaTheme="minorHAnsi"/>
          <w:sz w:val="24"/>
          <w:szCs w:val="24"/>
        </w:rPr>
        <w:t xml:space="preserve"> разобраться в планах будущего развития. </w:t>
      </w:r>
      <w:r w:rsidRPr="00E81FE4">
        <w:rPr>
          <w:rFonts w:eastAsiaTheme="minorHAnsi"/>
          <w:b/>
          <w:sz w:val="24"/>
          <w:szCs w:val="24"/>
        </w:rPr>
        <w:t>Информация о команде</w:t>
      </w:r>
      <w:r w:rsidRPr="00E81FE4">
        <w:rPr>
          <w:rFonts w:eastAsiaTheme="minorHAnsi"/>
          <w:sz w:val="24"/>
          <w:szCs w:val="24"/>
        </w:rPr>
        <w:t xml:space="preserve"> — второй самый просматриваемый слайд в </w:t>
      </w:r>
      <w:proofErr w:type="gramStart"/>
      <w:r w:rsidRPr="00E81FE4">
        <w:rPr>
          <w:rFonts w:eastAsiaTheme="minorHAnsi"/>
          <w:sz w:val="24"/>
          <w:szCs w:val="24"/>
        </w:rPr>
        <w:t>питч-деках</w:t>
      </w:r>
      <w:proofErr w:type="gramEnd"/>
      <w:r w:rsidRPr="00E81FE4">
        <w:rPr>
          <w:rFonts w:eastAsiaTheme="minorHAnsi"/>
          <w:sz w:val="24"/>
          <w:szCs w:val="24"/>
        </w:rPr>
        <w:t>. Он позволяет оценить, есть ли у компании достаточные ресурсы и навыки для достижения намеченных ориентиров. Но если у вас нет менторов и сотрудников уровня упомянутого Кавасаки, можно не заострять внимание на оформлении.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Завершить доклад лучше чем-то запоминающимся — эпилогом, призывом к действию, слоганом. Если это устный доклад, в конце обязательно должно остаться время на Q&amp;A. </w:t>
      </w:r>
    </w:p>
    <w:p w:rsidR="00E81FE4" w:rsidRPr="00E81FE4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Какие вопросы следует осветить в третьем разделе: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Кто входит в команду стартапа?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Кто основал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 xml:space="preserve">, есть ли </w:t>
      </w:r>
      <w:r w:rsidR="00C6669B" w:rsidRPr="00B018C0">
        <w:rPr>
          <w:rFonts w:eastAsiaTheme="minorHAnsi"/>
          <w:sz w:val="24"/>
          <w:szCs w:val="24"/>
        </w:rPr>
        <w:t xml:space="preserve">мысли об </w:t>
      </w:r>
      <w:r w:rsidRPr="00E81FE4">
        <w:rPr>
          <w:rFonts w:eastAsiaTheme="minorHAnsi"/>
          <w:sz w:val="24"/>
          <w:szCs w:val="24"/>
        </w:rPr>
        <w:t>инвестор</w:t>
      </w:r>
      <w:r w:rsidR="00C6669B" w:rsidRPr="00B018C0">
        <w:rPr>
          <w:rFonts w:eastAsiaTheme="minorHAnsi"/>
          <w:sz w:val="24"/>
          <w:szCs w:val="24"/>
        </w:rPr>
        <w:t>ах</w:t>
      </w:r>
      <w:r w:rsidRPr="00E81FE4">
        <w:rPr>
          <w:rFonts w:eastAsiaTheme="minorHAnsi"/>
          <w:sz w:val="24"/>
          <w:szCs w:val="24"/>
        </w:rPr>
        <w:t>?</w:t>
      </w:r>
    </w:p>
    <w:p w:rsidR="00E81FE4" w:rsidRPr="00E81FE4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 xml:space="preserve">Какие достижения </w:t>
      </w:r>
      <w:proofErr w:type="spellStart"/>
      <w:r w:rsidRPr="00E81FE4">
        <w:rPr>
          <w:rFonts w:eastAsiaTheme="minorHAnsi"/>
          <w:sz w:val="24"/>
          <w:szCs w:val="24"/>
        </w:rPr>
        <w:t>стартап</w:t>
      </w:r>
      <w:proofErr w:type="spellEnd"/>
      <w:r w:rsidRPr="00E81FE4">
        <w:rPr>
          <w:rFonts w:eastAsiaTheme="minorHAnsi"/>
          <w:sz w:val="24"/>
          <w:szCs w:val="24"/>
        </w:rPr>
        <w:t xml:space="preserve"> может назвать</w:t>
      </w:r>
      <w:r w:rsidR="00C6669B" w:rsidRPr="00B018C0">
        <w:rPr>
          <w:rFonts w:eastAsiaTheme="minorHAnsi"/>
          <w:sz w:val="24"/>
          <w:szCs w:val="24"/>
        </w:rPr>
        <w:t xml:space="preserve"> (для конкурсантов не нужно)</w:t>
      </w:r>
      <w:r w:rsidRPr="00E81FE4">
        <w:rPr>
          <w:rFonts w:eastAsiaTheme="minorHAnsi"/>
          <w:sz w:val="24"/>
          <w:szCs w:val="24"/>
        </w:rPr>
        <w:t>?</w:t>
      </w:r>
    </w:p>
    <w:p w:rsidR="00E81FE4" w:rsidRPr="00B018C0" w:rsidRDefault="00E81FE4" w:rsidP="00B018C0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ind w:left="1800" w:right="59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sz w:val="24"/>
          <w:szCs w:val="24"/>
        </w:rPr>
        <w:t>Как проект собирается привлечь клиентов?</w:t>
      </w:r>
    </w:p>
    <w:p w:rsidR="00C6669B" w:rsidRPr="00B018C0" w:rsidRDefault="00C6669B" w:rsidP="00B018C0">
      <w:pPr>
        <w:widowControl/>
        <w:autoSpaceDE/>
        <w:autoSpaceDN/>
        <w:ind w:left="1440" w:right="590"/>
        <w:jc w:val="both"/>
        <w:rPr>
          <w:rFonts w:eastAsiaTheme="minorHAnsi"/>
          <w:sz w:val="24"/>
          <w:szCs w:val="24"/>
        </w:rPr>
      </w:pPr>
      <w:r w:rsidRPr="00B018C0">
        <w:rPr>
          <w:rFonts w:eastAsiaTheme="minorHAnsi"/>
          <w:sz w:val="24"/>
          <w:szCs w:val="24"/>
        </w:rPr>
        <w:t xml:space="preserve">Также рекомендуем изучить рекомендации по созданию стартапа здесь: </w:t>
      </w:r>
      <w:hyperlink r:id="rId11" w:history="1">
        <w:r w:rsidRPr="00B018C0">
          <w:rPr>
            <w:rStyle w:val="a6"/>
            <w:rFonts w:eastAsiaTheme="minorHAnsi"/>
            <w:sz w:val="24"/>
            <w:szCs w:val="24"/>
          </w:rPr>
          <w:t>https://tilda.education/articles-create-succesful-startup</w:t>
        </w:r>
      </w:hyperlink>
    </w:p>
    <w:p w:rsidR="00E81FE4" w:rsidRPr="00B018C0" w:rsidRDefault="00E81FE4" w:rsidP="00B018C0">
      <w:pPr>
        <w:widowControl/>
        <w:autoSpaceDE/>
        <w:autoSpaceDN/>
        <w:ind w:left="1080" w:right="590" w:firstLine="360"/>
        <w:jc w:val="both"/>
        <w:rPr>
          <w:rFonts w:eastAsiaTheme="minorHAnsi"/>
          <w:sz w:val="24"/>
          <w:szCs w:val="24"/>
        </w:rPr>
      </w:pPr>
      <w:r w:rsidRPr="00E81FE4">
        <w:rPr>
          <w:rFonts w:eastAsiaTheme="minorHAnsi"/>
          <w:b/>
          <w:sz w:val="24"/>
          <w:szCs w:val="24"/>
        </w:rPr>
        <w:lastRenderedPageBreak/>
        <w:t xml:space="preserve">И помните, </w:t>
      </w:r>
      <w:r w:rsidR="00FA2FA5" w:rsidRPr="00B018C0">
        <w:rPr>
          <w:rFonts w:eastAsiaTheme="minorHAnsi"/>
          <w:b/>
          <w:sz w:val="24"/>
          <w:szCs w:val="24"/>
        </w:rPr>
        <w:t>«</w:t>
      </w:r>
      <w:r w:rsidRPr="00E81FE4">
        <w:rPr>
          <w:rFonts w:eastAsiaTheme="minorHAnsi"/>
          <w:b/>
          <w:sz w:val="24"/>
          <w:szCs w:val="24"/>
        </w:rPr>
        <w:t>краткость – сестра таланта</w:t>
      </w:r>
      <w:r w:rsidR="00FA2FA5" w:rsidRPr="00B018C0">
        <w:rPr>
          <w:rFonts w:eastAsiaTheme="minorHAnsi"/>
          <w:b/>
          <w:sz w:val="24"/>
          <w:szCs w:val="24"/>
        </w:rPr>
        <w:t>»</w:t>
      </w:r>
      <w:r w:rsidR="00A66278">
        <w:rPr>
          <w:rFonts w:eastAsiaTheme="minorHAnsi"/>
          <w:b/>
          <w:sz w:val="24"/>
          <w:szCs w:val="24"/>
        </w:rPr>
        <w:t>! У вас есть 8</w:t>
      </w:r>
      <w:r w:rsidRPr="00E81FE4">
        <w:rPr>
          <w:rFonts w:eastAsiaTheme="minorHAnsi"/>
          <w:b/>
          <w:sz w:val="24"/>
          <w:szCs w:val="24"/>
        </w:rPr>
        <w:t>-</w:t>
      </w:r>
      <w:r w:rsidR="00A66278">
        <w:rPr>
          <w:rFonts w:eastAsiaTheme="minorHAnsi"/>
          <w:b/>
          <w:sz w:val="24"/>
          <w:szCs w:val="24"/>
        </w:rPr>
        <w:t>10</w:t>
      </w:r>
      <w:r w:rsidRPr="00E81FE4">
        <w:rPr>
          <w:rFonts w:eastAsiaTheme="minorHAnsi"/>
          <w:b/>
          <w:sz w:val="24"/>
          <w:szCs w:val="24"/>
        </w:rPr>
        <w:t xml:space="preserve"> минут, чтобы убедить экспертов, что перед ними крутой </w:t>
      </w:r>
      <w:proofErr w:type="spellStart"/>
      <w:r w:rsidRPr="00E81FE4">
        <w:rPr>
          <w:rFonts w:eastAsiaTheme="minorHAnsi"/>
          <w:b/>
          <w:sz w:val="24"/>
          <w:szCs w:val="24"/>
        </w:rPr>
        <w:t>стартап</w:t>
      </w:r>
      <w:proofErr w:type="spellEnd"/>
      <w:r w:rsidRPr="00E81FE4">
        <w:rPr>
          <w:rFonts w:eastAsiaTheme="minorHAnsi"/>
          <w:b/>
          <w:sz w:val="24"/>
          <w:szCs w:val="24"/>
        </w:rPr>
        <w:t>! Успехов, ребята!</w:t>
      </w:r>
    </w:p>
    <w:sectPr w:rsidR="00E81FE4" w:rsidRPr="00B018C0">
      <w:pgSz w:w="11910" w:h="16840"/>
      <w:pgMar w:top="1320" w:right="2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35"/>
    <w:multiLevelType w:val="hybridMultilevel"/>
    <w:tmpl w:val="187E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19D6"/>
    <w:multiLevelType w:val="hybridMultilevel"/>
    <w:tmpl w:val="6262D59E"/>
    <w:lvl w:ilvl="0" w:tplc="3410B8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982024D"/>
    <w:multiLevelType w:val="hybridMultilevel"/>
    <w:tmpl w:val="F44CA34C"/>
    <w:lvl w:ilvl="0" w:tplc="7AAA33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A30"/>
    <w:multiLevelType w:val="multilevel"/>
    <w:tmpl w:val="B55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E428B"/>
    <w:multiLevelType w:val="multilevel"/>
    <w:tmpl w:val="008A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405F8"/>
    <w:multiLevelType w:val="hybridMultilevel"/>
    <w:tmpl w:val="63F2D3F8"/>
    <w:lvl w:ilvl="0" w:tplc="68B68E0E">
      <w:start w:val="1"/>
      <w:numFmt w:val="decimal"/>
      <w:lvlText w:val="%1."/>
      <w:lvlJc w:val="left"/>
      <w:pPr>
        <w:ind w:left="1033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1B24A50C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2" w:tplc="3B908F0A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3" w:tplc="D6D4FF7A">
      <w:numFmt w:val="bullet"/>
      <w:lvlText w:val="•"/>
      <w:lvlJc w:val="left"/>
      <w:pPr>
        <w:ind w:left="4197" w:hanging="284"/>
      </w:pPr>
      <w:rPr>
        <w:rFonts w:hint="default"/>
        <w:lang w:val="ru-RU" w:eastAsia="en-US" w:bidi="ar-SA"/>
      </w:rPr>
    </w:lvl>
    <w:lvl w:ilvl="4" w:tplc="9700434C">
      <w:numFmt w:val="bullet"/>
      <w:lvlText w:val="•"/>
      <w:lvlJc w:val="left"/>
      <w:pPr>
        <w:ind w:left="5249" w:hanging="284"/>
      </w:pPr>
      <w:rPr>
        <w:rFonts w:hint="default"/>
        <w:lang w:val="ru-RU" w:eastAsia="en-US" w:bidi="ar-SA"/>
      </w:rPr>
    </w:lvl>
    <w:lvl w:ilvl="5" w:tplc="2A962F46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6" w:tplc="FC305B1E">
      <w:numFmt w:val="bullet"/>
      <w:lvlText w:val="•"/>
      <w:lvlJc w:val="left"/>
      <w:pPr>
        <w:ind w:left="7354" w:hanging="284"/>
      </w:pPr>
      <w:rPr>
        <w:rFonts w:hint="default"/>
        <w:lang w:val="ru-RU" w:eastAsia="en-US" w:bidi="ar-SA"/>
      </w:rPr>
    </w:lvl>
    <w:lvl w:ilvl="7" w:tplc="EC0ABBE0">
      <w:numFmt w:val="bullet"/>
      <w:lvlText w:val="•"/>
      <w:lvlJc w:val="left"/>
      <w:pPr>
        <w:ind w:left="8406" w:hanging="284"/>
      </w:pPr>
      <w:rPr>
        <w:rFonts w:hint="default"/>
        <w:lang w:val="ru-RU" w:eastAsia="en-US" w:bidi="ar-SA"/>
      </w:rPr>
    </w:lvl>
    <w:lvl w:ilvl="8" w:tplc="13FE4F06">
      <w:numFmt w:val="bullet"/>
      <w:lvlText w:val="•"/>
      <w:lvlJc w:val="left"/>
      <w:pPr>
        <w:ind w:left="9459" w:hanging="284"/>
      </w:pPr>
      <w:rPr>
        <w:rFonts w:hint="default"/>
        <w:lang w:val="ru-RU" w:eastAsia="en-US" w:bidi="ar-SA"/>
      </w:rPr>
    </w:lvl>
  </w:abstractNum>
  <w:abstractNum w:abstractNumId="6">
    <w:nsid w:val="145F29DC"/>
    <w:multiLevelType w:val="hybridMultilevel"/>
    <w:tmpl w:val="2AF2DA24"/>
    <w:lvl w:ilvl="0" w:tplc="5200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415B7"/>
    <w:multiLevelType w:val="multilevel"/>
    <w:tmpl w:val="8BFE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61E05"/>
    <w:multiLevelType w:val="hybridMultilevel"/>
    <w:tmpl w:val="DD4C3AA8"/>
    <w:lvl w:ilvl="0" w:tplc="D2AC8820">
      <w:start w:val="1"/>
      <w:numFmt w:val="decimal"/>
      <w:lvlText w:val="%1."/>
      <w:lvlJc w:val="left"/>
      <w:pPr>
        <w:ind w:left="1518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D4BB50">
      <w:numFmt w:val="bullet"/>
      <w:lvlText w:val="•"/>
      <w:lvlJc w:val="left"/>
      <w:pPr>
        <w:ind w:left="2524" w:hanging="202"/>
      </w:pPr>
      <w:rPr>
        <w:rFonts w:hint="default"/>
        <w:lang w:val="ru-RU" w:eastAsia="en-US" w:bidi="ar-SA"/>
      </w:rPr>
    </w:lvl>
    <w:lvl w:ilvl="2" w:tplc="5E5A1320">
      <w:numFmt w:val="bullet"/>
      <w:lvlText w:val="•"/>
      <w:lvlJc w:val="left"/>
      <w:pPr>
        <w:ind w:left="3528" w:hanging="202"/>
      </w:pPr>
      <w:rPr>
        <w:rFonts w:hint="default"/>
        <w:lang w:val="ru-RU" w:eastAsia="en-US" w:bidi="ar-SA"/>
      </w:rPr>
    </w:lvl>
    <w:lvl w:ilvl="3" w:tplc="20F228C2">
      <w:numFmt w:val="bullet"/>
      <w:lvlText w:val="•"/>
      <w:lvlJc w:val="left"/>
      <w:pPr>
        <w:ind w:left="4533" w:hanging="202"/>
      </w:pPr>
      <w:rPr>
        <w:rFonts w:hint="default"/>
        <w:lang w:val="ru-RU" w:eastAsia="en-US" w:bidi="ar-SA"/>
      </w:rPr>
    </w:lvl>
    <w:lvl w:ilvl="4" w:tplc="E5348420">
      <w:numFmt w:val="bullet"/>
      <w:lvlText w:val="•"/>
      <w:lvlJc w:val="left"/>
      <w:pPr>
        <w:ind w:left="5537" w:hanging="202"/>
      </w:pPr>
      <w:rPr>
        <w:rFonts w:hint="default"/>
        <w:lang w:val="ru-RU" w:eastAsia="en-US" w:bidi="ar-SA"/>
      </w:rPr>
    </w:lvl>
    <w:lvl w:ilvl="5" w:tplc="4CFE2658">
      <w:numFmt w:val="bullet"/>
      <w:lvlText w:val="•"/>
      <w:lvlJc w:val="left"/>
      <w:pPr>
        <w:ind w:left="6542" w:hanging="202"/>
      </w:pPr>
      <w:rPr>
        <w:rFonts w:hint="default"/>
        <w:lang w:val="ru-RU" w:eastAsia="en-US" w:bidi="ar-SA"/>
      </w:rPr>
    </w:lvl>
    <w:lvl w:ilvl="6" w:tplc="57D4E4AE">
      <w:numFmt w:val="bullet"/>
      <w:lvlText w:val="•"/>
      <w:lvlJc w:val="left"/>
      <w:pPr>
        <w:ind w:left="7546" w:hanging="202"/>
      </w:pPr>
      <w:rPr>
        <w:rFonts w:hint="default"/>
        <w:lang w:val="ru-RU" w:eastAsia="en-US" w:bidi="ar-SA"/>
      </w:rPr>
    </w:lvl>
    <w:lvl w:ilvl="7" w:tplc="8DB249DC">
      <w:numFmt w:val="bullet"/>
      <w:lvlText w:val="•"/>
      <w:lvlJc w:val="left"/>
      <w:pPr>
        <w:ind w:left="8550" w:hanging="202"/>
      </w:pPr>
      <w:rPr>
        <w:rFonts w:hint="default"/>
        <w:lang w:val="ru-RU" w:eastAsia="en-US" w:bidi="ar-SA"/>
      </w:rPr>
    </w:lvl>
    <w:lvl w:ilvl="8" w:tplc="D0724170">
      <w:numFmt w:val="bullet"/>
      <w:lvlText w:val="•"/>
      <w:lvlJc w:val="left"/>
      <w:pPr>
        <w:ind w:left="9555" w:hanging="202"/>
      </w:pPr>
      <w:rPr>
        <w:rFonts w:hint="default"/>
        <w:lang w:val="ru-RU" w:eastAsia="en-US" w:bidi="ar-SA"/>
      </w:rPr>
    </w:lvl>
  </w:abstractNum>
  <w:abstractNum w:abstractNumId="9">
    <w:nsid w:val="1B3912E9"/>
    <w:multiLevelType w:val="hybridMultilevel"/>
    <w:tmpl w:val="731EB72E"/>
    <w:lvl w:ilvl="0" w:tplc="7AAA33D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B825F08"/>
    <w:multiLevelType w:val="multilevel"/>
    <w:tmpl w:val="DFBE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A4729"/>
    <w:multiLevelType w:val="hybridMultilevel"/>
    <w:tmpl w:val="53A67762"/>
    <w:lvl w:ilvl="0" w:tplc="55AE8ECA">
      <w:numFmt w:val="bullet"/>
      <w:lvlText w:val=""/>
      <w:lvlJc w:val="left"/>
      <w:pPr>
        <w:ind w:left="1738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CE6848">
      <w:numFmt w:val="bullet"/>
      <w:lvlText w:val="•"/>
      <w:lvlJc w:val="left"/>
      <w:pPr>
        <w:ind w:left="2722" w:hanging="346"/>
      </w:pPr>
      <w:rPr>
        <w:rFonts w:hint="default"/>
        <w:lang w:val="ru-RU" w:eastAsia="en-US" w:bidi="ar-SA"/>
      </w:rPr>
    </w:lvl>
    <w:lvl w:ilvl="2" w:tplc="0F4EA3AC">
      <w:numFmt w:val="bullet"/>
      <w:lvlText w:val="•"/>
      <w:lvlJc w:val="left"/>
      <w:pPr>
        <w:ind w:left="3704" w:hanging="346"/>
      </w:pPr>
      <w:rPr>
        <w:rFonts w:hint="default"/>
        <w:lang w:val="ru-RU" w:eastAsia="en-US" w:bidi="ar-SA"/>
      </w:rPr>
    </w:lvl>
    <w:lvl w:ilvl="3" w:tplc="9C68F26A">
      <w:numFmt w:val="bullet"/>
      <w:lvlText w:val="•"/>
      <w:lvlJc w:val="left"/>
      <w:pPr>
        <w:ind w:left="4687" w:hanging="346"/>
      </w:pPr>
      <w:rPr>
        <w:rFonts w:hint="default"/>
        <w:lang w:val="ru-RU" w:eastAsia="en-US" w:bidi="ar-SA"/>
      </w:rPr>
    </w:lvl>
    <w:lvl w:ilvl="4" w:tplc="79B0D1E2">
      <w:numFmt w:val="bullet"/>
      <w:lvlText w:val="•"/>
      <w:lvlJc w:val="left"/>
      <w:pPr>
        <w:ind w:left="5669" w:hanging="346"/>
      </w:pPr>
      <w:rPr>
        <w:rFonts w:hint="default"/>
        <w:lang w:val="ru-RU" w:eastAsia="en-US" w:bidi="ar-SA"/>
      </w:rPr>
    </w:lvl>
    <w:lvl w:ilvl="5" w:tplc="76145908">
      <w:numFmt w:val="bullet"/>
      <w:lvlText w:val="•"/>
      <w:lvlJc w:val="left"/>
      <w:pPr>
        <w:ind w:left="6652" w:hanging="346"/>
      </w:pPr>
      <w:rPr>
        <w:rFonts w:hint="default"/>
        <w:lang w:val="ru-RU" w:eastAsia="en-US" w:bidi="ar-SA"/>
      </w:rPr>
    </w:lvl>
    <w:lvl w:ilvl="6" w:tplc="0D16455A">
      <w:numFmt w:val="bullet"/>
      <w:lvlText w:val="•"/>
      <w:lvlJc w:val="left"/>
      <w:pPr>
        <w:ind w:left="7634" w:hanging="346"/>
      </w:pPr>
      <w:rPr>
        <w:rFonts w:hint="default"/>
        <w:lang w:val="ru-RU" w:eastAsia="en-US" w:bidi="ar-SA"/>
      </w:rPr>
    </w:lvl>
    <w:lvl w:ilvl="7" w:tplc="E8CEC08A">
      <w:numFmt w:val="bullet"/>
      <w:lvlText w:val="•"/>
      <w:lvlJc w:val="left"/>
      <w:pPr>
        <w:ind w:left="8616" w:hanging="346"/>
      </w:pPr>
      <w:rPr>
        <w:rFonts w:hint="default"/>
        <w:lang w:val="ru-RU" w:eastAsia="en-US" w:bidi="ar-SA"/>
      </w:rPr>
    </w:lvl>
    <w:lvl w:ilvl="8" w:tplc="2738E822">
      <w:numFmt w:val="bullet"/>
      <w:lvlText w:val="•"/>
      <w:lvlJc w:val="left"/>
      <w:pPr>
        <w:ind w:left="9599" w:hanging="346"/>
      </w:pPr>
      <w:rPr>
        <w:rFonts w:hint="default"/>
        <w:lang w:val="ru-RU" w:eastAsia="en-US" w:bidi="ar-SA"/>
      </w:rPr>
    </w:lvl>
  </w:abstractNum>
  <w:abstractNum w:abstractNumId="12">
    <w:nsid w:val="476A7A39"/>
    <w:multiLevelType w:val="hybridMultilevel"/>
    <w:tmpl w:val="41E0C0F6"/>
    <w:lvl w:ilvl="0" w:tplc="43D4B236">
      <w:start w:val="5"/>
      <w:numFmt w:val="decimal"/>
      <w:lvlText w:val="%1."/>
      <w:lvlJc w:val="left"/>
      <w:pPr>
        <w:ind w:left="103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547A60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2" w:tplc="1C2404E2">
      <w:numFmt w:val="bullet"/>
      <w:lvlText w:val="•"/>
      <w:lvlJc w:val="left"/>
      <w:pPr>
        <w:ind w:left="3144" w:hanging="202"/>
      </w:pPr>
      <w:rPr>
        <w:rFonts w:hint="default"/>
        <w:lang w:val="ru-RU" w:eastAsia="en-US" w:bidi="ar-SA"/>
      </w:rPr>
    </w:lvl>
    <w:lvl w:ilvl="3" w:tplc="9492352C">
      <w:numFmt w:val="bullet"/>
      <w:lvlText w:val="•"/>
      <w:lvlJc w:val="left"/>
      <w:pPr>
        <w:ind w:left="4197" w:hanging="202"/>
      </w:pPr>
      <w:rPr>
        <w:rFonts w:hint="default"/>
        <w:lang w:val="ru-RU" w:eastAsia="en-US" w:bidi="ar-SA"/>
      </w:rPr>
    </w:lvl>
    <w:lvl w:ilvl="4" w:tplc="45B46ED4">
      <w:numFmt w:val="bullet"/>
      <w:lvlText w:val="•"/>
      <w:lvlJc w:val="left"/>
      <w:pPr>
        <w:ind w:left="5249" w:hanging="202"/>
      </w:pPr>
      <w:rPr>
        <w:rFonts w:hint="default"/>
        <w:lang w:val="ru-RU" w:eastAsia="en-US" w:bidi="ar-SA"/>
      </w:rPr>
    </w:lvl>
    <w:lvl w:ilvl="5" w:tplc="352E8830">
      <w:numFmt w:val="bullet"/>
      <w:lvlText w:val="•"/>
      <w:lvlJc w:val="left"/>
      <w:pPr>
        <w:ind w:left="6302" w:hanging="202"/>
      </w:pPr>
      <w:rPr>
        <w:rFonts w:hint="default"/>
        <w:lang w:val="ru-RU" w:eastAsia="en-US" w:bidi="ar-SA"/>
      </w:rPr>
    </w:lvl>
    <w:lvl w:ilvl="6" w:tplc="2EEC91D8">
      <w:numFmt w:val="bullet"/>
      <w:lvlText w:val="•"/>
      <w:lvlJc w:val="left"/>
      <w:pPr>
        <w:ind w:left="7354" w:hanging="202"/>
      </w:pPr>
      <w:rPr>
        <w:rFonts w:hint="default"/>
        <w:lang w:val="ru-RU" w:eastAsia="en-US" w:bidi="ar-SA"/>
      </w:rPr>
    </w:lvl>
    <w:lvl w:ilvl="7" w:tplc="B9B613E6">
      <w:numFmt w:val="bullet"/>
      <w:lvlText w:val="•"/>
      <w:lvlJc w:val="left"/>
      <w:pPr>
        <w:ind w:left="8406" w:hanging="202"/>
      </w:pPr>
      <w:rPr>
        <w:rFonts w:hint="default"/>
        <w:lang w:val="ru-RU" w:eastAsia="en-US" w:bidi="ar-SA"/>
      </w:rPr>
    </w:lvl>
    <w:lvl w:ilvl="8" w:tplc="E4344082">
      <w:numFmt w:val="bullet"/>
      <w:lvlText w:val="•"/>
      <w:lvlJc w:val="left"/>
      <w:pPr>
        <w:ind w:left="9459" w:hanging="202"/>
      </w:pPr>
      <w:rPr>
        <w:rFonts w:hint="default"/>
        <w:lang w:val="ru-RU" w:eastAsia="en-US" w:bidi="ar-SA"/>
      </w:rPr>
    </w:lvl>
  </w:abstractNum>
  <w:abstractNum w:abstractNumId="13">
    <w:nsid w:val="53F071A4"/>
    <w:multiLevelType w:val="multilevel"/>
    <w:tmpl w:val="E4A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474B8"/>
    <w:multiLevelType w:val="multilevel"/>
    <w:tmpl w:val="1DE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67CA8"/>
    <w:multiLevelType w:val="multilevel"/>
    <w:tmpl w:val="1390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70468"/>
    <w:multiLevelType w:val="hybridMultilevel"/>
    <w:tmpl w:val="8A1AB296"/>
    <w:lvl w:ilvl="0" w:tplc="9B76820C">
      <w:numFmt w:val="bullet"/>
      <w:lvlText w:val="–"/>
      <w:lvlJc w:val="left"/>
      <w:pPr>
        <w:ind w:left="1033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10E990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2" w:tplc="EC8682A4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  <w:lvl w:ilvl="3" w:tplc="45DA146C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C9288FE4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  <w:lvl w:ilvl="5" w:tplc="AF7CA81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6" w:tplc="37809A76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7" w:tplc="2B1AEFF8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 w:tplc="C64AA078">
      <w:numFmt w:val="bullet"/>
      <w:lvlText w:val="•"/>
      <w:lvlJc w:val="left"/>
      <w:pPr>
        <w:ind w:left="9459" w:hanging="240"/>
      </w:pPr>
      <w:rPr>
        <w:rFonts w:hint="default"/>
        <w:lang w:val="ru-RU" w:eastAsia="en-US" w:bidi="ar-SA"/>
      </w:rPr>
    </w:lvl>
  </w:abstractNum>
  <w:abstractNum w:abstractNumId="17">
    <w:nsid w:val="683217CB"/>
    <w:multiLevelType w:val="hybridMultilevel"/>
    <w:tmpl w:val="DFC8916E"/>
    <w:lvl w:ilvl="0" w:tplc="7AAA33D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78970834"/>
    <w:multiLevelType w:val="hybridMultilevel"/>
    <w:tmpl w:val="CEFE663C"/>
    <w:lvl w:ilvl="0" w:tplc="7AAA33D0">
      <w:numFmt w:val="bullet"/>
      <w:lvlText w:val="–"/>
      <w:lvlJc w:val="left"/>
      <w:pPr>
        <w:ind w:left="1926" w:hanging="18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7E660A2">
      <w:numFmt w:val="bullet"/>
      <w:lvlText w:val="•"/>
      <w:lvlJc w:val="left"/>
      <w:pPr>
        <w:ind w:left="2884" w:hanging="183"/>
      </w:pPr>
      <w:rPr>
        <w:rFonts w:hint="default"/>
        <w:lang w:val="ru-RU" w:eastAsia="en-US" w:bidi="ar-SA"/>
      </w:rPr>
    </w:lvl>
    <w:lvl w:ilvl="2" w:tplc="A49EE752">
      <w:numFmt w:val="bullet"/>
      <w:lvlText w:val="•"/>
      <w:lvlJc w:val="left"/>
      <w:pPr>
        <w:ind w:left="3848" w:hanging="183"/>
      </w:pPr>
      <w:rPr>
        <w:rFonts w:hint="default"/>
        <w:lang w:val="ru-RU" w:eastAsia="en-US" w:bidi="ar-SA"/>
      </w:rPr>
    </w:lvl>
    <w:lvl w:ilvl="3" w:tplc="BADAAE38">
      <w:numFmt w:val="bullet"/>
      <w:lvlText w:val="•"/>
      <w:lvlJc w:val="left"/>
      <w:pPr>
        <w:ind w:left="4813" w:hanging="183"/>
      </w:pPr>
      <w:rPr>
        <w:rFonts w:hint="default"/>
        <w:lang w:val="ru-RU" w:eastAsia="en-US" w:bidi="ar-SA"/>
      </w:rPr>
    </w:lvl>
    <w:lvl w:ilvl="4" w:tplc="1B4A2D0E">
      <w:numFmt w:val="bullet"/>
      <w:lvlText w:val="•"/>
      <w:lvlJc w:val="left"/>
      <w:pPr>
        <w:ind w:left="5777" w:hanging="183"/>
      </w:pPr>
      <w:rPr>
        <w:rFonts w:hint="default"/>
        <w:lang w:val="ru-RU" w:eastAsia="en-US" w:bidi="ar-SA"/>
      </w:rPr>
    </w:lvl>
    <w:lvl w:ilvl="5" w:tplc="D3D04878">
      <w:numFmt w:val="bullet"/>
      <w:lvlText w:val="•"/>
      <w:lvlJc w:val="left"/>
      <w:pPr>
        <w:ind w:left="6742" w:hanging="183"/>
      </w:pPr>
      <w:rPr>
        <w:rFonts w:hint="default"/>
        <w:lang w:val="ru-RU" w:eastAsia="en-US" w:bidi="ar-SA"/>
      </w:rPr>
    </w:lvl>
    <w:lvl w:ilvl="6" w:tplc="7422C41A">
      <w:numFmt w:val="bullet"/>
      <w:lvlText w:val="•"/>
      <w:lvlJc w:val="left"/>
      <w:pPr>
        <w:ind w:left="7706" w:hanging="183"/>
      </w:pPr>
      <w:rPr>
        <w:rFonts w:hint="default"/>
        <w:lang w:val="ru-RU" w:eastAsia="en-US" w:bidi="ar-SA"/>
      </w:rPr>
    </w:lvl>
    <w:lvl w:ilvl="7" w:tplc="93489DE2">
      <w:numFmt w:val="bullet"/>
      <w:lvlText w:val="•"/>
      <w:lvlJc w:val="left"/>
      <w:pPr>
        <w:ind w:left="8670" w:hanging="183"/>
      </w:pPr>
      <w:rPr>
        <w:rFonts w:hint="default"/>
        <w:lang w:val="ru-RU" w:eastAsia="en-US" w:bidi="ar-SA"/>
      </w:rPr>
    </w:lvl>
    <w:lvl w:ilvl="8" w:tplc="4D80B34C">
      <w:numFmt w:val="bullet"/>
      <w:lvlText w:val="•"/>
      <w:lvlJc w:val="left"/>
      <w:pPr>
        <w:ind w:left="9635" w:hanging="183"/>
      </w:pPr>
      <w:rPr>
        <w:rFonts w:hint="default"/>
        <w:lang w:val="ru-RU" w:eastAsia="en-US" w:bidi="ar-SA"/>
      </w:rPr>
    </w:lvl>
  </w:abstractNum>
  <w:abstractNum w:abstractNumId="19">
    <w:nsid w:val="7D822AC7"/>
    <w:multiLevelType w:val="hybridMultilevel"/>
    <w:tmpl w:val="B6A0A0C0"/>
    <w:lvl w:ilvl="0" w:tplc="7AAA33D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5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19"/>
  </w:num>
  <w:num w:numId="11">
    <w:abstractNumId w:val="9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A6"/>
    <w:rsid w:val="000561C6"/>
    <w:rsid w:val="00095721"/>
    <w:rsid w:val="000B3013"/>
    <w:rsid w:val="000B49E2"/>
    <w:rsid w:val="000B4DC9"/>
    <w:rsid w:val="000E5141"/>
    <w:rsid w:val="00147131"/>
    <w:rsid w:val="00187D37"/>
    <w:rsid w:val="00192D8A"/>
    <w:rsid w:val="001C1222"/>
    <w:rsid w:val="001D1453"/>
    <w:rsid w:val="001F3D27"/>
    <w:rsid w:val="002059E2"/>
    <w:rsid w:val="002D0466"/>
    <w:rsid w:val="003A72BD"/>
    <w:rsid w:val="003E5133"/>
    <w:rsid w:val="0043272F"/>
    <w:rsid w:val="004439E6"/>
    <w:rsid w:val="004A24A3"/>
    <w:rsid w:val="004C6C69"/>
    <w:rsid w:val="004E47F0"/>
    <w:rsid w:val="00563227"/>
    <w:rsid w:val="005E30DE"/>
    <w:rsid w:val="006D4E77"/>
    <w:rsid w:val="006E527A"/>
    <w:rsid w:val="0070562C"/>
    <w:rsid w:val="00711E00"/>
    <w:rsid w:val="00721535"/>
    <w:rsid w:val="007516F7"/>
    <w:rsid w:val="00797238"/>
    <w:rsid w:val="007977E2"/>
    <w:rsid w:val="007C707D"/>
    <w:rsid w:val="007E5347"/>
    <w:rsid w:val="00807300"/>
    <w:rsid w:val="008524A6"/>
    <w:rsid w:val="008676CB"/>
    <w:rsid w:val="008C5496"/>
    <w:rsid w:val="008D0863"/>
    <w:rsid w:val="009311E6"/>
    <w:rsid w:val="00944D17"/>
    <w:rsid w:val="009768D6"/>
    <w:rsid w:val="009A604D"/>
    <w:rsid w:val="009F3C55"/>
    <w:rsid w:val="009F50A6"/>
    <w:rsid w:val="00A02409"/>
    <w:rsid w:val="00A60A2B"/>
    <w:rsid w:val="00A66278"/>
    <w:rsid w:val="00A73F77"/>
    <w:rsid w:val="00A9547C"/>
    <w:rsid w:val="00AA07F7"/>
    <w:rsid w:val="00B018C0"/>
    <w:rsid w:val="00B969FF"/>
    <w:rsid w:val="00C324D5"/>
    <w:rsid w:val="00C5720B"/>
    <w:rsid w:val="00C6669B"/>
    <w:rsid w:val="00CB6F17"/>
    <w:rsid w:val="00D03C06"/>
    <w:rsid w:val="00D07503"/>
    <w:rsid w:val="00D17C90"/>
    <w:rsid w:val="00E639F1"/>
    <w:rsid w:val="00E81FE4"/>
    <w:rsid w:val="00EE3317"/>
    <w:rsid w:val="00F006EE"/>
    <w:rsid w:val="00FA2FA5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24A6"/>
    <w:pPr>
      <w:ind w:left="174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524A6"/>
    <w:pPr>
      <w:spacing w:before="2"/>
      <w:ind w:left="1926" w:hanging="184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link w:val="30"/>
    <w:uiPriority w:val="1"/>
    <w:qFormat/>
    <w:rsid w:val="008524A6"/>
    <w:pPr>
      <w:ind w:left="290" w:right="871"/>
      <w:jc w:val="center"/>
      <w:outlineLvl w:val="2"/>
    </w:pPr>
  </w:style>
  <w:style w:type="paragraph" w:styleId="4">
    <w:name w:val="heading 4"/>
    <w:basedOn w:val="a"/>
    <w:link w:val="40"/>
    <w:uiPriority w:val="1"/>
    <w:qFormat/>
    <w:rsid w:val="008524A6"/>
    <w:pPr>
      <w:ind w:left="287" w:right="871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2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524A6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524A6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8524A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52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24A6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524A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524A6"/>
    <w:pPr>
      <w:spacing w:before="1"/>
      <w:ind w:left="103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524A6"/>
  </w:style>
  <w:style w:type="character" w:styleId="a6">
    <w:name w:val="Hyperlink"/>
    <w:basedOn w:val="a0"/>
    <w:uiPriority w:val="99"/>
    <w:unhideWhenUsed/>
    <w:rsid w:val="00E639F1"/>
    <w:rPr>
      <w:color w:val="0000FF" w:themeColor="hyperlink"/>
      <w:u w:val="single"/>
    </w:rPr>
  </w:style>
  <w:style w:type="character" w:styleId="a7">
    <w:name w:val="Emphasis"/>
    <w:basedOn w:val="a0"/>
    <w:uiPriority w:val="99"/>
    <w:qFormat/>
    <w:rsid w:val="0070562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24A6"/>
    <w:pPr>
      <w:ind w:left="174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524A6"/>
    <w:pPr>
      <w:spacing w:before="2"/>
      <w:ind w:left="1926" w:hanging="184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link w:val="30"/>
    <w:uiPriority w:val="1"/>
    <w:qFormat/>
    <w:rsid w:val="008524A6"/>
    <w:pPr>
      <w:ind w:left="290" w:right="871"/>
      <w:jc w:val="center"/>
      <w:outlineLvl w:val="2"/>
    </w:pPr>
  </w:style>
  <w:style w:type="paragraph" w:styleId="4">
    <w:name w:val="heading 4"/>
    <w:basedOn w:val="a"/>
    <w:link w:val="40"/>
    <w:uiPriority w:val="1"/>
    <w:qFormat/>
    <w:rsid w:val="008524A6"/>
    <w:pPr>
      <w:ind w:left="287" w:right="871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2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524A6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524A6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8524A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52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24A6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524A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524A6"/>
    <w:pPr>
      <w:spacing w:before="1"/>
      <w:ind w:left="103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524A6"/>
  </w:style>
  <w:style w:type="character" w:styleId="a6">
    <w:name w:val="Hyperlink"/>
    <w:basedOn w:val="a0"/>
    <w:uiPriority w:val="99"/>
    <w:unhideWhenUsed/>
    <w:rsid w:val="00E639F1"/>
    <w:rPr>
      <w:color w:val="0000FF" w:themeColor="hyperlink"/>
      <w:u w:val="single"/>
    </w:rPr>
  </w:style>
  <w:style w:type="character" w:styleId="a7">
    <w:name w:val="Emphasis"/>
    <w:basedOn w:val="a0"/>
    <w:uiPriority w:val="99"/>
    <w:qFormat/>
    <w:rsid w:val="0070562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0%BA%D0%B5%D1%82%D0%B8%D0%BD%D0%B3%D0%BE%D0%B2%D1%8B%D0%B9_%D0%B5%D0%B2%D0%B0%D0%BD%D0%B3%D0%B5%D0%BB%D0%B8%D0%B7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m@bstu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m@bstu.by" TargetMode="External"/><Relationship Id="rId11" Type="http://schemas.openxmlformats.org/officeDocument/2006/relationships/hyperlink" Target="https://tilda.education/articles-create-succesful-start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0%B6%D0%B8%D0%B7%D0%BD%D0%B5%D0%BD%D0%BD%D0%B0%D1%8F_%D1%86%D0%B5%D0%BD%D0%BD%D0%BE%D1%81%D1%82%D1%8C_%D0%BA%D0%BB%D0%B8%D0%B5%D0%BD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7%D0%B5%D0%BD%D1%82%D0%B0%D1%86%D0%B8%D1%8F_%D0%B4%D0%BB%D1%8F_%D0%BB%D0%B8%D1%84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11627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2022-03-29T07:13:00Z</dcterms:created>
  <dcterms:modified xsi:type="dcterms:W3CDTF">2022-03-29T07:13:00Z</dcterms:modified>
</cp:coreProperties>
</file>