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162C33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3D55CE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3D55CE" w:rsidRPr="003D55CE">
        <w:rPr>
          <w:color w:val="000000"/>
          <w:sz w:val="28"/>
          <w:szCs w:val="28"/>
          <w:shd w:val="clear" w:color="auto" w:fill="FFFFFF"/>
        </w:rPr>
        <w:t xml:space="preserve"> </w:t>
      </w:r>
      <w:r w:rsidR="003D55CE">
        <w:rPr>
          <w:color w:val="000000"/>
          <w:sz w:val="28"/>
          <w:szCs w:val="28"/>
          <w:shd w:val="clear" w:color="auto" w:fill="FFFFFF"/>
        </w:rPr>
        <w:t>Информационные</w:t>
      </w:r>
      <w:r w:rsidR="003D55CE">
        <w:rPr>
          <w:color w:val="000000"/>
          <w:sz w:val="28"/>
          <w:szCs w:val="28"/>
          <w:shd w:val="clear" w:color="auto" w:fill="FFFFFF"/>
          <w:lang w:val="ru-RU"/>
        </w:rPr>
        <w:t xml:space="preserve"> системы и </w:t>
      </w:r>
      <w:r w:rsidR="003D55CE" w:rsidRPr="00864D19">
        <w:rPr>
          <w:color w:val="000000"/>
          <w:sz w:val="28"/>
          <w:szCs w:val="28"/>
          <w:shd w:val="clear" w:color="auto" w:fill="FFFFFF"/>
        </w:rPr>
        <w:t>технологии</w:t>
      </w:r>
      <w:r w:rsidR="003D55CE">
        <w:rPr>
          <w:color w:val="000000"/>
          <w:sz w:val="28"/>
          <w:szCs w:val="28"/>
          <w:shd w:val="clear" w:color="auto" w:fill="FFFFFF"/>
          <w:lang w:val="ru-RU"/>
        </w:rPr>
        <w:t xml:space="preserve"> (по направлениям)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 xml:space="preserve">_______ в соответствии </w:t>
      </w:r>
      <w:r w:rsidR="003D55CE">
        <w:rPr>
          <w:sz w:val="28"/>
          <w:szCs w:val="28"/>
          <w:lang w:val="ru-RU"/>
        </w:rPr>
        <w:t xml:space="preserve">      </w:t>
      </w:r>
    </w:p>
    <w:p w:rsidR="003D55CE" w:rsidRDefault="003D55CE" w:rsidP="00D1154B">
      <w:pPr>
        <w:jc w:val="both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(наименование должности)</w:t>
      </w:r>
    </w:p>
    <w:p w:rsidR="003D55CE" w:rsidRDefault="00EA269C" w:rsidP="003D55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полученной</w:t>
      </w:r>
      <w:r w:rsidR="00D115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</w:t>
      </w:r>
      <w:r w:rsidR="003D55CE">
        <w:rPr>
          <w:sz w:val="28"/>
          <w:szCs w:val="28"/>
          <w:lang w:val="ru-RU"/>
        </w:rPr>
        <w:t xml:space="preserve">рублей.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(сумма)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3D55CE">
      <w:pgSz w:w="11906" w:h="16838" w:code="9"/>
      <w:pgMar w:top="851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62C33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0136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55CE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5</cp:revision>
  <dcterms:created xsi:type="dcterms:W3CDTF">2021-02-01T07:44:00Z</dcterms:created>
  <dcterms:modified xsi:type="dcterms:W3CDTF">2021-03-24T06:43:00Z</dcterms:modified>
</cp:coreProperties>
</file>