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05" w:rsidRPr="00F269E9" w:rsidRDefault="00063C05" w:rsidP="00063C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69E9">
        <w:rPr>
          <w:rFonts w:ascii="Times New Roman" w:hAnsi="Times New Roman" w:cs="Times New Roman"/>
          <w:b/>
          <w:sz w:val="36"/>
          <w:szCs w:val="36"/>
        </w:rPr>
        <w:t>2014 год – Год гостеприимства</w:t>
      </w:r>
      <w:r w:rsidR="00A268F5">
        <w:rPr>
          <w:rFonts w:ascii="Times New Roman" w:hAnsi="Times New Roman" w:cs="Times New Roman"/>
          <w:b/>
          <w:sz w:val="36"/>
          <w:szCs w:val="36"/>
        </w:rPr>
        <w:t xml:space="preserve"> в Республике Бе</w:t>
      </w:r>
      <w:bookmarkStart w:id="0" w:name="_GoBack"/>
      <w:bookmarkEnd w:id="0"/>
      <w:r w:rsidR="00A268F5">
        <w:rPr>
          <w:rFonts w:ascii="Times New Roman" w:hAnsi="Times New Roman" w:cs="Times New Roman"/>
          <w:b/>
          <w:sz w:val="36"/>
          <w:szCs w:val="36"/>
        </w:rPr>
        <w:t>ларусь</w:t>
      </w:r>
    </w:p>
    <w:p w:rsidR="00063C05" w:rsidRDefault="00063C05" w:rsidP="0006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05" w:rsidRPr="00063C05" w:rsidRDefault="00063C05" w:rsidP="00063C0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05">
        <w:rPr>
          <w:rFonts w:ascii="Times New Roman" w:hAnsi="Times New Roman" w:cs="Times New Roman"/>
          <w:b/>
          <w:sz w:val="28"/>
          <w:szCs w:val="28"/>
        </w:rPr>
        <w:t>Туризм как приоритетная отрасль развития национальной экономики</w:t>
      </w:r>
    </w:p>
    <w:p w:rsidR="00063C05" w:rsidRPr="009162F0" w:rsidRDefault="00063C05" w:rsidP="0006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 xml:space="preserve">Туризму, как важному сектору экономики, в нашей стране придан статус одного из главных государственных приоритетов. </w:t>
      </w:r>
    </w:p>
    <w:p w:rsidR="00063C05" w:rsidRPr="00425F27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27">
        <w:rPr>
          <w:rFonts w:ascii="Times New Roman" w:hAnsi="Times New Roman" w:cs="Times New Roman"/>
          <w:sz w:val="28"/>
          <w:szCs w:val="28"/>
        </w:rPr>
        <w:t xml:space="preserve">Сегодня в Беларуси реализуется ряд госпрограмм, в которых предусмотрены меры и средства по созданию современной инфраструктуры туризма в различных регионах страны. Это, в частности, программы социально-экономического развития и комплексного использования природных ресурсов </w:t>
      </w:r>
      <w:proofErr w:type="spellStart"/>
      <w:r w:rsidRPr="00425F27">
        <w:rPr>
          <w:rFonts w:ascii="Times New Roman" w:hAnsi="Times New Roman" w:cs="Times New Roman"/>
          <w:sz w:val="28"/>
          <w:szCs w:val="28"/>
        </w:rPr>
        <w:t>Припятского</w:t>
      </w:r>
      <w:proofErr w:type="spellEnd"/>
      <w:r w:rsidRPr="00425F27">
        <w:rPr>
          <w:rFonts w:ascii="Times New Roman" w:hAnsi="Times New Roman" w:cs="Times New Roman"/>
          <w:sz w:val="28"/>
          <w:szCs w:val="28"/>
        </w:rPr>
        <w:t xml:space="preserve"> Полесья на 2010–2015 годы, курортной зоны </w:t>
      </w:r>
      <w:proofErr w:type="spellStart"/>
      <w:r w:rsidRPr="00425F27">
        <w:rPr>
          <w:rFonts w:ascii="Times New Roman" w:hAnsi="Times New Roman" w:cs="Times New Roman"/>
          <w:sz w:val="28"/>
          <w:szCs w:val="28"/>
        </w:rPr>
        <w:t>Нарочанского</w:t>
      </w:r>
      <w:proofErr w:type="spellEnd"/>
      <w:r w:rsidRPr="00425F27">
        <w:rPr>
          <w:rFonts w:ascii="Times New Roman" w:hAnsi="Times New Roman" w:cs="Times New Roman"/>
          <w:sz w:val="28"/>
          <w:szCs w:val="28"/>
        </w:rPr>
        <w:t xml:space="preserve"> региона до 2015 года. Готовятся аналогичные государственные документы по развитию туризма и отдыха в </w:t>
      </w:r>
      <w:proofErr w:type="spellStart"/>
      <w:r w:rsidRPr="00425F27">
        <w:rPr>
          <w:rFonts w:ascii="Times New Roman" w:hAnsi="Times New Roman" w:cs="Times New Roman"/>
          <w:sz w:val="28"/>
          <w:szCs w:val="28"/>
        </w:rPr>
        <w:t>Браславском</w:t>
      </w:r>
      <w:proofErr w:type="spellEnd"/>
      <w:r w:rsidRPr="00425F27">
        <w:rPr>
          <w:rFonts w:ascii="Times New Roman" w:hAnsi="Times New Roman" w:cs="Times New Roman"/>
          <w:sz w:val="28"/>
          <w:szCs w:val="28"/>
        </w:rPr>
        <w:t xml:space="preserve"> регионе, по периметру Беловежской пущи, белорусской части Августовского канала, в </w:t>
      </w:r>
      <w:proofErr w:type="spellStart"/>
      <w:r w:rsidRPr="00425F2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425F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425F27">
        <w:rPr>
          <w:rFonts w:ascii="Times New Roman" w:hAnsi="Times New Roman" w:cs="Times New Roman"/>
          <w:sz w:val="28"/>
          <w:szCs w:val="28"/>
        </w:rPr>
        <w:t>стиславле</w:t>
      </w:r>
      <w:proofErr w:type="spellEnd"/>
      <w:r w:rsidRPr="00425F27">
        <w:rPr>
          <w:rFonts w:ascii="Times New Roman" w:hAnsi="Times New Roman" w:cs="Times New Roman"/>
          <w:sz w:val="28"/>
          <w:szCs w:val="28"/>
        </w:rPr>
        <w:t xml:space="preserve"> и Мстиславском районе.</w:t>
      </w:r>
    </w:p>
    <w:p w:rsidR="00063C05" w:rsidRPr="00425F27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27">
        <w:rPr>
          <w:rFonts w:ascii="Times New Roman" w:hAnsi="Times New Roman" w:cs="Times New Roman"/>
          <w:sz w:val="28"/>
          <w:szCs w:val="28"/>
        </w:rPr>
        <w:t>Первая Национальная программа развития туризма в Республике Беларусь была принята в 2004 году. Итогом ее выполнения стал значительный рост экспорта туристических услуг, развитие туристической инфраструктуры в стране, упрощение въездного режима и условий пребывания иностранных граждан на территории Беларуси.</w:t>
      </w:r>
    </w:p>
    <w:p w:rsidR="00063C05" w:rsidRPr="00425F27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27">
        <w:rPr>
          <w:rFonts w:ascii="Times New Roman" w:hAnsi="Times New Roman" w:cs="Times New Roman"/>
          <w:sz w:val="28"/>
          <w:szCs w:val="28"/>
        </w:rPr>
        <w:t xml:space="preserve">В нынешней государственной программе развития туристической отрасли в Беларуси на 2011–2015 годы основной упор сделан на развитие маркетинга, инфраструктуры и кадровую политику. Отдельной строкой в ней стоит подготовка к Чемпионату мира по хоккею, который Беларусь будет принимать весной 2014 года. К этому времени в Минске будет создана современная гостиничная сеть. Под строительство отелей в белорусской столице инвесторам </w:t>
      </w:r>
      <w:proofErr w:type="gramStart"/>
      <w:r w:rsidRPr="00425F27">
        <w:rPr>
          <w:rFonts w:ascii="Times New Roman" w:hAnsi="Times New Roman" w:cs="Times New Roman"/>
          <w:sz w:val="28"/>
          <w:szCs w:val="28"/>
        </w:rPr>
        <w:t>выделены</w:t>
      </w:r>
      <w:proofErr w:type="gramEnd"/>
      <w:r w:rsidRPr="00425F27">
        <w:rPr>
          <w:rFonts w:ascii="Times New Roman" w:hAnsi="Times New Roman" w:cs="Times New Roman"/>
          <w:sz w:val="28"/>
          <w:szCs w:val="28"/>
        </w:rPr>
        <w:t xml:space="preserve"> 28 площадок.</w:t>
      </w:r>
    </w:p>
    <w:p w:rsidR="00063C05" w:rsidRPr="00425F27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27">
        <w:rPr>
          <w:rFonts w:ascii="Times New Roman" w:hAnsi="Times New Roman" w:cs="Times New Roman"/>
          <w:sz w:val="28"/>
          <w:szCs w:val="28"/>
        </w:rPr>
        <w:t xml:space="preserve">Республиканский бюджет совместно с областными бюджетами принимает участие в восстановлении памятников историко-культурного наследия в регионах страны. В 2012 году Советом Министров утверждена госпрограмма "Замки Беларуси". В рамках госпрограммы к 2018 году планируется обустроить 38 замков, дворцов и </w:t>
      </w:r>
      <w:proofErr w:type="spellStart"/>
      <w:r w:rsidRPr="00425F27">
        <w:rPr>
          <w:rFonts w:ascii="Times New Roman" w:hAnsi="Times New Roman" w:cs="Times New Roman"/>
          <w:sz w:val="28"/>
          <w:szCs w:val="28"/>
        </w:rPr>
        <w:t>замчищ</w:t>
      </w:r>
      <w:proofErr w:type="spellEnd"/>
      <w:r w:rsidRPr="00425F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C05" w:rsidRPr="00425F27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27">
        <w:rPr>
          <w:rFonts w:ascii="Times New Roman" w:hAnsi="Times New Roman" w:cs="Times New Roman"/>
          <w:sz w:val="28"/>
          <w:szCs w:val="28"/>
        </w:rPr>
        <w:t xml:space="preserve">Особое внимание в Беларуси уделяется развитию </w:t>
      </w:r>
      <w:proofErr w:type="spellStart"/>
      <w:r w:rsidRPr="00425F27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425F27">
        <w:rPr>
          <w:rFonts w:ascii="Times New Roman" w:hAnsi="Times New Roman" w:cs="Times New Roman"/>
          <w:sz w:val="28"/>
          <w:szCs w:val="28"/>
        </w:rPr>
        <w:t xml:space="preserve">. В целях создания благоприятных условий для развития туризма в Республике Беларусь, удовлетворения потребностей граждан в отдыхе и оздоровлении главой государства были приняты указы Президента Республики Беларусь №371 «О некоторых мерах государственной поддержки развития туризма в Республике Беларусь» и №372 «О мерах по развитию </w:t>
      </w:r>
      <w:proofErr w:type="spellStart"/>
      <w:r w:rsidRPr="00425F27"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 w:rsidRPr="00425F27">
        <w:rPr>
          <w:rFonts w:ascii="Times New Roman" w:hAnsi="Times New Roman" w:cs="Times New Roman"/>
          <w:sz w:val="28"/>
          <w:szCs w:val="28"/>
        </w:rPr>
        <w:t xml:space="preserve"> в Республике Беларусь».</w:t>
      </w:r>
    </w:p>
    <w:p w:rsidR="00063C05" w:rsidRPr="00F269E9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E9">
        <w:rPr>
          <w:rFonts w:ascii="Times New Roman" w:hAnsi="Times New Roman" w:cs="Times New Roman"/>
          <w:sz w:val="28"/>
          <w:szCs w:val="28"/>
        </w:rPr>
        <w:t>В целях развития туризма, создания современной туристической инфраструктуры, учитывающей географическое положение, природные, исторические и культурные богатства Республики Беларусь, воспитания у граждан патриотической гордости и уважения к Отечеству 2014 год в Беларуси объявлен Годом гостеприимства. Соответствующий Указ 27 декабря подписал Глава государства Александр Лукашенко.</w:t>
      </w:r>
    </w:p>
    <w:p w:rsidR="00063C05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9E9">
        <w:rPr>
          <w:rFonts w:ascii="Times New Roman" w:hAnsi="Times New Roman" w:cs="Times New Roman"/>
          <w:sz w:val="28"/>
          <w:szCs w:val="28"/>
        </w:rPr>
        <w:t xml:space="preserve">Объявление Года гостеприимства будет способствовать сосредоточению усилий государственных органов, организаций и граждан на развитии и эффективном использовании туристических возможностей Беларуси и организации на высоком уровне </w:t>
      </w:r>
      <w:r w:rsidRPr="00F269E9">
        <w:rPr>
          <w:rFonts w:ascii="Times New Roman" w:hAnsi="Times New Roman" w:cs="Times New Roman"/>
          <w:sz w:val="28"/>
          <w:szCs w:val="28"/>
        </w:rPr>
        <w:lastRenderedPageBreak/>
        <w:t>приема иностранных гостей, которые прибудут на празднование 70-й годовщины освобождения Республики Беларусь от немецко-фашистских захватчиков, мероприятия чемпионата мира по хоккею, иные международные акции.</w:t>
      </w:r>
    </w:p>
    <w:p w:rsidR="00063C05" w:rsidRPr="00063C05" w:rsidRDefault="00063C05" w:rsidP="00063C05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C05">
        <w:rPr>
          <w:rFonts w:ascii="Times New Roman" w:hAnsi="Times New Roman" w:cs="Times New Roman"/>
          <w:b/>
          <w:sz w:val="28"/>
          <w:szCs w:val="28"/>
        </w:rPr>
        <w:t>Брестская область как объект туризма</w:t>
      </w: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Брестская область р</w:t>
      </w:r>
      <w:r w:rsidRPr="009162F0">
        <w:rPr>
          <w:rFonts w:ascii="Times New Roman" w:hAnsi="Times New Roman" w:cs="Times New Roman"/>
          <w:sz w:val="28"/>
          <w:szCs w:val="28"/>
        </w:rPr>
        <w:t>асположена на юго-западе республики. Граничит с Украиной и Польшей.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2F0">
        <w:rPr>
          <w:rFonts w:ascii="Times New Roman" w:hAnsi="Times New Roman" w:cs="Times New Roman"/>
          <w:sz w:val="28"/>
          <w:szCs w:val="28"/>
        </w:rPr>
        <w:t xml:space="preserve">Область образована в 1939 году после воссоединения Белорусской ССР и Западной Белоруссии. В 1954 году к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Брестчине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были присоединены районы бывших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Барановичской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Пинской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областей. Но история брестской земли имеет глубокие корни. Археологи уверены, что еще в 5-3 тысячелетиях до нашей эры здесь жили люди. Об этом свидетельствует стоянка эпохи </w:t>
      </w:r>
      <w:proofErr w:type="gramStart"/>
      <w:r w:rsidRPr="009162F0">
        <w:rPr>
          <w:rFonts w:ascii="Times New Roman" w:hAnsi="Times New Roman" w:cs="Times New Roman"/>
          <w:sz w:val="28"/>
          <w:szCs w:val="28"/>
        </w:rPr>
        <w:t>неолита</w:t>
      </w:r>
      <w:proofErr w:type="gramEnd"/>
      <w:r w:rsidRPr="009162F0">
        <w:rPr>
          <w:rFonts w:ascii="Times New Roman" w:hAnsi="Times New Roman" w:cs="Times New Roman"/>
          <w:sz w:val="28"/>
          <w:szCs w:val="28"/>
        </w:rPr>
        <w:t xml:space="preserve"> обнаруженная в местечке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Любищицы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. Первые упоминания в летописях о Бресте относятся к 1019 году. В 1794 году возле местечка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Крупчицы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(в настоящее время входит в состав деревни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Чижевщина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) встретились повстанцы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Тадеуша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Костюшко, дивизия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Кароля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Сераковского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и воины Александра Суворова. Первая победа русских воинов над войсками Наполеона в Отечественной войне 1812 года была одержана под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Кобрином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 xml:space="preserve">Ставшую символом подвига советского народа в Великой Отечественной войне Брестскую крепость начали строить еще в 1833 году. Из событий новейшей истории стоит упомянуть тот факт, что именно на территории Брестской области в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Вискулях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лидеры России, Беларуси и Украины подписали знаменитое «Беловежское соглашение», ознаменовавшее окончательный распад СССР. Посмотреть на это историческое место приезжают как бывшие советские граждане, так и западные туристы. </w:t>
      </w: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 xml:space="preserve">Список исторических, культурных и архитектурных памятников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Брестчины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насчитывает более 2 тысяч объектов. </w:t>
      </w:r>
      <w:proofErr w:type="gramStart"/>
      <w:r w:rsidRPr="009162F0">
        <w:rPr>
          <w:rFonts w:ascii="Times New Roman" w:hAnsi="Times New Roman" w:cs="Times New Roman"/>
          <w:sz w:val="28"/>
          <w:szCs w:val="28"/>
        </w:rPr>
        <w:t xml:space="preserve">Это и жемчужина белорусского Полесья — Пинск, самобытные Мотоль и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Бездеж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, древний Каменец со знаменитой Белой вежей,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балтская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Ишкольдь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и, конечно же, город-герой Брест. </w:t>
      </w:r>
      <w:proofErr w:type="gramEnd"/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>Среди памятников природы, которыми так богата брестская земля, 22 парка, расположенных вокруг дворцов и бывших усадеб.</w:t>
      </w: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>В Брестской области сохранилось большое количество костелов и церквей, построенных в разное время и в разных стилях, по которым можно изучать азбуку архитектуры.</w:t>
      </w: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>Визитной карточкой области можно назвать государственный национальный парк «Беловежская пуща». Уникальный природный комплекс внесен в Список Всемирного наследия ЮНЕСКО.</w:t>
      </w: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>Регион располагает прекрасно развитой транспортной инфраструктурой: брестский железнодорожный узел является одним из крупнейших в Центральной Европе и полностью обеспечивает транзит стран СНГ со странами Западной Европы на Московском и Санкт-Петербургском направлениях, кроме того, через область проходит автомобильная трасса международного значения М</w:t>
      </w:r>
      <w:proofErr w:type="gramStart"/>
      <w:r w:rsidRPr="009162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62F0">
        <w:rPr>
          <w:rFonts w:ascii="Times New Roman" w:hAnsi="Times New Roman" w:cs="Times New Roman"/>
          <w:sz w:val="28"/>
          <w:szCs w:val="28"/>
        </w:rPr>
        <w:t>/Е-30, соединяющая столицы Германии, Польши, Беларуси и России.</w:t>
      </w: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>Легко добраться до Бреста и по воздуху, аэропорт этого областного города имеет статус международного и способен принимать все типы самолетов.</w:t>
      </w: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lastRenderedPageBreak/>
        <w:t xml:space="preserve">Отдохнуть на природе можно в любой из зон отдыха, расположенных вокруг живописных природных брестских озер: </w:t>
      </w:r>
      <w:proofErr w:type="gramStart"/>
      <w:r w:rsidRPr="009162F0">
        <w:rPr>
          <w:rFonts w:ascii="Times New Roman" w:hAnsi="Times New Roman" w:cs="Times New Roman"/>
          <w:sz w:val="28"/>
          <w:szCs w:val="28"/>
        </w:rPr>
        <w:t>Белое (Брестский, Березовский районы), Гать (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Барановичский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район),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Паперня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Пружанский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район), Селец (Березовский район),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Выгонощанское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Ивацевичский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район),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Завишье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(Ивановский район), а также реки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Муховец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Жабинковский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Дрогичинский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районы).</w:t>
      </w:r>
      <w:proofErr w:type="gramEnd"/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>Гостиницы Брестской области в основной массе по уровню оказываемых услуг соответствуют уровню 2-х и 3-хзвездочных отелей. Кобринский отель «Суворов» может «замахнуться» и на 4 звезды международной классификации. По оценкам специалистов, одновременно в гостиницах Бреста могут разместиться до 900 человек, в целом по области — 1800.</w:t>
      </w: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>К услугам гостей в Бресте и Брестской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9162F0">
        <w:rPr>
          <w:rFonts w:ascii="Times New Roman" w:hAnsi="Times New Roman" w:cs="Times New Roman"/>
          <w:sz w:val="28"/>
          <w:szCs w:val="28"/>
        </w:rPr>
        <w:t>олее 50 гостиниц, мотелей, санаториев, домов отдыха и туристических баз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9162F0">
        <w:rPr>
          <w:rFonts w:ascii="Times New Roman" w:hAnsi="Times New Roman" w:cs="Times New Roman"/>
          <w:sz w:val="28"/>
          <w:szCs w:val="28"/>
        </w:rPr>
        <w:t>коло 30 музеев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>Хорошо развит придорожный сервис вдоль главной белорусской магистрали — трассы М</w:t>
      </w:r>
      <w:proofErr w:type="gramStart"/>
      <w:r w:rsidRPr="009162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162F0">
        <w:rPr>
          <w:rFonts w:ascii="Times New Roman" w:hAnsi="Times New Roman" w:cs="Times New Roman"/>
          <w:sz w:val="28"/>
          <w:szCs w:val="28"/>
        </w:rPr>
        <w:t>/Е-30.</w:t>
      </w:r>
    </w:p>
    <w:p w:rsidR="00063C05" w:rsidRPr="009162F0" w:rsidRDefault="00063C05" w:rsidP="00063C05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 xml:space="preserve">Города Брестской области принимают у себя многочисленные международные и республиканские фестивали, спортивные соревнования. В числе самых известных и любимых: «Январские музыкальные вечера», сентябрьский театральный фестиваль «Белая вежа», фестиваль сверхлегкой авиации и воздухоплавания в Пружанах, музыкальный праздник «Белорусские фанфары» в Барановичах, слеты байкеров и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троффи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>-рейды.</w:t>
      </w:r>
    </w:p>
    <w:p w:rsidR="00063C05" w:rsidRPr="00E023CF" w:rsidRDefault="00063C05" w:rsidP="00063C05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3CF">
        <w:rPr>
          <w:rFonts w:ascii="Times New Roman" w:hAnsi="Times New Roman" w:cs="Times New Roman"/>
          <w:b/>
          <w:i/>
          <w:sz w:val="28"/>
          <w:szCs w:val="28"/>
        </w:rPr>
        <w:t>Основные туристические экскурсии и достопримечательности Брестской области</w:t>
      </w:r>
    </w:p>
    <w:p w:rsidR="00063C05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3CF">
        <w:rPr>
          <w:rFonts w:ascii="Times New Roman" w:hAnsi="Times New Roman" w:cs="Times New Roman"/>
          <w:sz w:val="28"/>
          <w:szCs w:val="28"/>
        </w:rPr>
        <w:t>Мемориальный комплекс «Брестская крепость»</w:t>
      </w: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9162F0">
        <w:rPr>
          <w:rFonts w:ascii="Times New Roman" w:hAnsi="Times New Roman" w:cs="Times New Roman"/>
          <w:sz w:val="28"/>
          <w:szCs w:val="28"/>
        </w:rPr>
        <w:t>емориальный комплекс создан в 1969-71 гг. на территории Брестской крепости для увековечения подвига участников обороны Брестской крепости.</w:t>
      </w: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>Первый в республике государственный Национальный парк «Беловежская пуща» ― один из старейших заповедников планеты, и сейчас в нем есть места, куда не ступает нога человека.</w:t>
      </w:r>
    </w:p>
    <w:p w:rsidR="00063C05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 xml:space="preserve">Памятник оборонного зодчества XIII века ―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Каменецкая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вежа ― притягивает в Брестскую область тысячи туристов. </w:t>
      </w: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 xml:space="preserve">«Замок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Сапегов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н</w:t>
      </w:r>
      <w:r w:rsidRPr="009162F0">
        <w:rPr>
          <w:rFonts w:ascii="Times New Roman" w:hAnsi="Times New Roman" w:cs="Times New Roman"/>
          <w:sz w:val="28"/>
          <w:szCs w:val="28"/>
        </w:rPr>
        <w:t>а возвышенном месте был возведен замок, окруженный насыпными валами и водными преградами. Ныне лишь остатки земляных укреплений и руины каменных стен свидетельствуют о былой цитадели.</w:t>
      </w: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F0">
        <w:rPr>
          <w:rFonts w:ascii="Times New Roman" w:hAnsi="Times New Roman" w:cs="Times New Roman"/>
          <w:sz w:val="28"/>
          <w:szCs w:val="28"/>
        </w:rPr>
        <w:t xml:space="preserve">Дворец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Пусловских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</w:t>
      </w:r>
      <w:r w:rsidRPr="009162F0">
        <w:rPr>
          <w:rFonts w:ascii="Times New Roman" w:hAnsi="Times New Roman" w:cs="Times New Roman"/>
          <w:sz w:val="28"/>
          <w:szCs w:val="28"/>
        </w:rPr>
        <w:t xml:space="preserve">ыцарской грезой называют руины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коссовского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замка. Когда-то это был величественный дворец в неоготическом стиле, воздвигнутый на родине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Тадеуша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Костюшко. Дворец в Ружанах прекрасен, насколько прекрасными могут быть руины. Подобно римскому Колизею романтические развалины бывшей резиденции магнатского рода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Сапегов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украшают пейзаж белорусского местечка.</w:t>
      </w:r>
    </w:p>
    <w:p w:rsidR="00063C05" w:rsidRPr="009162F0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162F0">
        <w:rPr>
          <w:rFonts w:ascii="Times New Roman" w:hAnsi="Times New Roman" w:cs="Times New Roman"/>
          <w:sz w:val="28"/>
          <w:szCs w:val="28"/>
        </w:rPr>
        <w:t>Страусиная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 xml:space="preserve"> ферма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Pr="009162F0">
        <w:rPr>
          <w:rFonts w:ascii="Times New Roman" w:hAnsi="Times New Roman" w:cs="Times New Roman"/>
          <w:sz w:val="28"/>
          <w:szCs w:val="28"/>
        </w:rPr>
        <w:t>рандиозные</w:t>
      </w:r>
      <w:proofErr w:type="gramEnd"/>
      <w:r w:rsidRPr="009162F0">
        <w:rPr>
          <w:rFonts w:ascii="Times New Roman" w:hAnsi="Times New Roman" w:cs="Times New Roman"/>
          <w:sz w:val="28"/>
          <w:szCs w:val="28"/>
        </w:rPr>
        <w:t xml:space="preserve"> по своим масштабам ферма раскинулась на 9 гектарах в живописном уголке </w:t>
      </w:r>
      <w:proofErr w:type="spellStart"/>
      <w:r w:rsidRPr="009162F0">
        <w:rPr>
          <w:rFonts w:ascii="Times New Roman" w:hAnsi="Times New Roman" w:cs="Times New Roman"/>
          <w:sz w:val="28"/>
          <w:szCs w:val="28"/>
        </w:rPr>
        <w:t>Кобринщины</w:t>
      </w:r>
      <w:proofErr w:type="spellEnd"/>
      <w:r w:rsidRPr="009162F0">
        <w:rPr>
          <w:rFonts w:ascii="Times New Roman" w:hAnsi="Times New Roman" w:cs="Times New Roman"/>
          <w:sz w:val="28"/>
          <w:szCs w:val="28"/>
        </w:rPr>
        <w:t>.</w:t>
      </w:r>
    </w:p>
    <w:p w:rsidR="00063C05" w:rsidRDefault="00063C05" w:rsidP="00063C05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C05" w:rsidRPr="00063C05" w:rsidRDefault="00063C05" w:rsidP="00063C05">
      <w:pPr>
        <w:pStyle w:val="a3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3C05">
        <w:rPr>
          <w:rFonts w:ascii="Times New Roman" w:hAnsi="Times New Roman" w:cs="Times New Roman"/>
          <w:b/>
          <w:sz w:val="28"/>
          <w:szCs w:val="28"/>
        </w:rPr>
        <w:lastRenderedPageBreak/>
        <w:t>Пинщина</w:t>
      </w:r>
      <w:proofErr w:type="spellEnd"/>
      <w:r w:rsidRPr="00063C05">
        <w:rPr>
          <w:rFonts w:ascii="Times New Roman" w:hAnsi="Times New Roman" w:cs="Times New Roman"/>
          <w:b/>
          <w:sz w:val="28"/>
          <w:szCs w:val="28"/>
        </w:rPr>
        <w:t xml:space="preserve"> туристическая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Пинск – один из древнейших городов Беларуси. Как и в былые времена, он и сейчас играет значительную роль в жизни Полесья.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Благодаря своему выгодному географическому положению – в узле рек, впадающих в </w:t>
      </w:r>
      <w:proofErr w:type="gramStart"/>
      <w:r w:rsidRPr="00A07AF4">
        <w:rPr>
          <w:rFonts w:ascii="Times New Roman" w:hAnsi="Times New Roman" w:cs="Times New Roman"/>
          <w:sz w:val="28"/>
          <w:szCs w:val="28"/>
        </w:rPr>
        <w:t>Балтийское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 xml:space="preserve"> и Черное моря, на пути «из варяг в греки» – Пинск стал местом, где встречались различные культуры, и эти встречи в итоге породили тот неповторимый колорит, которым город славится до сих пор.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AF4">
        <w:rPr>
          <w:rFonts w:ascii="Times New Roman" w:hAnsi="Times New Roman" w:cs="Times New Roman"/>
          <w:b/>
          <w:i/>
          <w:sz w:val="28"/>
          <w:szCs w:val="28"/>
        </w:rPr>
        <w:t>История города: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Первое письменное упоминание о Пинске в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Ипатьевской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летописи относится к 1097 году.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До середины XII века Пинск был городом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княжества, а с конца этого же века – центром самостоятельного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княжества.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В начале XIV века город входит в состав Великого княжества Литовского. В 1521 году Великий князь ВКЛ Сигизмунд I Старый передал Пинск своей жене королеве Боне, которая известна на Полесье тем, что начала проводить в регионе первые аграрные преобразования.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Магдебургское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право и герб город получил в 1581 году, уже находясь в составе Речи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>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В XVII-XVIII веках Пинск неоднократно страдал от пожаров и разорений, вызванных многочисленными войнами. В 1648 году изначально он был захвачен войсками Богдана Хмельницкого, затем – войсками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Януша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Радзивила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, который выбил повстанцев из города и разрушил его. В 1655 году во время войны между Россией и Речью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(1651-1667) Пинск был снова разграблен и сожжен. В 1706 году – разграблен и сожжен уже армией шведского короля Карла XII.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После очередного раздела Речи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в 1793 году Пинск отошел к России и стал уездным городом Минской губернии.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В Х</w:t>
      </w:r>
      <w:proofErr w:type="gramStart"/>
      <w:r w:rsidRPr="00A07AF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 xml:space="preserve">Х веке Пинск становится значительным торгово-ремесленным центром Полесья. В 1882 году через Пинск прошла южная ветка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Полесской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железной дороги. В 1885 году в городе начали действовать судоремонтный и механический завод, владелицей которого была Юлия Петровна</w:t>
      </w:r>
      <w:proofErr w:type="gramStart"/>
      <w:r w:rsidRPr="00A0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>'Бриен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Ласси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>. Город в то время развивался особенно активно.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Прервала это развитие Первая мировая война – 15 сентября 1915 года Пинск был оккупирован немецкими войсками.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По Рижскому мирному договору 1921 года Пинск отошел к Польше и стал центром повета Полесского воеводства. В состав БССР он был включен в 1939 году.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В годы Великой Отечественной войны Пинск был оккупирован немецко-фашистскими войсками с июля 1941 года по июль 1944 года.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После войны Пинск стал областным центром. В 1954 году он вошел в состав Брестской области.</w:t>
      </w:r>
    </w:p>
    <w:p w:rsidR="00063C05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7AF4">
        <w:rPr>
          <w:rFonts w:ascii="Times New Roman" w:hAnsi="Times New Roman" w:cs="Times New Roman"/>
          <w:b/>
          <w:i/>
          <w:sz w:val="28"/>
          <w:szCs w:val="28"/>
        </w:rPr>
        <w:lastRenderedPageBreak/>
        <w:t>Знаменитости: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Бона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Сфорца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(1494-1557) – польская королева (1518-1556), супруга короля Сигизмунда I Старого, дочь миланского герцога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Джан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Галеаццо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Сфорца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и Изабеллы Арагонской.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Адам Станислав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Нарушевич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(1733-1796) – поэт, историк. Родился в поселке Логишин (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район).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Иван Владиславович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Жалтовский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(1867-1959) – архитектор, автор монументальных построек в Москве и других городах.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Саймон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Смит Кузнец (1901-1985) – американский экономист, уроженец Пинска. Лауреат Нобелевской премии по экономике.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Рышард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Капущинский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(1932-2007) – известный польский журналист, эссеист, поэт.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Свидетельства первых веков существования Пинска скрыты в земле. Остатки старого замка покоятся под главной площадью города. На этом месте установлена мемориальная табличка с надписью «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Адсюль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пачынаўся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proofErr w:type="gramStart"/>
      <w:r w:rsidRPr="00A07AF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>інай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>», на которой изображен герб города.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В городе сохранилась часть его старинной радиально-полукольцевой планировки. Многие улицы, конечно, исчезли, однако те, что появились немного позже на месте оборонных рвов, сохранились до наших дней.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В сквере, созданном в честь 900-летия Пинска, был возведен похожий на барочную часовенку памятный знак, призванный напоминать обо всех уничтоженных в Пинске архитектурных шедеврах, таких, как костел Святого Станислава, </w:t>
      </w:r>
      <w:proofErr w:type="gramStart"/>
      <w:r w:rsidRPr="00A07AF4">
        <w:rPr>
          <w:rFonts w:ascii="Times New Roman" w:hAnsi="Times New Roman" w:cs="Times New Roman"/>
          <w:sz w:val="28"/>
          <w:szCs w:val="28"/>
        </w:rPr>
        <w:t>Свято-Федоровский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 xml:space="preserve"> собор и «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Велькая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>» синагога.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Но не все архитектурные свидетели истории исчезли с лица города. По сохранности старой планировки, архитектурных памятников и рядовой исторической застройки Пинск занимает сегодня в республике второе место после древнего Гродно.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AF4">
        <w:rPr>
          <w:rFonts w:ascii="Times New Roman" w:hAnsi="Times New Roman" w:cs="Times New Roman"/>
          <w:sz w:val="28"/>
          <w:szCs w:val="28"/>
        </w:rPr>
        <w:t>Архитектурными памятниками исторического центра города, который является градостроительным памятником республиканского значения, являются: иезуитский коллегиум середины XVII века (сейчас в нем располагается хореографическая школа и музей Белорусского Полесья); ансамбль монастыря францисканцев XVII-XVIII веков (сегодня является кафедральным костелом Успения Святой Девы Марии); Варваринская церковь 1786 года постройки (бывший костел бернардинцев) и здание бывшего монастыря бернардинцев XIX века.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 xml:space="preserve"> Кроме того, костел Карла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Баромея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>, возведенный в XVIII веке на месте старого деревянного костела, построенного в 1695 году для монахов ордена коммунистов, прибывших сюда из Северной Италии, и дворец Бутримовича 1794 года постройки, являющийся примером архитектуры переходного типа – от барокко к классицизму.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На территории города расположен обширный парк.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История Пинска неразрывно связана с рекой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Пиной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, давшей городу его имя. Река огибает древнейшую часть Пинска, отделяя его от бескрайних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полесских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болот, которые считаются дном мифического «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Геродотова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моря». Сходство этих мест с морем особенно </w:t>
      </w:r>
      <w:r w:rsidRPr="00A07AF4">
        <w:rPr>
          <w:rFonts w:ascii="Times New Roman" w:hAnsi="Times New Roman" w:cs="Times New Roman"/>
          <w:sz w:val="28"/>
          <w:szCs w:val="28"/>
        </w:rPr>
        <w:lastRenderedPageBreak/>
        <w:t xml:space="preserve">ярко проявляется во время густых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полесских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туманов, которые иногда заполняют набережную и ведущие к реке улицы. Именно эти туманы позволили знаменитому русскому поэту «серебряного века» Александру Блоку сравнить Пинск со сказочным «градом Китежем».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Одна из связанных с Пинском легенд повествует о каменных крестах, которые перед крещением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полешуков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сами приплыли против течения Днепра и Припяти прямо под стены Пинска из самого Киева.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Раз в два-три года в конце весны – начале лета в Пинске проходит Международный фестиваль фольклора «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Палеск</w:t>
      </w:r>
      <w:proofErr w:type="gramStart"/>
      <w:r w:rsidRPr="00A07AF4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0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карагод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>».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В последний месяц зимы в Пинске традиционно проходят творческие встречи под общим названием «Февральские музыкальные вечера».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Раз в два года в апреле проходит традиционный праздник гитарной музыки «Королевская фиеста». Также раз в два года в мае проходит музыкальный праздник «Виват, баян!»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Летом или в начале осени в окрестностях Пинска проходит международный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мотофестиваль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«Пинск».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Насыщена и культурная жизнь города. Многочисленные музыкальные фестивали, концерты современной, классической и народной музыки придутся по душе самым взыскательным ценителям.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Крайне познавательным будет посещение уникального Музея Белорусского Полесья. В окрестностях Пинска работает еще ряд музеев. Среди них: единственный в СНГ народный музей Александра Блока в деревне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Лопатино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; музей белорусской поэтессы, уроженки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Пинщины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Евгении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Янищиц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Поречской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базовой школе;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Якуба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Коласа в деревне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Пинковичи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; музей под открытым небом «Усадьба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палешука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конца XIX – начала XX века» на территории оздоровительного лагеря «Поречье».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Культурно-туристская зона «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Пинское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Полесье» включает в себя город Пинск,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Пинский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Столинский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Лунинецкий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, Ивановский,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Дрогичинский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Ганцевичский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районы. Территориально она совпадает с бывшим регионом (зоной) обслуживания периода 1970-80-х гг.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бюро путешествий системы ВЦСПС. Однако туристические потоки, которые в настоящее время направляются в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Пинское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Полесье, качественно и количественно изменились. </w:t>
      </w:r>
      <w:proofErr w:type="gramStart"/>
      <w:r w:rsidRPr="00A07AF4">
        <w:rPr>
          <w:rFonts w:ascii="Times New Roman" w:hAnsi="Times New Roman" w:cs="Times New Roman"/>
          <w:sz w:val="28"/>
          <w:szCs w:val="28"/>
        </w:rPr>
        <w:t xml:space="preserve">В советское время въездной туризм в регионе развивался не за счет наличия в нем ярких достопримечательностей и интересных маршрутов, а по традиционной для регионов схеме, когда крупные туристические центры Минск, Брест и т.п. не могли вместить всех желающих посетить самые популярные туристические объекты республики – мемориальный комплекс «Хатынь», мемориальный комплекс </w:t>
      </w:r>
      <w:r w:rsidRPr="00A07AF4">
        <w:rPr>
          <w:rFonts w:ascii="Times New Roman" w:hAnsi="Times New Roman" w:cs="Times New Roman"/>
          <w:color w:val="000000"/>
          <w:sz w:val="28"/>
          <w:szCs w:val="28"/>
        </w:rPr>
        <w:t>«Брестская крепость-герой»</w:t>
      </w:r>
      <w:r w:rsidRPr="00A07AF4">
        <w:rPr>
          <w:rFonts w:ascii="Times New Roman" w:hAnsi="Times New Roman" w:cs="Times New Roman"/>
          <w:sz w:val="28"/>
          <w:szCs w:val="28"/>
        </w:rPr>
        <w:t xml:space="preserve"> и др. Регион «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Пинское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Полесье» практически обслуживал транзит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 xml:space="preserve"> туристов из Минска в Брест и обратно. 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Любой районный центр, если в нем находилась гостиница или подходящее общежитие, активно и круглогодично посещался туристами. Для размещения туристов использовались гостиницы и общежития Пинска, Лунинца,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Столина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и Ганцевичей. Местные туристические объекты не играли существенной роли в программах </w:t>
      </w:r>
      <w:r w:rsidRPr="00A07AF4">
        <w:rPr>
          <w:rFonts w:ascii="Times New Roman" w:hAnsi="Times New Roman" w:cs="Times New Roman"/>
          <w:sz w:val="28"/>
          <w:szCs w:val="28"/>
        </w:rPr>
        <w:lastRenderedPageBreak/>
        <w:t xml:space="preserve">обслуживания. Знакомство с регионом было вторичным по отношению к «раскрученным» популярным объектам, расположенным за его пределами. Состояние местных музеев, старинных парков и других достопримечательностей длительный период было настолько плачевным, что не представлялось возможным интегрировать их в экскурсионные программы и за счет этого расширить и качественно улучшить экскурсионную тематику региона. 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Пинское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бюро путешествий длительное время являлось монополистом на туристическом рынке региона и уже во второй половине 1980-х гг. заключало ежегодно свыше ста договоров по приему туристов из республик СССР. В то же самое время внутренний туризм в БССР был развит достаточно слабо. Так,  договор на прием белорусских туристов в 1980-е годы был только один </w:t>
      </w:r>
      <w:proofErr w:type="gramStart"/>
      <w:r w:rsidRPr="00A07AF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 xml:space="preserve"> Минским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БПиЭ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. Он  предполагал заезд ежемесячно в период сезона одной группы  туристов из Минска, но  практически не выполнялся, был декларацией о намерениях. Фактически в год Пинск посещали 1-2 белорусские туристические группы, следующие по маршруту выходного дня. Не удивительно, что после распада Советского Союза туристический потенциал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A07AF4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региона длительное время оставался неизвестным или малоизвестным туроператорам и туристам Беларуси. 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Практически не оказало влияния на экскурсионную тематику и появление в конце 80-х гг. в Пинске и регионе туристов из Польши, которые посещали Полесье по системе «безвалютного обмена». Основной целью подобных туров был «шопинг», весьма актуальный в тех социально-политических и экономических условиях, которые возникли и в Советском Союзе и в странах социалистического лагеря. Экскурсии для польских туристов в то время не разрабатывались специально, а проводились примерно в том же ключе, что и экскурсии для советских туристов. 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Следствием такой ситуации оказалось полная неподготовленность региона к приему туристов в новых условиях, </w:t>
      </w:r>
      <w:proofErr w:type="gramStart"/>
      <w:r w:rsidRPr="00A07AF4">
        <w:rPr>
          <w:rFonts w:ascii="Times New Roman" w:hAnsi="Times New Roman" w:cs="Times New Roman"/>
          <w:sz w:val="28"/>
          <w:szCs w:val="28"/>
        </w:rPr>
        <w:t>когда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 xml:space="preserve"> наконец белорусские и зарубежные группы вследствие различных рекламных акций, выхода туристических альбомов, буклетов и статей и др. мероприятий, заинтересовались Полесьем и его туристическим центром, городом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девятивековой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истории. Во второй половине 2000-х гг. прием  туристов в Пинске увеличился до 3-4 тыс. человек. Примерно 75% туристов, прибывающих в Пинск, составляют организованные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автогруппы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>, направляемые туроператорами Минска, Борисова, Слуцка, Баранович, Бреста и др. туристических центров Беларуси. Чаще всего прием белорусских туристов в регионе сводится к одн</w:t>
      </w:r>
      <w:proofErr w:type="gramStart"/>
      <w:r w:rsidRPr="00A07AF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 xml:space="preserve"> двухдневной программе. Следует отметить, что в последнее время экскурсионные программы стали более разнообразными и насыщенными. Особой популярностью пользуются экскурсии «Пинск – город девяти веков», «Где </w:t>
      </w:r>
      <w:proofErr w:type="spellStart"/>
      <w:proofErr w:type="gramStart"/>
      <w:r w:rsidRPr="00A07AF4">
        <w:rPr>
          <w:rFonts w:ascii="Times New Roman" w:hAnsi="Times New Roman" w:cs="Times New Roman"/>
          <w:sz w:val="28"/>
          <w:szCs w:val="28"/>
        </w:rPr>
        <w:t>Пина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 xml:space="preserve"> Припятью слились» (теплоходная), «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Якуб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Колас на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Пинщине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», «Люди на болоте», «Узоры и песни Полесья», «Полесский венок», «По древней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Туровской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земле». 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Доля иностранных туристов в регионе составляет примерно 25% от общего количества. Как  правило, зарубежным туристам предлагаются эксклюзивные экскурсии и экскурсионные программы, такие как «Чары Полесья», «По следам знаменитых поляков», «Евреи на Полесье»  и др.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Самую значительную группу составляют участники ностальгических туров – группы из Польши и других стран, где есть польские диаспоры. Это объясняется родством истории </w:t>
      </w:r>
      <w:r w:rsidRPr="00A07AF4">
        <w:rPr>
          <w:rFonts w:ascii="Times New Roman" w:hAnsi="Times New Roman" w:cs="Times New Roman"/>
          <w:sz w:val="28"/>
          <w:szCs w:val="28"/>
        </w:rPr>
        <w:lastRenderedPageBreak/>
        <w:t>и тем, что в Польше и за ее пределами живет много людей, связанных с Полесьем кровными узами, а также активной работой Польского туристическо-краеведческого общества (</w:t>
      </w:r>
      <w:r w:rsidRPr="00A07AF4">
        <w:rPr>
          <w:rFonts w:ascii="Times New Roman" w:hAnsi="Times New Roman" w:cs="Times New Roman"/>
          <w:sz w:val="28"/>
          <w:szCs w:val="28"/>
          <w:lang w:val="en-US"/>
        </w:rPr>
        <w:t>PTTK</w:t>
      </w:r>
      <w:r w:rsidRPr="00A07AF4">
        <w:rPr>
          <w:rFonts w:ascii="Times New Roman" w:hAnsi="Times New Roman" w:cs="Times New Roman"/>
          <w:sz w:val="28"/>
          <w:szCs w:val="28"/>
        </w:rPr>
        <w:t xml:space="preserve">) и других туроператоров Польши, а также большой популярностью краеведения среди жителей Польши (представителей старшего поколения). 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Польские ностальгические туры нередко включают элементы паломнических туров, для осуществления которых в регионе имеются объекты первостепенной значимости: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Санктуарий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Матери Божьей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Логишинской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Королевы Полесья, места, связанные с жизнью и мученической смертью Святого Андрея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Боболи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в Пинске,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Дубое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и Иваново. Польским группам Полесье интересно как регион, окруженный романтическим ореолом, созданным в произведениях Марии Родзевич,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Элизы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Ожешко, Марии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Конопницкой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Франтишка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Вислоуха, а также как родина известных людей: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Тадеуша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Костюшко,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Ромаульда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Траугутта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, Наполеона Орды и др. Их привлекают места, связанные с военными событиями и национально-освободительными восстаниями. Особым спросом у таких групп пользуются экскурсии и туры, пронизанные местным колоритом, где можно совершить водные прогулки, полюбоваться разливами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полесских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рек и непроходимыми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полесскими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болотами, познакомиться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полешуками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– потомками «людей на болоте» и их богатой этнографической культурой.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 xml:space="preserve">Ежегодно в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полесский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регион приезжают участники ностальгических и паломнических туров из Израиля и других стран мира, где проживают еврейские диаспоры. В программе обслуживания таких групп – посещение мест, связанных с историей евреев Полесья, памятников и мемориалов жертвам Холокоста, синагог, молитвенных домов и старинных еврейских кладбищ, где покоятся религиозные деятели и святые Аарон І (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Карлинский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Ошер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Столинский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Цви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Баал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Шем</w:t>
      </w:r>
      <w:proofErr w:type="spellEnd"/>
      <w:proofErr w:type="gramStart"/>
      <w:r w:rsidRPr="00A07AF4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 xml:space="preserve">ов. Важное место в экскурсионной программе отводится и знаменитым евреям, которые, будучи уроженцами Полесья, прославились на научном, политическом и творческом поприще:  Хаиму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Вейцману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Голде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Меер, Семену Кузнецу, Исааку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Шонбергу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Еще одна группа туристов, пока немногочисленная, приезжает на Полесье для знакомства с его первозданной природой. Это гости из стран Западной Европы: Германии, Франции, Бельгии, Великобритании, Голландии, Италии, Швеции. Обычно объектами их посещения становятся государственные ландшафтные и гидрологические заказники: «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Званец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>», «Средняя Припять», «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Подвеликий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мох», «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Ольманские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 болота», «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Выгонощанское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», природные резерваты местного значения и т.п. Участников экологических туров особенно интересуют путешествия по воде и болотам, что обеспечить чрезвычайно сложно в связи с отсутствием соответствующих транспортных средств и специалистов-экологов, обладающих соответствующим уровнем знанием и практическим опытом. 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hAnsi="Times New Roman" w:cs="Times New Roman"/>
          <w:sz w:val="28"/>
          <w:szCs w:val="28"/>
        </w:rPr>
        <w:t>В последние годы наметилась тенденция притока в регион туристических групп из России. Пока это единичные группы из Москвы и Санкт-Петербурга, а также туристы-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индивидуалы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, отдыхающие в санаториях региона. На данном этапе еще четко не определились предпочтения этой категории туристов, которая по советской традиции продолжает воспринимать Беларусь как «республику-партизанку» и связывает экскурсионную программу, прежде всего, с посещением музеев и мемориальных комплексов, посвященных событиям Великой Отечественной войны. В ходе обслуживания </w:t>
      </w:r>
      <w:r w:rsidRPr="00A07AF4">
        <w:rPr>
          <w:rFonts w:ascii="Times New Roman" w:hAnsi="Times New Roman" w:cs="Times New Roman"/>
          <w:sz w:val="28"/>
          <w:szCs w:val="28"/>
        </w:rPr>
        <w:lastRenderedPageBreak/>
        <w:t xml:space="preserve">проявляется определенный интерес к архитектурным памятникам, культовому зодчеству и другим достопримечательностям, но при этом есть определенная сложность понимания и принятия истории региона, который в определенные эпохи входил в состав ВКЛ и Речи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>, а не только Российской империи и Советского Союза.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Припятское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Полесье является одним из богатейших этнографических регионов Беларуси. Здесь немало самобытных уголков уже получивших признание белорусских и зарубежных любителей этнографического туризма. Например, д.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Городная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Столинского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района, </w:t>
      </w:r>
      <w:proofErr w:type="gramStart"/>
      <w:r w:rsidRPr="00A07AF4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является центром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полесского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гончарства и местом проведения международных пленэров гончаров. </w:t>
      </w:r>
      <w:r w:rsidRPr="00A07AF4">
        <w:rPr>
          <w:rFonts w:ascii="Times New Roman" w:hAnsi="Times New Roman" w:cs="Times New Roman"/>
          <w:sz w:val="28"/>
          <w:szCs w:val="28"/>
        </w:rPr>
        <w:t xml:space="preserve">Одним из наиболее интересных компонентов туристского потенциала региона является этнографический потенциал Полесья: музей под открытым небом "Усадьба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полешука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", дом ремёсел в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Оснежицах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, архаичная пасека в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Качановичах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, архаичная деревня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Кудричи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, где до сих пор сохранились элементы традиционного народного быта Полесья. </w:t>
      </w:r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Здесь сохранились исторически сложившаяся островная планировка и целые комплексы аутентичных жилых и хозяйственных построек. </w:t>
      </w:r>
      <w:proofErr w:type="gramStart"/>
      <w:r w:rsidRPr="00A07AF4">
        <w:rPr>
          <w:rFonts w:ascii="Times New Roman" w:eastAsia="Calibri" w:hAnsi="Times New Roman" w:cs="Times New Roman"/>
          <w:sz w:val="28"/>
          <w:szCs w:val="28"/>
        </w:rPr>
        <w:t>Примечательна</w:t>
      </w:r>
      <w:proofErr w:type="gram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своим уникальным этнографическим музеем, созданным народным резчиком по дереву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И.Супрунчиком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Теребличи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Столинского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A07AF4">
        <w:rPr>
          <w:rFonts w:ascii="Times New Roman" w:hAnsi="Times New Roman" w:cs="Times New Roman"/>
          <w:sz w:val="28"/>
          <w:szCs w:val="28"/>
        </w:rPr>
        <w:t>.</w:t>
      </w:r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При знакомстве с ними туристы получают массу ярких впечатлений. С появлением здесь в перспективе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агроусадеб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можно будет создать самобытный, яркий турпродукт, который будет пользоваться устойчивым спросом на туристическом рынке.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A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AF4">
        <w:rPr>
          <w:rFonts w:ascii="Times New Roman" w:hAnsi="Times New Roman" w:cs="Times New Roman"/>
          <w:sz w:val="28"/>
          <w:szCs w:val="28"/>
        </w:rPr>
        <w:t>Пинском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 xml:space="preserve"> районе действует целый ряд фольклорных коллективов, творчество которых может быть использовано в качестве анимационного элемента в комплексе услуг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агроусадеб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. В сельской местности сохранились традиции вышивки, ткачества,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солом</w:t>
      </w:r>
      <w:proofErr w:type="gramStart"/>
      <w:r w:rsidRPr="00A07AF4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07A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07AF4">
        <w:rPr>
          <w:rFonts w:ascii="Times New Roman" w:hAnsi="Times New Roman" w:cs="Times New Roman"/>
          <w:sz w:val="28"/>
          <w:szCs w:val="28"/>
        </w:rPr>
        <w:t>лозоплетения</w:t>
      </w:r>
      <w:proofErr w:type="spellEnd"/>
      <w:r w:rsidRPr="00A07AF4">
        <w:rPr>
          <w:rFonts w:ascii="Times New Roman" w:hAnsi="Times New Roman" w:cs="Times New Roman"/>
          <w:sz w:val="28"/>
          <w:szCs w:val="28"/>
        </w:rPr>
        <w:t xml:space="preserve">, резьбы по дереву и бондарства, что создаёт предпосылки к развитию сувенирного производства в регионе. 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В последние годы на территории </w:t>
      </w:r>
      <w:r w:rsidRPr="00A07AF4">
        <w:rPr>
          <w:rFonts w:ascii="Times New Roman" w:hAnsi="Times New Roman" w:cs="Times New Roman"/>
          <w:sz w:val="28"/>
          <w:szCs w:val="28"/>
        </w:rPr>
        <w:t>заказника</w:t>
      </w:r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«Средняя Припять» началось создание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агроусадеб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. В д.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Курадово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Пинского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района действует усадьба «Избушка на берегу Припяти», в д.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Коробье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– усадьба «С.О.М». Ведется создание и обустройство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агроусадеб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на гидроузле «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Качановичи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» и у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Волянских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мостов на Припяти силами структур заказника «Средняя Припять», имеющего свои органы управления </w:t>
      </w:r>
      <w:proofErr w:type="gramStart"/>
      <w:r w:rsidRPr="00A07AF4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7AF4">
        <w:rPr>
          <w:rFonts w:ascii="Times New Roman" w:eastAsia="Calibri" w:hAnsi="Times New Roman" w:cs="Times New Roman"/>
          <w:sz w:val="28"/>
          <w:szCs w:val="28"/>
        </w:rPr>
        <w:t>Пинском</w:t>
      </w:r>
      <w:proofErr w:type="gram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Лунинецком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Столинском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районах. 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Среди памятников истории и культуры Полесья много культовых сооружений. Здесь есть настоящие шедевры народного деревянного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полесского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зодчества: </w:t>
      </w:r>
      <w:proofErr w:type="gramStart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Свято-Георгиевская церковь в Давид-Городке, Свято-Михайловская церковь в д. Рубель, Свято-Николаевская  церковь в д. Кожан-Городок, Свято-Георгиевская церковь в д.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Синкевичи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и др. Отдельные храмы являются объектами религиозного паломничества: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логишинский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костел –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Санктуарий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Матери Божьей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Логишинской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Королевы Полесья,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дубойская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часовня 18 в., Свято-Николаевская церковь в д.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Купятичи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, православная часовня в д.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Хотомель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и др. Туристов, посещающих регион, нужно знакомить с религиозной жизнью Полесья</w:t>
      </w:r>
      <w:proofErr w:type="gram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A07AF4">
        <w:rPr>
          <w:rFonts w:ascii="Times New Roman" w:eastAsia="Calibri" w:hAnsi="Times New Roman" w:cs="Times New Roman"/>
          <w:sz w:val="28"/>
          <w:szCs w:val="28"/>
        </w:rPr>
        <w:t>которая</w:t>
      </w:r>
      <w:proofErr w:type="gram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является неотъемлемой частью местных народных традиций и культуры. </w:t>
      </w:r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Усадьбы местной аристократии, которые полностью или частично дошли до наших дней, в прошлом были центрами не только экономической, но и культурной жизни края. Размещение на их территории или поблизости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агроусадеб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приносит таковым дополнительную популярность. </w:t>
      </w:r>
      <w:proofErr w:type="gramStart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В этой связи можно отметить деревни Поречье и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Дубое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07AF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где сохранились старинные парки, остатки усадьбы  Корсаков в д.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Стошаны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Маньковичский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парк князей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Радзивиллов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на окраине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Столина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и парк «Новое Бережное» в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Столинском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районе и т. д. Гостям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агроусадеб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будут интересны и литературные места Полесья, связанные с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Якубом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Коласом, Александром Блоком, Евгенией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Янищиц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End"/>
    </w:p>
    <w:p w:rsidR="00063C05" w:rsidRPr="00A07AF4" w:rsidRDefault="00063C05" w:rsidP="00063C0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В качестве примера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агротуристической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территории с высоким потенциалом можно привести д. Поречье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Пинского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 xml:space="preserve"> района на р. </w:t>
      </w:r>
      <w:proofErr w:type="spellStart"/>
      <w:r w:rsidRPr="00A07AF4">
        <w:rPr>
          <w:rFonts w:ascii="Times New Roman" w:eastAsia="Calibri" w:hAnsi="Times New Roman" w:cs="Times New Roman"/>
          <w:sz w:val="28"/>
          <w:szCs w:val="28"/>
        </w:rPr>
        <w:t>Ясельда</w:t>
      </w:r>
      <w:proofErr w:type="spellEnd"/>
      <w:r w:rsidRPr="00A07AF4">
        <w:rPr>
          <w:rFonts w:ascii="Times New Roman" w:eastAsia="Calibri" w:hAnsi="Times New Roman" w:cs="Times New Roman"/>
          <w:sz w:val="28"/>
          <w:szCs w:val="28"/>
        </w:rPr>
        <w:t>.  Вот ее основные характеристики:</w:t>
      </w:r>
    </w:p>
    <w:p w:rsidR="00063C05" w:rsidRDefault="00063C05" w:rsidP="00063C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345">
        <w:rPr>
          <w:rFonts w:ascii="Times New Roman" w:eastAsia="Calibri" w:hAnsi="Times New Roman" w:cs="Times New Roman"/>
          <w:i/>
          <w:sz w:val="28"/>
          <w:szCs w:val="28"/>
        </w:rPr>
        <w:t xml:space="preserve">Численность населения: </w:t>
      </w:r>
      <w:r w:rsidRPr="00896345">
        <w:rPr>
          <w:rFonts w:ascii="Times New Roman" w:eastAsia="Calibri" w:hAnsi="Times New Roman" w:cs="Times New Roman"/>
          <w:sz w:val="28"/>
          <w:szCs w:val="28"/>
        </w:rPr>
        <w:t xml:space="preserve">536 жителей. </w:t>
      </w:r>
    </w:p>
    <w:p w:rsidR="00063C05" w:rsidRPr="00896345" w:rsidRDefault="00063C05" w:rsidP="00063C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345">
        <w:rPr>
          <w:rFonts w:ascii="Times New Roman" w:eastAsia="Calibri" w:hAnsi="Times New Roman" w:cs="Times New Roman"/>
          <w:i/>
          <w:sz w:val="28"/>
          <w:szCs w:val="28"/>
        </w:rPr>
        <w:t>Удаленность от Пинска:</w:t>
      </w:r>
      <w:r w:rsidRPr="00896345">
        <w:rPr>
          <w:rFonts w:ascii="Times New Roman" w:eastAsia="Calibri" w:hAnsi="Times New Roman" w:cs="Times New Roman"/>
          <w:sz w:val="28"/>
          <w:szCs w:val="28"/>
        </w:rPr>
        <w:t xml:space="preserve"> 25 км.</w:t>
      </w:r>
    </w:p>
    <w:p w:rsidR="00063C05" w:rsidRDefault="00063C05" w:rsidP="00063C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B5B">
        <w:rPr>
          <w:rFonts w:ascii="Times New Roman" w:eastAsia="Calibri" w:hAnsi="Times New Roman" w:cs="Times New Roman"/>
          <w:i/>
          <w:sz w:val="28"/>
          <w:szCs w:val="28"/>
        </w:rPr>
        <w:t>Наличие путей сообщения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асфальтированная дорога Пинск-Мотоль.</w:t>
      </w:r>
    </w:p>
    <w:p w:rsidR="00063C05" w:rsidRDefault="00063C05" w:rsidP="00063C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345">
        <w:rPr>
          <w:rFonts w:ascii="Times New Roman" w:eastAsia="Calibri" w:hAnsi="Times New Roman" w:cs="Times New Roman"/>
          <w:i/>
          <w:sz w:val="28"/>
          <w:szCs w:val="28"/>
        </w:rPr>
        <w:t>Медицинские учреждения</w:t>
      </w:r>
      <w:r w:rsidRPr="00896345">
        <w:rPr>
          <w:rFonts w:ascii="Times New Roman" w:eastAsia="Calibri" w:hAnsi="Times New Roman" w:cs="Times New Roman"/>
          <w:sz w:val="28"/>
          <w:szCs w:val="28"/>
        </w:rPr>
        <w:t xml:space="preserve">:  амбулатория, больница сестринского ухода, аптека. </w:t>
      </w:r>
    </w:p>
    <w:p w:rsidR="00063C05" w:rsidRPr="00896345" w:rsidRDefault="00063C05" w:rsidP="00063C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345">
        <w:rPr>
          <w:rFonts w:ascii="Times New Roman" w:eastAsia="Calibri" w:hAnsi="Times New Roman" w:cs="Times New Roman"/>
          <w:i/>
          <w:sz w:val="28"/>
          <w:szCs w:val="28"/>
        </w:rPr>
        <w:t>Водоемы, зоны отдыха</w:t>
      </w:r>
      <w:r w:rsidRPr="00896345">
        <w:rPr>
          <w:rFonts w:ascii="Times New Roman" w:eastAsia="Calibri" w:hAnsi="Times New Roman" w:cs="Times New Roman"/>
          <w:sz w:val="28"/>
          <w:szCs w:val="28"/>
        </w:rPr>
        <w:t xml:space="preserve">: р. </w:t>
      </w:r>
      <w:proofErr w:type="spellStart"/>
      <w:r w:rsidRPr="00896345">
        <w:rPr>
          <w:rFonts w:ascii="Times New Roman" w:eastAsia="Calibri" w:hAnsi="Times New Roman" w:cs="Times New Roman"/>
          <w:sz w:val="28"/>
          <w:szCs w:val="28"/>
        </w:rPr>
        <w:t>Ясельда</w:t>
      </w:r>
      <w:proofErr w:type="spellEnd"/>
    </w:p>
    <w:p w:rsidR="00063C05" w:rsidRDefault="00063C05" w:rsidP="00063C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345">
        <w:rPr>
          <w:rFonts w:ascii="Times New Roman" w:eastAsia="Calibri" w:hAnsi="Times New Roman" w:cs="Times New Roman"/>
          <w:i/>
          <w:sz w:val="28"/>
          <w:szCs w:val="28"/>
        </w:rPr>
        <w:t>Леса:</w:t>
      </w:r>
      <w:r w:rsidRPr="00896345">
        <w:rPr>
          <w:rFonts w:ascii="Times New Roman" w:eastAsia="Calibri" w:hAnsi="Times New Roman" w:cs="Times New Roman"/>
          <w:sz w:val="28"/>
          <w:szCs w:val="28"/>
        </w:rPr>
        <w:t xml:space="preserve"> хвойные и смешанн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ые леса на левом берегу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Ясельды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3C05" w:rsidRPr="00896345" w:rsidRDefault="00063C05" w:rsidP="00063C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345">
        <w:rPr>
          <w:rFonts w:ascii="Times New Roman" w:eastAsia="Calibri" w:hAnsi="Times New Roman" w:cs="Times New Roman"/>
          <w:i/>
          <w:sz w:val="28"/>
          <w:szCs w:val="28"/>
        </w:rPr>
        <w:t xml:space="preserve">Парки: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896345">
        <w:rPr>
          <w:rFonts w:ascii="Times New Roman" w:eastAsia="Calibri" w:hAnsi="Times New Roman" w:cs="Times New Roman"/>
          <w:sz w:val="28"/>
          <w:szCs w:val="28"/>
        </w:rPr>
        <w:t>оречский</w:t>
      </w:r>
      <w:proofErr w:type="spellEnd"/>
      <w:r w:rsidRPr="00896345">
        <w:rPr>
          <w:rFonts w:ascii="Times New Roman" w:eastAsia="Calibri" w:hAnsi="Times New Roman" w:cs="Times New Roman"/>
          <w:sz w:val="28"/>
          <w:szCs w:val="28"/>
        </w:rPr>
        <w:t xml:space="preserve"> парк – памятник садово-паркового искусства</w:t>
      </w:r>
    </w:p>
    <w:p w:rsidR="00063C05" w:rsidRDefault="00063C05" w:rsidP="00063C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B5B">
        <w:rPr>
          <w:rFonts w:ascii="Times New Roman" w:eastAsia="Calibri" w:hAnsi="Times New Roman" w:cs="Times New Roman"/>
          <w:i/>
          <w:sz w:val="28"/>
          <w:szCs w:val="28"/>
        </w:rPr>
        <w:t>Музеи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литературный музей поэтессы Евгении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Янищиц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этнографический музей под открытым небом «Усадьба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полешука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63C05" w:rsidRDefault="00063C05" w:rsidP="00063C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B5B">
        <w:rPr>
          <w:rFonts w:ascii="Times New Roman" w:eastAsia="Calibri" w:hAnsi="Times New Roman" w:cs="Times New Roman"/>
          <w:i/>
          <w:sz w:val="28"/>
          <w:szCs w:val="28"/>
        </w:rPr>
        <w:t>Памятники истории и культуры, достопримечательности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усадьба князей Скирмунтов, могила Романа Скирмунта, церковь, воинское кладбище и дот Первой мировой войны.</w:t>
      </w:r>
    </w:p>
    <w:p w:rsidR="00063C05" w:rsidRDefault="00063C05" w:rsidP="00063C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5B5B">
        <w:rPr>
          <w:rFonts w:ascii="Times New Roman" w:eastAsia="Calibri" w:hAnsi="Times New Roman" w:cs="Times New Roman"/>
          <w:i/>
          <w:sz w:val="28"/>
          <w:szCs w:val="28"/>
        </w:rPr>
        <w:t>Фольклорные коллективы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: фольклорный коллектив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Поречского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ДК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Поречаночка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63C05" w:rsidRDefault="00063C05" w:rsidP="00063C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6345">
        <w:rPr>
          <w:rFonts w:ascii="Times New Roman" w:eastAsia="Calibri" w:hAnsi="Times New Roman" w:cs="Times New Roman"/>
          <w:i/>
          <w:sz w:val="28"/>
          <w:szCs w:val="28"/>
        </w:rPr>
        <w:t>Проведение фестивалей:</w:t>
      </w:r>
      <w:r w:rsidRPr="00896345">
        <w:rPr>
          <w:rFonts w:ascii="Times New Roman" w:eastAsia="Calibri" w:hAnsi="Times New Roman" w:cs="Times New Roman"/>
          <w:sz w:val="28"/>
          <w:szCs w:val="28"/>
        </w:rPr>
        <w:t xml:space="preserve"> областной фольклорный фестиваль «</w:t>
      </w:r>
      <w:r>
        <w:rPr>
          <w:rFonts w:ascii="Times New Roman" w:eastAsia="Calibri" w:hAnsi="Times New Roman" w:cs="Times New Roman"/>
          <w:sz w:val="28"/>
          <w:szCs w:val="28"/>
        </w:rPr>
        <w:t>Играй гармонь, звени припевка».</w:t>
      </w:r>
    </w:p>
    <w:p w:rsidR="00063C05" w:rsidRDefault="00063C05" w:rsidP="00063C05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345">
        <w:rPr>
          <w:rFonts w:ascii="Times New Roman" w:eastAsia="Calibri" w:hAnsi="Times New Roman" w:cs="Times New Roman"/>
          <w:i/>
          <w:sz w:val="28"/>
          <w:szCs w:val="28"/>
        </w:rPr>
        <w:t xml:space="preserve">Ближайшие объекты туристические интереса: </w:t>
      </w:r>
      <w:r w:rsidRPr="00896345">
        <w:rPr>
          <w:rFonts w:ascii="Times New Roman" w:eastAsia="Calibri" w:hAnsi="Times New Roman" w:cs="Times New Roman"/>
          <w:sz w:val="28"/>
          <w:szCs w:val="28"/>
        </w:rPr>
        <w:t>часовня-</w:t>
      </w:r>
      <w:proofErr w:type="spellStart"/>
      <w:r w:rsidRPr="00896345">
        <w:rPr>
          <w:rFonts w:ascii="Times New Roman" w:eastAsia="Calibri" w:hAnsi="Times New Roman" w:cs="Times New Roman"/>
          <w:sz w:val="28"/>
          <w:szCs w:val="28"/>
        </w:rPr>
        <w:t>ратонда</w:t>
      </w:r>
      <w:proofErr w:type="spellEnd"/>
      <w:r w:rsidRPr="00896345">
        <w:rPr>
          <w:rFonts w:ascii="Times New Roman" w:eastAsia="Calibri" w:hAnsi="Times New Roman" w:cs="Times New Roman"/>
          <w:sz w:val="28"/>
          <w:szCs w:val="28"/>
        </w:rPr>
        <w:t xml:space="preserve"> (ная.19 в.) и деревянная Свято-Вознесенская церковь (18 в.) в д. </w:t>
      </w:r>
      <w:proofErr w:type="spellStart"/>
      <w:r w:rsidRPr="00896345">
        <w:rPr>
          <w:rFonts w:ascii="Times New Roman" w:eastAsia="Calibri" w:hAnsi="Times New Roman" w:cs="Times New Roman"/>
          <w:sz w:val="28"/>
          <w:szCs w:val="28"/>
        </w:rPr>
        <w:t>Молодово</w:t>
      </w:r>
      <w:proofErr w:type="spellEnd"/>
      <w:r w:rsidRPr="0089634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96345">
        <w:rPr>
          <w:rFonts w:ascii="Times New Roman" w:eastAsia="Calibri" w:hAnsi="Times New Roman" w:cs="Times New Roman"/>
          <w:sz w:val="28"/>
          <w:szCs w:val="28"/>
        </w:rPr>
        <w:t>Мотольский</w:t>
      </w:r>
      <w:proofErr w:type="spellEnd"/>
      <w:r w:rsidRPr="00896345">
        <w:rPr>
          <w:rFonts w:ascii="Times New Roman" w:eastAsia="Calibri" w:hAnsi="Times New Roman" w:cs="Times New Roman"/>
          <w:sz w:val="28"/>
          <w:szCs w:val="28"/>
        </w:rPr>
        <w:t xml:space="preserve"> музей народного творчества, литературно-краеведческий музей </w:t>
      </w:r>
      <w:proofErr w:type="spellStart"/>
      <w:r w:rsidRPr="00896345">
        <w:rPr>
          <w:rFonts w:ascii="Times New Roman" w:eastAsia="Calibri" w:hAnsi="Times New Roman" w:cs="Times New Roman"/>
          <w:sz w:val="28"/>
          <w:szCs w:val="28"/>
        </w:rPr>
        <w:t>Ф.М.Достоевского</w:t>
      </w:r>
      <w:proofErr w:type="spellEnd"/>
      <w:r w:rsidRPr="00896345">
        <w:rPr>
          <w:rFonts w:ascii="Times New Roman" w:eastAsia="Calibri" w:hAnsi="Times New Roman" w:cs="Times New Roman"/>
          <w:sz w:val="28"/>
          <w:szCs w:val="28"/>
        </w:rPr>
        <w:t xml:space="preserve"> в д. Достоево, объект Дуги Струве, охраняемый ЮНЕСКО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Осовница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63C05" w:rsidRDefault="00063C05" w:rsidP="00063C05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Активно участвует в развитии туристического потенциала региона Полесский государственный </w:t>
      </w:r>
      <w:r w:rsidRPr="00A07AF4">
        <w:rPr>
          <w:rFonts w:ascii="Times New Roman" w:eastAsia="Calibri" w:hAnsi="Times New Roman" w:cs="Times New Roman"/>
          <w:sz w:val="28"/>
          <w:szCs w:val="28"/>
        </w:rPr>
        <w:t>университет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На базе университета </w:t>
      </w:r>
      <w:r w:rsidRPr="00A07AF4">
        <w:rPr>
          <w:rFonts w:ascii="Times New Roman" w:eastAsia="Calibri" w:hAnsi="Times New Roman" w:cs="Times New Roman"/>
          <w:sz w:val="28"/>
          <w:szCs w:val="28"/>
        </w:rPr>
        <w:t>создано Учебно-научно-производственное объединение «Центр туризма ПолесГУ», в которое входят НИЛ регионального туризма и туристическое бюро. На базе Центра туризма ПолесГУ и кафедры туризма и гостеприимства действуют Студенческое экскурсионное общество ПолесГУ.</w:t>
      </w:r>
    </w:p>
    <w:p w:rsidR="00063C05" w:rsidRDefault="00063C05" w:rsidP="00063C0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3C05" w:rsidRPr="00063C05" w:rsidRDefault="00063C05" w:rsidP="00063C0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63C05">
        <w:rPr>
          <w:rFonts w:ascii="Times New Roman" w:hAnsi="Times New Roman" w:cs="Times New Roman"/>
          <w:i/>
          <w:sz w:val="28"/>
          <w:szCs w:val="28"/>
        </w:rPr>
        <w:t>Материал подготовлен на основе данных Министерства спорта и туризма Республики Беларусь, Национального агентства по туризму Республики Беларусь, Национального статистического комитета Республики Беларусь, НИЛ регионального туризма ПолесГУ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4B23" w:rsidRDefault="00654B23"/>
    <w:sectPr w:rsidR="00654B23" w:rsidSect="00063C05">
      <w:pgSz w:w="11906" w:h="16838"/>
      <w:pgMar w:top="1134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43E1"/>
    <w:multiLevelType w:val="hybridMultilevel"/>
    <w:tmpl w:val="AD50508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4BE42873"/>
    <w:multiLevelType w:val="hybridMultilevel"/>
    <w:tmpl w:val="A8F65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05"/>
    <w:rsid w:val="00002646"/>
    <w:rsid w:val="00005313"/>
    <w:rsid w:val="000060A1"/>
    <w:rsid w:val="00007E9D"/>
    <w:rsid w:val="00010AE2"/>
    <w:rsid w:val="00010ED2"/>
    <w:rsid w:val="00011087"/>
    <w:rsid w:val="00014AD7"/>
    <w:rsid w:val="00025AE4"/>
    <w:rsid w:val="00032CF2"/>
    <w:rsid w:val="000350F4"/>
    <w:rsid w:val="000539DB"/>
    <w:rsid w:val="00054CE1"/>
    <w:rsid w:val="000631F9"/>
    <w:rsid w:val="00063C05"/>
    <w:rsid w:val="00067888"/>
    <w:rsid w:val="00071D52"/>
    <w:rsid w:val="000751CE"/>
    <w:rsid w:val="000752E9"/>
    <w:rsid w:val="0007580C"/>
    <w:rsid w:val="00080226"/>
    <w:rsid w:val="00086F2C"/>
    <w:rsid w:val="000926B7"/>
    <w:rsid w:val="000938C6"/>
    <w:rsid w:val="00096A4D"/>
    <w:rsid w:val="000A045F"/>
    <w:rsid w:val="000A4D4F"/>
    <w:rsid w:val="000B0191"/>
    <w:rsid w:val="000B31BA"/>
    <w:rsid w:val="000C0196"/>
    <w:rsid w:val="000C15B9"/>
    <w:rsid w:val="000D36C2"/>
    <w:rsid w:val="000D7370"/>
    <w:rsid w:val="000D7478"/>
    <w:rsid w:val="000E3F6E"/>
    <w:rsid w:val="000E7748"/>
    <w:rsid w:val="000F18F6"/>
    <w:rsid w:val="000F2CCF"/>
    <w:rsid w:val="000F3D76"/>
    <w:rsid w:val="00100A07"/>
    <w:rsid w:val="00101248"/>
    <w:rsid w:val="00103E33"/>
    <w:rsid w:val="00113D9B"/>
    <w:rsid w:val="00114CCD"/>
    <w:rsid w:val="0011624A"/>
    <w:rsid w:val="00117F92"/>
    <w:rsid w:val="00121A32"/>
    <w:rsid w:val="00124028"/>
    <w:rsid w:val="001301E4"/>
    <w:rsid w:val="00130DD7"/>
    <w:rsid w:val="001331D0"/>
    <w:rsid w:val="001427E4"/>
    <w:rsid w:val="00154807"/>
    <w:rsid w:val="00155437"/>
    <w:rsid w:val="00157D4A"/>
    <w:rsid w:val="00165B78"/>
    <w:rsid w:val="00165C5D"/>
    <w:rsid w:val="00172F6D"/>
    <w:rsid w:val="0018239B"/>
    <w:rsid w:val="00183B89"/>
    <w:rsid w:val="00183ED6"/>
    <w:rsid w:val="001A797C"/>
    <w:rsid w:val="001A7BF1"/>
    <w:rsid w:val="001B4982"/>
    <w:rsid w:val="001C1062"/>
    <w:rsid w:val="001C485E"/>
    <w:rsid w:val="001C79C3"/>
    <w:rsid w:val="001C7C0E"/>
    <w:rsid w:val="001D20B7"/>
    <w:rsid w:val="001D389F"/>
    <w:rsid w:val="001E78D6"/>
    <w:rsid w:val="001E7BA3"/>
    <w:rsid w:val="001F393D"/>
    <w:rsid w:val="001F42C1"/>
    <w:rsid w:val="00207B06"/>
    <w:rsid w:val="00215322"/>
    <w:rsid w:val="002227E5"/>
    <w:rsid w:val="00227389"/>
    <w:rsid w:val="0023111A"/>
    <w:rsid w:val="00234E6B"/>
    <w:rsid w:val="002351A0"/>
    <w:rsid w:val="00245A7D"/>
    <w:rsid w:val="002479DC"/>
    <w:rsid w:val="00250A4A"/>
    <w:rsid w:val="00251643"/>
    <w:rsid w:val="00251D42"/>
    <w:rsid w:val="00253C87"/>
    <w:rsid w:val="002555EE"/>
    <w:rsid w:val="00257CC4"/>
    <w:rsid w:val="00262621"/>
    <w:rsid w:val="00270E81"/>
    <w:rsid w:val="00273CF8"/>
    <w:rsid w:val="00280B81"/>
    <w:rsid w:val="00281BBB"/>
    <w:rsid w:val="002825A4"/>
    <w:rsid w:val="002920DC"/>
    <w:rsid w:val="002934C6"/>
    <w:rsid w:val="002A5FFC"/>
    <w:rsid w:val="002B1772"/>
    <w:rsid w:val="002B5930"/>
    <w:rsid w:val="002C1639"/>
    <w:rsid w:val="002C3BB5"/>
    <w:rsid w:val="002C5182"/>
    <w:rsid w:val="002D2FC6"/>
    <w:rsid w:val="002E0623"/>
    <w:rsid w:val="002E44E2"/>
    <w:rsid w:val="002F2B99"/>
    <w:rsid w:val="00306F95"/>
    <w:rsid w:val="00307033"/>
    <w:rsid w:val="00310356"/>
    <w:rsid w:val="00315C15"/>
    <w:rsid w:val="003253E0"/>
    <w:rsid w:val="00325ED2"/>
    <w:rsid w:val="0033140E"/>
    <w:rsid w:val="003374B4"/>
    <w:rsid w:val="00345083"/>
    <w:rsid w:val="003457F4"/>
    <w:rsid w:val="00354388"/>
    <w:rsid w:val="0035728C"/>
    <w:rsid w:val="00362D8C"/>
    <w:rsid w:val="00372B14"/>
    <w:rsid w:val="00374409"/>
    <w:rsid w:val="00381570"/>
    <w:rsid w:val="003918E4"/>
    <w:rsid w:val="00392F02"/>
    <w:rsid w:val="00393D82"/>
    <w:rsid w:val="003A3677"/>
    <w:rsid w:val="003A3D0D"/>
    <w:rsid w:val="003A5F23"/>
    <w:rsid w:val="003A791E"/>
    <w:rsid w:val="003B3FD1"/>
    <w:rsid w:val="003B75BE"/>
    <w:rsid w:val="003C03BA"/>
    <w:rsid w:val="003D44A5"/>
    <w:rsid w:val="003E7CD9"/>
    <w:rsid w:val="003F7F50"/>
    <w:rsid w:val="00403899"/>
    <w:rsid w:val="00414CFE"/>
    <w:rsid w:val="004174D9"/>
    <w:rsid w:val="00417947"/>
    <w:rsid w:val="004204C1"/>
    <w:rsid w:val="00432B18"/>
    <w:rsid w:val="00432F3C"/>
    <w:rsid w:val="0044676B"/>
    <w:rsid w:val="004518DE"/>
    <w:rsid w:val="0045198E"/>
    <w:rsid w:val="00454A98"/>
    <w:rsid w:val="0046213F"/>
    <w:rsid w:val="00465A9A"/>
    <w:rsid w:val="00465D7C"/>
    <w:rsid w:val="004675BB"/>
    <w:rsid w:val="004715D9"/>
    <w:rsid w:val="00474982"/>
    <w:rsid w:val="00483CF6"/>
    <w:rsid w:val="0048586F"/>
    <w:rsid w:val="00486FAB"/>
    <w:rsid w:val="00497BC9"/>
    <w:rsid w:val="004A0C4F"/>
    <w:rsid w:val="004B3016"/>
    <w:rsid w:val="004C44D1"/>
    <w:rsid w:val="004C5256"/>
    <w:rsid w:val="004D7880"/>
    <w:rsid w:val="004E4EE1"/>
    <w:rsid w:val="004E7A27"/>
    <w:rsid w:val="004F73D6"/>
    <w:rsid w:val="0050278F"/>
    <w:rsid w:val="00505B7C"/>
    <w:rsid w:val="005068E7"/>
    <w:rsid w:val="00514CD9"/>
    <w:rsid w:val="00515F47"/>
    <w:rsid w:val="0051617F"/>
    <w:rsid w:val="00521AB9"/>
    <w:rsid w:val="005249CC"/>
    <w:rsid w:val="005256E0"/>
    <w:rsid w:val="005357C0"/>
    <w:rsid w:val="005373DF"/>
    <w:rsid w:val="00540572"/>
    <w:rsid w:val="00542BE7"/>
    <w:rsid w:val="0054646D"/>
    <w:rsid w:val="00553EAE"/>
    <w:rsid w:val="00555575"/>
    <w:rsid w:val="005607A9"/>
    <w:rsid w:val="00566C1F"/>
    <w:rsid w:val="00574F94"/>
    <w:rsid w:val="0057719D"/>
    <w:rsid w:val="00577FD5"/>
    <w:rsid w:val="00580B25"/>
    <w:rsid w:val="005846CB"/>
    <w:rsid w:val="0059640A"/>
    <w:rsid w:val="00596EAF"/>
    <w:rsid w:val="005B3340"/>
    <w:rsid w:val="005B3803"/>
    <w:rsid w:val="005B65CE"/>
    <w:rsid w:val="005C2EA7"/>
    <w:rsid w:val="005D09B6"/>
    <w:rsid w:val="005D361F"/>
    <w:rsid w:val="005D413A"/>
    <w:rsid w:val="005D47BA"/>
    <w:rsid w:val="005D48B6"/>
    <w:rsid w:val="005D7427"/>
    <w:rsid w:val="005E214F"/>
    <w:rsid w:val="005E61A9"/>
    <w:rsid w:val="005E6831"/>
    <w:rsid w:val="005F3053"/>
    <w:rsid w:val="00602E24"/>
    <w:rsid w:val="00607F22"/>
    <w:rsid w:val="006106BD"/>
    <w:rsid w:val="00616555"/>
    <w:rsid w:val="0062246E"/>
    <w:rsid w:val="00622DB5"/>
    <w:rsid w:val="006309A2"/>
    <w:rsid w:val="00640C3A"/>
    <w:rsid w:val="00653CE3"/>
    <w:rsid w:val="00654B23"/>
    <w:rsid w:val="00654EEE"/>
    <w:rsid w:val="0065559A"/>
    <w:rsid w:val="00657A55"/>
    <w:rsid w:val="006711D8"/>
    <w:rsid w:val="00671905"/>
    <w:rsid w:val="00673118"/>
    <w:rsid w:val="0067614D"/>
    <w:rsid w:val="00677952"/>
    <w:rsid w:val="006807B6"/>
    <w:rsid w:val="00680BDC"/>
    <w:rsid w:val="00686888"/>
    <w:rsid w:val="006A045C"/>
    <w:rsid w:val="006A1E0D"/>
    <w:rsid w:val="006A3349"/>
    <w:rsid w:val="006A6ED2"/>
    <w:rsid w:val="006A7385"/>
    <w:rsid w:val="006A7D71"/>
    <w:rsid w:val="006B2446"/>
    <w:rsid w:val="006B34EE"/>
    <w:rsid w:val="006B539F"/>
    <w:rsid w:val="006C448E"/>
    <w:rsid w:val="006C4EB7"/>
    <w:rsid w:val="006C55CD"/>
    <w:rsid w:val="006D1EEE"/>
    <w:rsid w:val="006D6108"/>
    <w:rsid w:val="006D6E49"/>
    <w:rsid w:val="006E0B5F"/>
    <w:rsid w:val="006E146E"/>
    <w:rsid w:val="006E2BA9"/>
    <w:rsid w:val="006E66ED"/>
    <w:rsid w:val="006F006D"/>
    <w:rsid w:val="006F1DEE"/>
    <w:rsid w:val="00701A0C"/>
    <w:rsid w:val="00720817"/>
    <w:rsid w:val="00721A26"/>
    <w:rsid w:val="0073654A"/>
    <w:rsid w:val="007374D3"/>
    <w:rsid w:val="00746128"/>
    <w:rsid w:val="00753605"/>
    <w:rsid w:val="00755692"/>
    <w:rsid w:val="007565EB"/>
    <w:rsid w:val="00756975"/>
    <w:rsid w:val="00761F91"/>
    <w:rsid w:val="00770ABA"/>
    <w:rsid w:val="0078075A"/>
    <w:rsid w:val="00780DC6"/>
    <w:rsid w:val="007847AC"/>
    <w:rsid w:val="00784DC7"/>
    <w:rsid w:val="00784DCC"/>
    <w:rsid w:val="0078625F"/>
    <w:rsid w:val="00792720"/>
    <w:rsid w:val="00793F80"/>
    <w:rsid w:val="007975A8"/>
    <w:rsid w:val="007A0974"/>
    <w:rsid w:val="007A44C8"/>
    <w:rsid w:val="007B0E0C"/>
    <w:rsid w:val="007B1E41"/>
    <w:rsid w:val="007B697C"/>
    <w:rsid w:val="007C128D"/>
    <w:rsid w:val="007D2BD7"/>
    <w:rsid w:val="007D597A"/>
    <w:rsid w:val="007D7F89"/>
    <w:rsid w:val="007E76EA"/>
    <w:rsid w:val="007F34DA"/>
    <w:rsid w:val="007F7C69"/>
    <w:rsid w:val="00806805"/>
    <w:rsid w:val="00806FC3"/>
    <w:rsid w:val="00813CFF"/>
    <w:rsid w:val="00817F36"/>
    <w:rsid w:val="00822D55"/>
    <w:rsid w:val="0082453B"/>
    <w:rsid w:val="00833DDD"/>
    <w:rsid w:val="008348D8"/>
    <w:rsid w:val="00834966"/>
    <w:rsid w:val="00834A38"/>
    <w:rsid w:val="008358A8"/>
    <w:rsid w:val="008401D6"/>
    <w:rsid w:val="00842299"/>
    <w:rsid w:val="0084597B"/>
    <w:rsid w:val="00847871"/>
    <w:rsid w:val="00851EAB"/>
    <w:rsid w:val="00852BDA"/>
    <w:rsid w:val="0085404D"/>
    <w:rsid w:val="00856C5E"/>
    <w:rsid w:val="008735AD"/>
    <w:rsid w:val="00876B9C"/>
    <w:rsid w:val="00881BB1"/>
    <w:rsid w:val="00896358"/>
    <w:rsid w:val="00897076"/>
    <w:rsid w:val="008A0D18"/>
    <w:rsid w:val="008B09BC"/>
    <w:rsid w:val="008B1754"/>
    <w:rsid w:val="008C0D55"/>
    <w:rsid w:val="008C193E"/>
    <w:rsid w:val="008C6B32"/>
    <w:rsid w:val="008D3994"/>
    <w:rsid w:val="008D62DB"/>
    <w:rsid w:val="008E76E6"/>
    <w:rsid w:val="008F5E44"/>
    <w:rsid w:val="008F7EFC"/>
    <w:rsid w:val="00901F79"/>
    <w:rsid w:val="00905358"/>
    <w:rsid w:val="009113C0"/>
    <w:rsid w:val="00922CF9"/>
    <w:rsid w:val="00930F3D"/>
    <w:rsid w:val="00933D08"/>
    <w:rsid w:val="009376CA"/>
    <w:rsid w:val="009408B4"/>
    <w:rsid w:val="00942637"/>
    <w:rsid w:val="0094376A"/>
    <w:rsid w:val="00943F61"/>
    <w:rsid w:val="00944379"/>
    <w:rsid w:val="0095144F"/>
    <w:rsid w:val="009527E1"/>
    <w:rsid w:val="009562AF"/>
    <w:rsid w:val="00956FE4"/>
    <w:rsid w:val="00966D7E"/>
    <w:rsid w:val="009815C5"/>
    <w:rsid w:val="00984253"/>
    <w:rsid w:val="00984A9F"/>
    <w:rsid w:val="00984FF7"/>
    <w:rsid w:val="00987671"/>
    <w:rsid w:val="00990D90"/>
    <w:rsid w:val="00992D33"/>
    <w:rsid w:val="009A2E2F"/>
    <w:rsid w:val="009B2DDE"/>
    <w:rsid w:val="009B6FA3"/>
    <w:rsid w:val="009C7008"/>
    <w:rsid w:val="009C76F2"/>
    <w:rsid w:val="009C7BBD"/>
    <w:rsid w:val="009D14CB"/>
    <w:rsid w:val="009D1520"/>
    <w:rsid w:val="009D52C5"/>
    <w:rsid w:val="009D7D7B"/>
    <w:rsid w:val="009E5CD8"/>
    <w:rsid w:val="009F1240"/>
    <w:rsid w:val="009F1C52"/>
    <w:rsid w:val="009F2323"/>
    <w:rsid w:val="009F6A5E"/>
    <w:rsid w:val="009F6E3B"/>
    <w:rsid w:val="00A008D2"/>
    <w:rsid w:val="00A03FA5"/>
    <w:rsid w:val="00A11A32"/>
    <w:rsid w:val="00A14171"/>
    <w:rsid w:val="00A21C5F"/>
    <w:rsid w:val="00A230CB"/>
    <w:rsid w:val="00A268F5"/>
    <w:rsid w:val="00A32968"/>
    <w:rsid w:val="00A33725"/>
    <w:rsid w:val="00A422B6"/>
    <w:rsid w:val="00A423C3"/>
    <w:rsid w:val="00A42737"/>
    <w:rsid w:val="00A46BA3"/>
    <w:rsid w:val="00A51C53"/>
    <w:rsid w:val="00A5266E"/>
    <w:rsid w:val="00A539E4"/>
    <w:rsid w:val="00A54759"/>
    <w:rsid w:val="00A66BBC"/>
    <w:rsid w:val="00A75333"/>
    <w:rsid w:val="00A801E9"/>
    <w:rsid w:val="00A9768E"/>
    <w:rsid w:val="00AB148A"/>
    <w:rsid w:val="00AB2216"/>
    <w:rsid w:val="00AB37C1"/>
    <w:rsid w:val="00AB72BF"/>
    <w:rsid w:val="00AC5C9A"/>
    <w:rsid w:val="00AC5CC3"/>
    <w:rsid w:val="00AC71DE"/>
    <w:rsid w:val="00AD0A2F"/>
    <w:rsid w:val="00AD7041"/>
    <w:rsid w:val="00AE1B87"/>
    <w:rsid w:val="00AE6AD6"/>
    <w:rsid w:val="00AF47D1"/>
    <w:rsid w:val="00AF7EFE"/>
    <w:rsid w:val="00B0509C"/>
    <w:rsid w:val="00B10C83"/>
    <w:rsid w:val="00B11ACE"/>
    <w:rsid w:val="00B150F5"/>
    <w:rsid w:val="00B16385"/>
    <w:rsid w:val="00B17C59"/>
    <w:rsid w:val="00B26EFB"/>
    <w:rsid w:val="00B36730"/>
    <w:rsid w:val="00B43B7D"/>
    <w:rsid w:val="00B43CF1"/>
    <w:rsid w:val="00B45667"/>
    <w:rsid w:val="00B553AE"/>
    <w:rsid w:val="00B5614E"/>
    <w:rsid w:val="00B567E3"/>
    <w:rsid w:val="00B63874"/>
    <w:rsid w:val="00B640DF"/>
    <w:rsid w:val="00B65E5E"/>
    <w:rsid w:val="00B708BA"/>
    <w:rsid w:val="00B7752F"/>
    <w:rsid w:val="00B85EDB"/>
    <w:rsid w:val="00B8700A"/>
    <w:rsid w:val="00B8736A"/>
    <w:rsid w:val="00BA747F"/>
    <w:rsid w:val="00BB5725"/>
    <w:rsid w:val="00BB5E77"/>
    <w:rsid w:val="00BD3CCA"/>
    <w:rsid w:val="00BD3ECA"/>
    <w:rsid w:val="00BD66BB"/>
    <w:rsid w:val="00BE694F"/>
    <w:rsid w:val="00C00045"/>
    <w:rsid w:val="00C02A7C"/>
    <w:rsid w:val="00C02DC2"/>
    <w:rsid w:val="00C0703F"/>
    <w:rsid w:val="00C077D2"/>
    <w:rsid w:val="00C11D9C"/>
    <w:rsid w:val="00C1418C"/>
    <w:rsid w:val="00C154F0"/>
    <w:rsid w:val="00C235CC"/>
    <w:rsid w:val="00C25BEA"/>
    <w:rsid w:val="00C263C1"/>
    <w:rsid w:val="00C33300"/>
    <w:rsid w:val="00C33425"/>
    <w:rsid w:val="00C334E7"/>
    <w:rsid w:val="00C40962"/>
    <w:rsid w:val="00C44968"/>
    <w:rsid w:val="00C450A3"/>
    <w:rsid w:val="00C47B22"/>
    <w:rsid w:val="00C50B40"/>
    <w:rsid w:val="00C534E5"/>
    <w:rsid w:val="00C6665B"/>
    <w:rsid w:val="00C7397A"/>
    <w:rsid w:val="00C74C28"/>
    <w:rsid w:val="00C76AAD"/>
    <w:rsid w:val="00C8398B"/>
    <w:rsid w:val="00C921D9"/>
    <w:rsid w:val="00CA1710"/>
    <w:rsid w:val="00CA2236"/>
    <w:rsid w:val="00CA24A9"/>
    <w:rsid w:val="00CB5CDC"/>
    <w:rsid w:val="00CB5FD2"/>
    <w:rsid w:val="00CC0579"/>
    <w:rsid w:val="00CC10E6"/>
    <w:rsid w:val="00CC2816"/>
    <w:rsid w:val="00CC6A8B"/>
    <w:rsid w:val="00CD2764"/>
    <w:rsid w:val="00CD590C"/>
    <w:rsid w:val="00CE778B"/>
    <w:rsid w:val="00CF497B"/>
    <w:rsid w:val="00D02254"/>
    <w:rsid w:val="00D13105"/>
    <w:rsid w:val="00D26A74"/>
    <w:rsid w:val="00D27AA3"/>
    <w:rsid w:val="00D27FD4"/>
    <w:rsid w:val="00D32F33"/>
    <w:rsid w:val="00D33543"/>
    <w:rsid w:val="00D447FF"/>
    <w:rsid w:val="00D45470"/>
    <w:rsid w:val="00D47C17"/>
    <w:rsid w:val="00D54406"/>
    <w:rsid w:val="00D56AFD"/>
    <w:rsid w:val="00D64C8A"/>
    <w:rsid w:val="00D64F6E"/>
    <w:rsid w:val="00D6691C"/>
    <w:rsid w:val="00D67D83"/>
    <w:rsid w:val="00D71864"/>
    <w:rsid w:val="00D7195C"/>
    <w:rsid w:val="00D738B4"/>
    <w:rsid w:val="00D74BD2"/>
    <w:rsid w:val="00D76DC4"/>
    <w:rsid w:val="00D84D97"/>
    <w:rsid w:val="00D85A86"/>
    <w:rsid w:val="00D9068D"/>
    <w:rsid w:val="00D92DE9"/>
    <w:rsid w:val="00D9479F"/>
    <w:rsid w:val="00D95DD7"/>
    <w:rsid w:val="00DA0504"/>
    <w:rsid w:val="00DA2185"/>
    <w:rsid w:val="00DA66B8"/>
    <w:rsid w:val="00DC3E83"/>
    <w:rsid w:val="00DC5D32"/>
    <w:rsid w:val="00DD2D1D"/>
    <w:rsid w:val="00DE4342"/>
    <w:rsid w:val="00DE60A8"/>
    <w:rsid w:val="00DE783F"/>
    <w:rsid w:val="00DF0748"/>
    <w:rsid w:val="00DF3281"/>
    <w:rsid w:val="00DF35C6"/>
    <w:rsid w:val="00DF6BB2"/>
    <w:rsid w:val="00E0502A"/>
    <w:rsid w:val="00E1219C"/>
    <w:rsid w:val="00E133A9"/>
    <w:rsid w:val="00E15A93"/>
    <w:rsid w:val="00E1647D"/>
    <w:rsid w:val="00E16D78"/>
    <w:rsid w:val="00E17890"/>
    <w:rsid w:val="00E2094E"/>
    <w:rsid w:val="00E3495F"/>
    <w:rsid w:val="00E457C7"/>
    <w:rsid w:val="00E457F5"/>
    <w:rsid w:val="00E4704F"/>
    <w:rsid w:val="00E51392"/>
    <w:rsid w:val="00E5358B"/>
    <w:rsid w:val="00E57D66"/>
    <w:rsid w:val="00E62246"/>
    <w:rsid w:val="00E7590B"/>
    <w:rsid w:val="00E80604"/>
    <w:rsid w:val="00E82401"/>
    <w:rsid w:val="00E82F91"/>
    <w:rsid w:val="00E979E8"/>
    <w:rsid w:val="00EA1BDD"/>
    <w:rsid w:val="00EA2D50"/>
    <w:rsid w:val="00EA4325"/>
    <w:rsid w:val="00EB251C"/>
    <w:rsid w:val="00EB4132"/>
    <w:rsid w:val="00EB561D"/>
    <w:rsid w:val="00EC4945"/>
    <w:rsid w:val="00EC5778"/>
    <w:rsid w:val="00EC7174"/>
    <w:rsid w:val="00EC7D98"/>
    <w:rsid w:val="00ED0DC3"/>
    <w:rsid w:val="00ED1A17"/>
    <w:rsid w:val="00ED1E05"/>
    <w:rsid w:val="00EF3D77"/>
    <w:rsid w:val="00F0238D"/>
    <w:rsid w:val="00F0242E"/>
    <w:rsid w:val="00F062B0"/>
    <w:rsid w:val="00F21E92"/>
    <w:rsid w:val="00F22762"/>
    <w:rsid w:val="00F27F2C"/>
    <w:rsid w:val="00F312E0"/>
    <w:rsid w:val="00F33E4D"/>
    <w:rsid w:val="00F41293"/>
    <w:rsid w:val="00F43221"/>
    <w:rsid w:val="00F433E2"/>
    <w:rsid w:val="00F54F93"/>
    <w:rsid w:val="00F57E32"/>
    <w:rsid w:val="00F60289"/>
    <w:rsid w:val="00F6306D"/>
    <w:rsid w:val="00F71FFA"/>
    <w:rsid w:val="00F74DF2"/>
    <w:rsid w:val="00F76591"/>
    <w:rsid w:val="00F82572"/>
    <w:rsid w:val="00F85269"/>
    <w:rsid w:val="00F870CA"/>
    <w:rsid w:val="00F90F4F"/>
    <w:rsid w:val="00F91E94"/>
    <w:rsid w:val="00FA3C25"/>
    <w:rsid w:val="00FA4F09"/>
    <w:rsid w:val="00FB2312"/>
    <w:rsid w:val="00FC2581"/>
    <w:rsid w:val="00FD185E"/>
    <w:rsid w:val="00FD1BC0"/>
    <w:rsid w:val="00FD59FA"/>
    <w:rsid w:val="00FD60DE"/>
    <w:rsid w:val="00FE28CC"/>
    <w:rsid w:val="00FE4AAD"/>
    <w:rsid w:val="00FF00D4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27877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 Колб</dc:creator>
  <cp:lastModifiedBy>Анна Леонидовна Колб</cp:lastModifiedBy>
  <cp:revision>2</cp:revision>
  <dcterms:created xsi:type="dcterms:W3CDTF">2014-01-16T06:04:00Z</dcterms:created>
  <dcterms:modified xsi:type="dcterms:W3CDTF">2014-01-16T06:10:00Z</dcterms:modified>
</cp:coreProperties>
</file>