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Look w:val="04A0" w:firstRow="1" w:lastRow="0" w:firstColumn="1" w:lastColumn="0" w:noHBand="0" w:noVBand="1"/>
      </w:tblPr>
      <w:tblGrid>
        <w:gridCol w:w="5070"/>
        <w:gridCol w:w="4857"/>
      </w:tblGrid>
      <w:tr w:rsidR="00650940" w:rsidRPr="00427343" w:rsidTr="0026121D">
        <w:tc>
          <w:tcPr>
            <w:tcW w:w="5070" w:type="dxa"/>
            <w:shd w:val="clear" w:color="auto" w:fill="auto"/>
          </w:tcPr>
          <w:p w:rsidR="00650940" w:rsidRPr="00427343" w:rsidRDefault="00BE1647" w:rsidP="00427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650940" w:rsidRPr="00427343">
              <w:rPr>
                <w:sz w:val="30"/>
                <w:szCs w:val="30"/>
              </w:rPr>
              <w:t>МИНИСТЕРСТВО ОБРАЗОВАНИЯ</w:t>
            </w:r>
          </w:p>
          <w:p w:rsidR="00650940" w:rsidRPr="00427343" w:rsidRDefault="00650940" w:rsidP="00427343">
            <w:pPr>
              <w:jc w:val="center"/>
              <w:rPr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>РЕСПУБЛИКИ БЕЛАРУСЬ</w:t>
            </w:r>
          </w:p>
          <w:p w:rsidR="00650940" w:rsidRPr="00427343" w:rsidRDefault="00650940" w:rsidP="00427343">
            <w:pPr>
              <w:jc w:val="center"/>
              <w:rPr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>Учреждение высшего образования</w:t>
            </w:r>
          </w:p>
          <w:p w:rsidR="00650940" w:rsidRPr="00427343" w:rsidRDefault="00650940" w:rsidP="00427343">
            <w:pPr>
              <w:jc w:val="center"/>
              <w:rPr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>”Полесский государственный</w:t>
            </w:r>
          </w:p>
          <w:p w:rsidR="00650940" w:rsidRPr="00427343" w:rsidRDefault="00650940" w:rsidP="00427343">
            <w:pPr>
              <w:jc w:val="center"/>
              <w:rPr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>университет“</w:t>
            </w:r>
          </w:p>
          <w:p w:rsidR="00650940" w:rsidRPr="00427343" w:rsidRDefault="00650940" w:rsidP="00427343">
            <w:pPr>
              <w:rPr>
                <w:sz w:val="30"/>
                <w:szCs w:val="30"/>
              </w:rPr>
            </w:pPr>
          </w:p>
        </w:tc>
        <w:tc>
          <w:tcPr>
            <w:tcW w:w="4857" w:type="dxa"/>
            <w:shd w:val="clear" w:color="auto" w:fill="auto"/>
          </w:tcPr>
          <w:p w:rsidR="00650940" w:rsidRPr="00427343" w:rsidRDefault="00650940" w:rsidP="00427343">
            <w:pPr>
              <w:ind w:left="673"/>
              <w:rPr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>УТВЕРЖДАЮ</w:t>
            </w:r>
          </w:p>
          <w:p w:rsidR="00650940" w:rsidRPr="00427343" w:rsidRDefault="00650940" w:rsidP="00427343">
            <w:pPr>
              <w:ind w:left="673"/>
              <w:rPr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>Ректор университета</w:t>
            </w:r>
          </w:p>
          <w:p w:rsidR="00650940" w:rsidRPr="00427343" w:rsidRDefault="00650940" w:rsidP="00427343">
            <w:pPr>
              <w:ind w:left="673"/>
              <w:rPr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 xml:space="preserve">____________ К.К.Шебеко       </w:t>
            </w:r>
          </w:p>
          <w:p w:rsidR="00650940" w:rsidRPr="00427343" w:rsidRDefault="00650940" w:rsidP="00427343">
            <w:pPr>
              <w:ind w:left="673"/>
              <w:rPr>
                <w:b/>
                <w:sz w:val="30"/>
                <w:szCs w:val="30"/>
              </w:rPr>
            </w:pPr>
            <w:r w:rsidRPr="00427343">
              <w:rPr>
                <w:sz w:val="30"/>
                <w:szCs w:val="30"/>
              </w:rPr>
              <w:t>___ ___________2014 года</w:t>
            </w:r>
          </w:p>
          <w:p w:rsidR="00650940" w:rsidRPr="00427343" w:rsidRDefault="00650940" w:rsidP="00427343">
            <w:pPr>
              <w:ind w:left="673"/>
              <w:rPr>
                <w:sz w:val="30"/>
                <w:szCs w:val="30"/>
              </w:rPr>
            </w:pPr>
          </w:p>
          <w:p w:rsidR="00650940" w:rsidRPr="00427343" w:rsidRDefault="00650940" w:rsidP="00427343">
            <w:pPr>
              <w:rPr>
                <w:sz w:val="30"/>
                <w:szCs w:val="30"/>
              </w:rPr>
            </w:pPr>
          </w:p>
        </w:tc>
      </w:tr>
    </w:tbl>
    <w:p w:rsidR="00650940" w:rsidRPr="00427343" w:rsidRDefault="00650940" w:rsidP="00427343">
      <w:pPr>
        <w:rPr>
          <w:sz w:val="30"/>
          <w:szCs w:val="30"/>
        </w:rPr>
      </w:pPr>
    </w:p>
    <w:p w:rsidR="00C87F2A" w:rsidRPr="00427343" w:rsidRDefault="00C87F2A" w:rsidP="00427343">
      <w:pPr>
        <w:rPr>
          <w:sz w:val="30"/>
          <w:szCs w:val="30"/>
        </w:rPr>
      </w:pPr>
      <w:r w:rsidRPr="00427343">
        <w:rPr>
          <w:sz w:val="30"/>
          <w:szCs w:val="30"/>
        </w:rPr>
        <w:t>ПОЛОЖЕНИЕ</w:t>
      </w:r>
    </w:p>
    <w:p w:rsidR="00C87F2A" w:rsidRPr="00427343" w:rsidRDefault="00B25528" w:rsidP="00427343">
      <w:pPr>
        <w:rPr>
          <w:sz w:val="30"/>
          <w:szCs w:val="30"/>
        </w:rPr>
      </w:pPr>
      <w:r>
        <w:rPr>
          <w:sz w:val="30"/>
          <w:szCs w:val="30"/>
        </w:rPr>
        <w:t xml:space="preserve">03.01.2014 </w:t>
      </w:r>
      <w:r w:rsidR="00C87F2A" w:rsidRPr="00427343">
        <w:rPr>
          <w:sz w:val="30"/>
          <w:szCs w:val="30"/>
        </w:rPr>
        <w:t>№____</w:t>
      </w:r>
    </w:p>
    <w:p w:rsidR="00C87F2A" w:rsidRPr="00427343" w:rsidRDefault="00C87F2A" w:rsidP="00427343">
      <w:pPr>
        <w:rPr>
          <w:sz w:val="30"/>
          <w:szCs w:val="30"/>
        </w:rPr>
      </w:pPr>
      <w:r w:rsidRPr="00427343">
        <w:rPr>
          <w:sz w:val="30"/>
          <w:szCs w:val="30"/>
        </w:rPr>
        <w:t xml:space="preserve">   г. Пинск</w:t>
      </w:r>
      <w:bookmarkStart w:id="0" w:name="_GoBack"/>
      <w:bookmarkEnd w:id="0"/>
    </w:p>
    <w:p w:rsidR="00BA65D9" w:rsidRPr="00427343" w:rsidRDefault="00BA65D9" w:rsidP="00427343">
      <w:pPr>
        <w:rPr>
          <w:sz w:val="30"/>
          <w:szCs w:val="30"/>
        </w:rPr>
      </w:pPr>
    </w:p>
    <w:p w:rsidR="00C87F2A" w:rsidRPr="00427343" w:rsidRDefault="00C87F2A" w:rsidP="00427343">
      <w:pPr>
        <w:rPr>
          <w:sz w:val="30"/>
          <w:szCs w:val="30"/>
        </w:rPr>
      </w:pPr>
      <w:r w:rsidRPr="00427343">
        <w:rPr>
          <w:sz w:val="30"/>
          <w:szCs w:val="30"/>
        </w:rPr>
        <w:t>о кураторе учебной группы</w:t>
      </w:r>
    </w:p>
    <w:p w:rsidR="00C87F2A" w:rsidRPr="00427343" w:rsidRDefault="00BE1647" w:rsidP="00BE1647">
      <w:pPr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C87F2A" w:rsidRPr="00BE1647" w:rsidRDefault="00C87F2A" w:rsidP="00BE1647">
      <w:pPr>
        <w:ind w:left="567"/>
        <w:jc w:val="center"/>
        <w:rPr>
          <w:sz w:val="30"/>
          <w:szCs w:val="30"/>
        </w:rPr>
      </w:pPr>
      <w:r w:rsidRPr="00BE1647">
        <w:rPr>
          <w:sz w:val="30"/>
          <w:szCs w:val="30"/>
        </w:rPr>
        <w:t>ОБЩИЕ ПОЛОЖЕНИЯ</w:t>
      </w:r>
    </w:p>
    <w:p w:rsidR="0026121D" w:rsidRPr="00767E1E" w:rsidRDefault="00C87F2A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1.</w:t>
      </w:r>
      <w:r w:rsidR="0026121D" w:rsidRPr="00767E1E">
        <w:rPr>
          <w:sz w:val="30"/>
          <w:szCs w:val="30"/>
        </w:rPr>
        <w:t xml:space="preserve"> Настоящее Положение разработано в соответствии с</w:t>
      </w:r>
      <w:r w:rsidR="00517DD1" w:rsidRPr="00767E1E">
        <w:rPr>
          <w:sz w:val="30"/>
          <w:szCs w:val="30"/>
        </w:rPr>
        <w:t xml:space="preserve"> Инструктивно-методическим письмом Министерства образования Республики Беларусь от 29.11.2012 г. №11-01-07/П-755 ”Об организации классного руководства и работы куратора учебной группы в учреждениях образования“.</w:t>
      </w:r>
    </w:p>
    <w:p w:rsidR="00C87F2A" w:rsidRPr="00767E1E" w:rsidRDefault="0026121D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2. </w:t>
      </w:r>
      <w:r w:rsidR="00C87F2A" w:rsidRPr="00767E1E">
        <w:rPr>
          <w:sz w:val="30"/>
          <w:szCs w:val="30"/>
        </w:rPr>
        <w:t>Институт кураторства учебной группы – одна из основных  форм участия профессорско-преподавательского состав</w:t>
      </w:r>
      <w:r w:rsidR="004A3A3E" w:rsidRPr="00767E1E">
        <w:rPr>
          <w:sz w:val="30"/>
          <w:szCs w:val="30"/>
        </w:rPr>
        <w:t xml:space="preserve">а </w:t>
      </w:r>
      <w:r w:rsidR="00C87F2A" w:rsidRPr="00767E1E">
        <w:rPr>
          <w:sz w:val="30"/>
          <w:szCs w:val="30"/>
        </w:rPr>
        <w:t>Полесского государственного университета (далее</w:t>
      </w:r>
      <w:r w:rsidR="004A3A3E" w:rsidRPr="00767E1E">
        <w:rPr>
          <w:sz w:val="30"/>
          <w:szCs w:val="30"/>
        </w:rPr>
        <w:t xml:space="preserve"> университет) в идеологической и </w:t>
      </w:r>
      <w:r w:rsidR="00C87F2A" w:rsidRPr="00767E1E">
        <w:rPr>
          <w:sz w:val="30"/>
          <w:szCs w:val="30"/>
        </w:rPr>
        <w:t>воспитательной работе среди студентов, в оказании помощи на начальном этапе обучения в университете, адаптации студентов к новым условиям учебы и жизни.</w:t>
      </w:r>
    </w:p>
    <w:p w:rsidR="00C87F2A" w:rsidRPr="00767E1E" w:rsidRDefault="0026121D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3. </w:t>
      </w:r>
      <w:r w:rsidR="004A3A3E" w:rsidRPr="00767E1E">
        <w:rPr>
          <w:sz w:val="30"/>
          <w:szCs w:val="30"/>
        </w:rPr>
        <w:t>В своей работе куратор руководствуются</w:t>
      </w:r>
      <w:r w:rsidR="002703E8" w:rsidRPr="00767E1E">
        <w:rPr>
          <w:sz w:val="30"/>
          <w:szCs w:val="30"/>
        </w:rPr>
        <w:t xml:space="preserve"> Конституцией Республики Беларусь,</w:t>
      </w:r>
      <w:r w:rsidR="004A3A3E" w:rsidRPr="00767E1E">
        <w:rPr>
          <w:sz w:val="30"/>
          <w:szCs w:val="30"/>
        </w:rPr>
        <w:t xml:space="preserve"> Кодексом Республики Беларусь об образовании, Концепцией непрерывного воспитания детей и учащейся молодежи в Республике Беларусь,</w:t>
      </w:r>
      <w:r w:rsidR="002703E8" w:rsidRPr="00767E1E">
        <w:rPr>
          <w:sz w:val="30"/>
          <w:szCs w:val="30"/>
        </w:rPr>
        <w:t xml:space="preserve"> Положением об учреждении высшего образования, утвержденным Постановлением Министерства образования № 93 от 01.08.2012,</w:t>
      </w:r>
      <w:r w:rsidR="004A3A3E" w:rsidRPr="00767E1E">
        <w:rPr>
          <w:sz w:val="30"/>
          <w:szCs w:val="30"/>
        </w:rPr>
        <w:t xml:space="preserve"> Уставом университета, а также иными законодательными актами Республики Беларусь.</w:t>
      </w:r>
    </w:p>
    <w:p w:rsidR="0031708F" w:rsidRPr="00767E1E" w:rsidRDefault="0014099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4</w:t>
      </w:r>
      <w:r w:rsidR="0026121D" w:rsidRPr="00767E1E">
        <w:rPr>
          <w:sz w:val="30"/>
          <w:szCs w:val="30"/>
        </w:rPr>
        <w:t xml:space="preserve">. </w:t>
      </w:r>
      <w:r w:rsidR="004A3A3E" w:rsidRPr="00767E1E">
        <w:rPr>
          <w:sz w:val="30"/>
          <w:szCs w:val="30"/>
        </w:rPr>
        <w:t xml:space="preserve">Куратор учебной группы назначается приказом ректора </w:t>
      </w:r>
      <w:r w:rsidR="002703E8" w:rsidRPr="00767E1E">
        <w:rPr>
          <w:sz w:val="30"/>
          <w:szCs w:val="30"/>
        </w:rPr>
        <w:t>по</w:t>
      </w:r>
      <w:r w:rsidR="004A3A3E" w:rsidRPr="00767E1E">
        <w:rPr>
          <w:sz w:val="30"/>
          <w:szCs w:val="30"/>
        </w:rPr>
        <w:t xml:space="preserve"> согласованию с деканом факультета </w:t>
      </w:r>
      <w:r w:rsidR="00C87F2A" w:rsidRPr="00767E1E">
        <w:rPr>
          <w:sz w:val="30"/>
          <w:szCs w:val="30"/>
        </w:rPr>
        <w:t>из числа штатных работников профессорско-преподавательского состава</w:t>
      </w:r>
      <w:r w:rsidR="00783AFF" w:rsidRPr="00767E1E">
        <w:rPr>
          <w:sz w:val="30"/>
          <w:szCs w:val="30"/>
        </w:rPr>
        <w:t xml:space="preserve"> на период обучения студентов с первого по третий курс.</w:t>
      </w:r>
    </w:p>
    <w:p w:rsidR="004A3A3E" w:rsidRPr="00767E1E" w:rsidRDefault="0014099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5</w:t>
      </w:r>
      <w:r w:rsidR="0026121D" w:rsidRPr="00767E1E">
        <w:rPr>
          <w:sz w:val="30"/>
          <w:szCs w:val="30"/>
        </w:rPr>
        <w:t xml:space="preserve">. </w:t>
      </w:r>
      <w:r w:rsidR="0031708F" w:rsidRPr="00767E1E">
        <w:rPr>
          <w:sz w:val="30"/>
          <w:szCs w:val="30"/>
        </w:rPr>
        <w:t>Основными требованиями к работе куратора являются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31708F" w:rsidRPr="00767E1E" w:rsidRDefault="0014099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lastRenderedPageBreak/>
        <w:t>6</w:t>
      </w:r>
      <w:r w:rsidR="0026121D" w:rsidRPr="00767E1E">
        <w:rPr>
          <w:sz w:val="30"/>
          <w:szCs w:val="30"/>
        </w:rPr>
        <w:t xml:space="preserve">. </w:t>
      </w:r>
      <w:r w:rsidR="0031708F" w:rsidRPr="00767E1E">
        <w:rPr>
          <w:sz w:val="30"/>
          <w:szCs w:val="30"/>
        </w:rPr>
        <w:t>Организационно-воспитательная работа, проводимая куратором в учебной группе, осуществляется за пределами времени, отводимого на проведение учебных занятий, в соответствии с планами идеологической и воспитательной работы и включает: индивидуальную и групповую воспитательную работу с обучающимися; культурно-массовую работу; пропаганду здорового образа жизни; организацию общественно-полезной деятельности; трудовое воспитание; профилактику противоправного поведения обучающихся; работу с родителями (законными представителями) и др.</w:t>
      </w:r>
    </w:p>
    <w:p w:rsidR="0031708F" w:rsidRPr="00427343" w:rsidRDefault="0031708F" w:rsidP="00427343">
      <w:pPr>
        <w:ind w:firstLine="567"/>
        <w:jc w:val="both"/>
        <w:rPr>
          <w:sz w:val="30"/>
          <w:szCs w:val="30"/>
        </w:rPr>
      </w:pPr>
    </w:p>
    <w:p w:rsidR="00BE1647" w:rsidRDefault="00BE1647" w:rsidP="00BE1647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00136F" w:rsidRPr="00427343" w:rsidRDefault="0000136F" w:rsidP="00BE1647">
      <w:pPr>
        <w:ind w:firstLine="567"/>
        <w:jc w:val="center"/>
        <w:rPr>
          <w:sz w:val="30"/>
          <w:szCs w:val="30"/>
        </w:rPr>
      </w:pPr>
      <w:r w:rsidRPr="00427343">
        <w:rPr>
          <w:sz w:val="30"/>
          <w:szCs w:val="30"/>
        </w:rPr>
        <w:t>ЦЕЛИ И ЗАДАЧИ КУРАТОРСКОЙ РАБОТЫ</w:t>
      </w:r>
    </w:p>
    <w:p w:rsidR="00C87F2A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7.</w:t>
      </w:r>
      <w:r w:rsidR="0000136F" w:rsidRPr="00767E1E">
        <w:rPr>
          <w:sz w:val="30"/>
          <w:szCs w:val="30"/>
        </w:rPr>
        <w:t xml:space="preserve"> Основная цель работы куратора – создание морально-психологических и организационных условий для  саморазвития личности, воспитания культурных, политически зрелых, высококвалифицированных специалистов</w:t>
      </w:r>
      <w:r w:rsidR="00361C45" w:rsidRPr="00767E1E">
        <w:rPr>
          <w:sz w:val="30"/>
          <w:szCs w:val="30"/>
        </w:rPr>
        <w:t xml:space="preserve"> с учетом их индивидуальных наклонностей, психофизических и интеллектуальных способностей.</w:t>
      </w:r>
    </w:p>
    <w:p w:rsidR="00361C45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8.</w:t>
      </w:r>
      <w:r w:rsidR="00361C45" w:rsidRPr="00767E1E">
        <w:rPr>
          <w:sz w:val="30"/>
          <w:szCs w:val="30"/>
        </w:rPr>
        <w:t xml:space="preserve"> Основные задачи куратора:</w:t>
      </w:r>
    </w:p>
    <w:p w:rsidR="000408E6" w:rsidRPr="00767E1E" w:rsidRDefault="000408E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оказание студентам помощи в адаптации (1 курс) к условиям обучения в университете и проживания в студенческих общежитиях;</w:t>
      </w:r>
    </w:p>
    <w:p w:rsidR="000408E6" w:rsidRPr="00767E1E" w:rsidRDefault="000408E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поднятие учебной и бытовой дисциплины студентов, воспитание добросовестного отношения к учебе, готовности к труду, профессиональной мотивации;</w:t>
      </w:r>
    </w:p>
    <w:p w:rsidR="000408E6" w:rsidRPr="00767E1E" w:rsidRDefault="000408E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воспитание у студента высокой ответственности перед обществом и государством, его становление как гражданина, патриота, профессионала и семьянина;</w:t>
      </w:r>
    </w:p>
    <w:p w:rsidR="000408E6" w:rsidRPr="00767E1E" w:rsidRDefault="000408E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формирование чувства коллективизма, сплоченности и ответственности за учебную и общественную работу, развитие у студента этических норм поведения, нравственных качеств;</w:t>
      </w:r>
    </w:p>
    <w:p w:rsidR="000408E6" w:rsidRPr="00767E1E" w:rsidRDefault="000408E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привлечение студентов учебной группы к активному участию в общественной и культурной, спортивно-массовой работе, студенческой научно-исследовательской работе, творческих  способностей каждого студента;</w:t>
      </w:r>
    </w:p>
    <w:p w:rsidR="000408E6" w:rsidRPr="00767E1E" w:rsidRDefault="000408E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формирование у студентов установок на здоровый образ жизни, профилактика негативных явлений среди студенческой молодежи: табакокурения, алкоголизма, наркомании;</w:t>
      </w:r>
    </w:p>
    <w:p w:rsidR="000408E6" w:rsidRPr="00767E1E" w:rsidRDefault="000408E6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внедрение демократических принципов управления группой, ориентированных на переход к самоуправлению, развитие организаторских качеств, выявление неформальных ли</w:t>
      </w:r>
      <w:r w:rsidR="00767E1E" w:rsidRPr="00767E1E">
        <w:rPr>
          <w:sz w:val="30"/>
          <w:szCs w:val="30"/>
        </w:rPr>
        <w:t>деров, формирование ядра группы.</w:t>
      </w:r>
    </w:p>
    <w:p w:rsidR="000408E6" w:rsidRDefault="000408E6" w:rsidP="00427343">
      <w:pPr>
        <w:jc w:val="both"/>
        <w:rPr>
          <w:sz w:val="30"/>
          <w:szCs w:val="30"/>
        </w:rPr>
      </w:pPr>
    </w:p>
    <w:p w:rsidR="002703E8" w:rsidRPr="00427343" w:rsidRDefault="002703E8" w:rsidP="00427343">
      <w:pPr>
        <w:jc w:val="both"/>
        <w:rPr>
          <w:sz w:val="30"/>
          <w:szCs w:val="30"/>
        </w:rPr>
      </w:pPr>
    </w:p>
    <w:p w:rsidR="00BE1647" w:rsidRDefault="00BE1647" w:rsidP="00BE1647">
      <w:pPr>
        <w:ind w:left="72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ГЛАВА 3</w:t>
      </w:r>
    </w:p>
    <w:p w:rsidR="000408E6" w:rsidRPr="00427343" w:rsidRDefault="000408E6" w:rsidP="00BE1647">
      <w:pPr>
        <w:ind w:left="720"/>
        <w:jc w:val="center"/>
        <w:rPr>
          <w:sz w:val="30"/>
          <w:szCs w:val="30"/>
        </w:rPr>
      </w:pPr>
      <w:r w:rsidRPr="00427343">
        <w:rPr>
          <w:sz w:val="30"/>
          <w:szCs w:val="30"/>
        </w:rPr>
        <w:t>ОРГАНИЗАЦИЯ И УПРАВЛЕНИЕ КУРАТОРСКОЙ РАБОТОЙ</w:t>
      </w:r>
    </w:p>
    <w:p w:rsidR="00136B3E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9. </w:t>
      </w:r>
      <w:r w:rsidR="00136B3E" w:rsidRPr="00767E1E">
        <w:rPr>
          <w:sz w:val="30"/>
          <w:szCs w:val="30"/>
        </w:rPr>
        <w:t>Общее руководство кураторской работой и ее координацию в университете осуществляет Координационный Совет по идеологической и воспитательной работе.</w:t>
      </w:r>
    </w:p>
    <w:p w:rsidR="00136B3E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10.</w:t>
      </w:r>
      <w:r w:rsidR="00136B3E" w:rsidRPr="00767E1E">
        <w:rPr>
          <w:sz w:val="30"/>
          <w:szCs w:val="30"/>
        </w:rPr>
        <w:t xml:space="preserve"> На факультетах кураторскую работу координирует лицо, ответственное за идеологическую и воспитательную работу на факультете, на кафедрах – заведующий кафедрой. Они несут ответственность за состояние работы кураторов, создают необходимые условия для работы преподавателей-кураторов, оказывают  помощь, осуществляют контроль за их работой, заслушивают отчеты кураторов на Советах факультета и заседаниях кафедр.</w:t>
      </w:r>
    </w:p>
    <w:p w:rsidR="00136B3E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11.</w:t>
      </w:r>
      <w:r w:rsidR="00136B3E" w:rsidRPr="00767E1E">
        <w:rPr>
          <w:sz w:val="30"/>
          <w:szCs w:val="30"/>
        </w:rPr>
        <w:t xml:space="preserve"> Управление учебной группой куратор осуществляет через студенческий актив (старосту, профорга, культорга, спорторга, секретаря БРСМ группы).</w:t>
      </w:r>
    </w:p>
    <w:p w:rsidR="000408E6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12.</w:t>
      </w:r>
      <w:r w:rsidR="0031708F" w:rsidRPr="00767E1E">
        <w:rPr>
          <w:sz w:val="30"/>
          <w:szCs w:val="30"/>
        </w:rPr>
        <w:t xml:space="preserve"> Куратор в процессе организации идеологической и воспитательной работы с обучающимися взаимодействуют </w:t>
      </w:r>
      <w:r w:rsidR="00136B3E" w:rsidRPr="00767E1E">
        <w:rPr>
          <w:sz w:val="30"/>
          <w:szCs w:val="30"/>
        </w:rPr>
        <w:t xml:space="preserve">с деканами факультетов, заведующими кафедр,  отделом воспитательной работы с молодежью, социально-педагогической и психологической службой, центром физической культуры и спорта, </w:t>
      </w:r>
      <w:r w:rsidR="0031708F" w:rsidRPr="00767E1E">
        <w:rPr>
          <w:sz w:val="30"/>
          <w:szCs w:val="30"/>
        </w:rPr>
        <w:t xml:space="preserve">учебно-медицинским центром, </w:t>
      </w:r>
      <w:r w:rsidR="00136B3E" w:rsidRPr="00767E1E">
        <w:rPr>
          <w:sz w:val="30"/>
          <w:szCs w:val="30"/>
        </w:rPr>
        <w:t>другими структурными подразделениями университета, преподавателями, родителями (законными представителями)</w:t>
      </w:r>
      <w:r w:rsidR="0031708F" w:rsidRPr="00767E1E">
        <w:rPr>
          <w:sz w:val="30"/>
          <w:szCs w:val="30"/>
        </w:rPr>
        <w:t xml:space="preserve"> обучающихся</w:t>
      </w:r>
      <w:r w:rsidR="00136B3E" w:rsidRPr="00767E1E">
        <w:rPr>
          <w:sz w:val="30"/>
          <w:szCs w:val="30"/>
        </w:rPr>
        <w:t xml:space="preserve">, общественными организациями (ОО </w:t>
      </w:r>
      <w:r w:rsidR="00783AFF" w:rsidRPr="00767E1E">
        <w:rPr>
          <w:sz w:val="30"/>
          <w:szCs w:val="30"/>
        </w:rPr>
        <w:t>”</w:t>
      </w:r>
      <w:r w:rsidR="00136B3E" w:rsidRPr="00767E1E">
        <w:rPr>
          <w:sz w:val="30"/>
          <w:szCs w:val="30"/>
        </w:rPr>
        <w:t>БРСМ</w:t>
      </w:r>
      <w:r w:rsidR="00783AFF" w:rsidRPr="00767E1E">
        <w:rPr>
          <w:sz w:val="30"/>
          <w:szCs w:val="30"/>
        </w:rPr>
        <w:t>“</w:t>
      </w:r>
      <w:r w:rsidR="00136B3E" w:rsidRPr="00767E1E">
        <w:rPr>
          <w:sz w:val="30"/>
          <w:szCs w:val="30"/>
        </w:rPr>
        <w:t>, профсоюзный комитет) и органами студенческого самоуправления.</w:t>
      </w:r>
    </w:p>
    <w:p w:rsidR="00427343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13.</w:t>
      </w:r>
      <w:r w:rsidR="00427343" w:rsidRPr="00767E1E">
        <w:rPr>
          <w:sz w:val="30"/>
          <w:szCs w:val="30"/>
        </w:rPr>
        <w:t xml:space="preserve"> </w:t>
      </w:r>
      <w:r w:rsidR="00427343" w:rsidRPr="00767E1E">
        <w:rPr>
          <w:rStyle w:val="1"/>
          <w:sz w:val="30"/>
          <w:szCs w:val="30"/>
        </w:rPr>
        <w:t>С целью повышения профессионального уровня кураторов не реже двух раз в течение учебного года на факультетах проводятся методические объединения кураторов, на уровне университета 1 раз в год проводится обучающий семинар для специалистов, осуществляющих ИВР со студентами, в т. ч. и кураторов.</w:t>
      </w:r>
    </w:p>
    <w:p w:rsidR="00427343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14.</w:t>
      </w:r>
      <w:r w:rsidR="00427343" w:rsidRPr="00767E1E">
        <w:rPr>
          <w:sz w:val="30"/>
          <w:szCs w:val="30"/>
        </w:rPr>
        <w:t xml:space="preserve"> Куратор отчитывается перед деканом факультета о проделанной работе не реже 1 раза в семестр.</w:t>
      </w:r>
    </w:p>
    <w:p w:rsidR="004A3A3E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15.</w:t>
      </w:r>
      <w:r w:rsidR="00427343" w:rsidRPr="00767E1E">
        <w:rPr>
          <w:sz w:val="30"/>
          <w:szCs w:val="30"/>
        </w:rPr>
        <w:t xml:space="preserve"> Содержание работы куратора отражается в ”Журнале куратора“, который является основным отчетным документом по кураторской деятельности преподавателя.</w:t>
      </w:r>
    </w:p>
    <w:p w:rsidR="00136B3E" w:rsidRPr="00767E1E" w:rsidRDefault="00BE1647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16.</w:t>
      </w:r>
      <w:r w:rsidR="00427343" w:rsidRPr="00767E1E">
        <w:rPr>
          <w:sz w:val="30"/>
          <w:szCs w:val="30"/>
        </w:rPr>
        <w:t xml:space="preserve"> Работа куратора с </w:t>
      </w:r>
      <w:r w:rsidR="005D0A7A" w:rsidRPr="00767E1E">
        <w:rPr>
          <w:sz w:val="30"/>
          <w:szCs w:val="30"/>
        </w:rPr>
        <w:t>учебной</w:t>
      </w:r>
      <w:r w:rsidR="00427343" w:rsidRPr="00767E1E">
        <w:rPr>
          <w:sz w:val="30"/>
          <w:szCs w:val="30"/>
        </w:rPr>
        <w:t xml:space="preserve"> группой – это система по организации жизнедеятельности коллектива учебной группы, соответствующей общим целям и задачам процесса образования в университете.</w:t>
      </w:r>
    </w:p>
    <w:p w:rsidR="00136B3E" w:rsidRPr="00767E1E" w:rsidRDefault="002703E8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17.</w:t>
      </w:r>
      <w:r w:rsidR="00BE1647" w:rsidRPr="00767E1E">
        <w:rPr>
          <w:sz w:val="30"/>
          <w:szCs w:val="30"/>
        </w:rPr>
        <w:t>.</w:t>
      </w:r>
      <w:r w:rsidR="00427343" w:rsidRPr="00767E1E">
        <w:rPr>
          <w:sz w:val="30"/>
          <w:szCs w:val="30"/>
        </w:rPr>
        <w:t xml:space="preserve"> </w:t>
      </w:r>
      <w:r w:rsidR="00136B3E" w:rsidRPr="00767E1E">
        <w:rPr>
          <w:sz w:val="30"/>
          <w:szCs w:val="30"/>
        </w:rPr>
        <w:t>За работу в качестве куратора учебной группы  преподаватели премируются ежемесячно в размере, определенном приказом ректора по университету.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</w:p>
    <w:p w:rsidR="002703E8" w:rsidRDefault="002703E8" w:rsidP="00427343">
      <w:pPr>
        <w:ind w:firstLine="567"/>
        <w:jc w:val="both"/>
        <w:rPr>
          <w:sz w:val="30"/>
          <w:szCs w:val="30"/>
        </w:rPr>
      </w:pPr>
    </w:p>
    <w:p w:rsidR="002703E8" w:rsidRPr="00427343" w:rsidRDefault="002703E8" w:rsidP="00427343">
      <w:pPr>
        <w:ind w:firstLine="567"/>
        <w:jc w:val="both"/>
        <w:rPr>
          <w:sz w:val="30"/>
          <w:szCs w:val="30"/>
        </w:rPr>
      </w:pPr>
    </w:p>
    <w:p w:rsidR="00BE1647" w:rsidRDefault="002703E8" w:rsidP="002703E8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ГЛАВА 4</w:t>
      </w:r>
    </w:p>
    <w:p w:rsidR="003A3D43" w:rsidRPr="00427343" w:rsidRDefault="003A3D43" w:rsidP="002703E8">
      <w:pPr>
        <w:ind w:firstLine="567"/>
        <w:jc w:val="center"/>
        <w:rPr>
          <w:sz w:val="30"/>
          <w:szCs w:val="30"/>
        </w:rPr>
      </w:pPr>
      <w:r w:rsidRPr="00427343">
        <w:rPr>
          <w:sz w:val="30"/>
          <w:szCs w:val="30"/>
        </w:rPr>
        <w:t>ОБЯЗАННОСТИ И ПРАВА КУРАТОРА УЧЕБНОЙ ГРУППЫ</w:t>
      </w:r>
    </w:p>
    <w:p w:rsidR="003A3D43" w:rsidRPr="00767E1E" w:rsidRDefault="002703E8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18. </w:t>
      </w:r>
      <w:r w:rsidR="003A3D43" w:rsidRPr="00767E1E">
        <w:rPr>
          <w:sz w:val="30"/>
          <w:szCs w:val="30"/>
        </w:rPr>
        <w:t>Работа куратора студенческой группы должна строиться на демократических принципах, взаимном уважении и доверии.</w:t>
      </w:r>
    </w:p>
    <w:p w:rsidR="003A3D43" w:rsidRPr="00767E1E" w:rsidRDefault="002703E8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19. </w:t>
      </w:r>
      <w:r w:rsidR="003A3D43" w:rsidRPr="00767E1E">
        <w:rPr>
          <w:sz w:val="30"/>
          <w:szCs w:val="30"/>
        </w:rPr>
        <w:t>Куратор обязан: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изучать качество воспитания в учебной группе</w:t>
      </w:r>
      <w:r w:rsidR="005D0A7A" w:rsidRPr="00767E1E">
        <w:rPr>
          <w:sz w:val="30"/>
          <w:szCs w:val="30"/>
        </w:rPr>
        <w:t>,</w:t>
      </w:r>
      <w:r w:rsidRPr="00767E1E">
        <w:rPr>
          <w:sz w:val="30"/>
          <w:szCs w:val="30"/>
        </w:rPr>
        <w:t xml:space="preserve"> индивидуально-личностные особенности каждого обучающегося с целью совершенствования воспитательного процесса;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осуществлять в учебной группе идеологическую и воспитательную работу на основе государственной идеологии с учетом склонностей, интересов и потребностей обучающихся, специфики </w:t>
      </w:r>
      <w:r w:rsidR="005D0A7A" w:rsidRPr="00767E1E">
        <w:rPr>
          <w:sz w:val="30"/>
          <w:szCs w:val="30"/>
        </w:rPr>
        <w:t>университета, факультета</w:t>
      </w:r>
      <w:r w:rsidRPr="00767E1E">
        <w:rPr>
          <w:sz w:val="30"/>
          <w:szCs w:val="30"/>
        </w:rPr>
        <w:t xml:space="preserve"> и социокультурной среды; </w:t>
      </w:r>
    </w:p>
    <w:p w:rsidR="00776E0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проводить еженедельно информационные часы с целью своевременного ознакомления обучающихся с социально-экономической, общественно-политиче</w:t>
      </w:r>
      <w:r w:rsidR="00776E0F" w:rsidRPr="00767E1E">
        <w:rPr>
          <w:sz w:val="30"/>
          <w:szCs w:val="30"/>
        </w:rPr>
        <w:t>ской и культурной жизнью страны;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проводить еженедельно кураторский час по запланированной тематике, не реже одного раза в месяц по вопросам дисциплинарной ответственности, результатам учебной деятельности обучающихся, участия в общественно полезном труде, культурной и общественной жизни учебной группы </w:t>
      </w:r>
      <w:r w:rsidR="00776E0F" w:rsidRPr="00767E1E">
        <w:rPr>
          <w:sz w:val="30"/>
          <w:szCs w:val="30"/>
        </w:rPr>
        <w:t>университета</w:t>
      </w:r>
      <w:r w:rsidRPr="00767E1E">
        <w:rPr>
          <w:sz w:val="30"/>
          <w:szCs w:val="30"/>
        </w:rPr>
        <w:t xml:space="preserve">; 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осуществлять контроль за состоянием успеваемости, учебной дисциплины и посещаемости учебных занятий обучающимися,  информировать родителей (законных представителей) о случаях нарушений дисциплины и пропусков учебных занятий по неуважительным причинам с целью повышения ответственности родителей (законных представителей) за результаты обучения и воспитания обучающихся;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способствовать созданию условий для успешной учебной деятельности обучающихся, укрепления дисциплины в ходе образовательного процесса, развития умений и навыков самостоятельной учебной работы, адаптации в учреждении образования;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способствовать созданию в учебной группе, </w:t>
      </w:r>
      <w:r w:rsidR="00776E0F" w:rsidRPr="00767E1E">
        <w:rPr>
          <w:sz w:val="30"/>
          <w:szCs w:val="30"/>
        </w:rPr>
        <w:t>университете</w:t>
      </w:r>
      <w:r w:rsidRPr="00767E1E">
        <w:rPr>
          <w:sz w:val="30"/>
          <w:szCs w:val="30"/>
        </w:rPr>
        <w:t xml:space="preserve"> здоровьесберегающего пространства, сохранению и укреплению физического и психического здоровья обучающихся;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совместно с социально</w:t>
      </w:r>
      <w:r w:rsidR="00776E0F" w:rsidRPr="00767E1E">
        <w:rPr>
          <w:sz w:val="30"/>
          <w:szCs w:val="30"/>
        </w:rPr>
        <w:t>-</w:t>
      </w:r>
      <w:r w:rsidRPr="00767E1E">
        <w:rPr>
          <w:sz w:val="30"/>
          <w:szCs w:val="30"/>
        </w:rPr>
        <w:t xml:space="preserve">педагогической и психологической службой </w:t>
      </w:r>
      <w:r w:rsidR="00776E0F" w:rsidRPr="00767E1E">
        <w:rPr>
          <w:sz w:val="30"/>
          <w:szCs w:val="30"/>
        </w:rPr>
        <w:t>университета</w:t>
      </w:r>
      <w:r w:rsidRPr="00767E1E">
        <w:rPr>
          <w:sz w:val="30"/>
          <w:szCs w:val="30"/>
        </w:rPr>
        <w:t xml:space="preserve"> изучать особенности семейного воспитания обучающихся, выявлять обучающихся, находящихся в социально опасном положении, проводить работу по профилактике семейного неблагополучия и социального сиротства, поддержке несовершеннолетних, находящихся в </w:t>
      </w:r>
      <w:r w:rsidRPr="00767E1E">
        <w:rPr>
          <w:sz w:val="30"/>
          <w:szCs w:val="30"/>
        </w:rPr>
        <w:lastRenderedPageBreak/>
        <w:t xml:space="preserve">социально опасном положении, правовому просвещению обучающихся, профилактике противоправного поведения; </w:t>
      </w:r>
    </w:p>
    <w:p w:rsidR="0031708F" w:rsidRPr="00767E1E" w:rsidRDefault="0031708F" w:rsidP="002703E8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оказывать педагог</w:t>
      </w:r>
      <w:r w:rsidR="00776E0F" w:rsidRPr="00767E1E">
        <w:rPr>
          <w:sz w:val="30"/>
          <w:szCs w:val="30"/>
        </w:rPr>
        <w:t xml:space="preserve">ическую поддержку органам </w:t>
      </w:r>
      <w:r w:rsidRPr="00767E1E">
        <w:rPr>
          <w:sz w:val="30"/>
          <w:szCs w:val="30"/>
        </w:rPr>
        <w:t xml:space="preserve">студенческого самоуправления, </w:t>
      </w:r>
      <w:r w:rsidR="00B8326E" w:rsidRPr="00767E1E">
        <w:rPr>
          <w:sz w:val="30"/>
          <w:szCs w:val="30"/>
        </w:rPr>
        <w:t>ПО ОО ”</w:t>
      </w:r>
      <w:r w:rsidR="00776E0F" w:rsidRPr="00767E1E">
        <w:rPr>
          <w:sz w:val="30"/>
          <w:szCs w:val="30"/>
        </w:rPr>
        <w:t>БРСМ</w:t>
      </w:r>
      <w:r w:rsidR="00B8326E" w:rsidRPr="00767E1E">
        <w:rPr>
          <w:sz w:val="30"/>
          <w:szCs w:val="30"/>
        </w:rPr>
        <w:t>“</w:t>
      </w:r>
      <w:r w:rsidR="00776E0F" w:rsidRPr="00767E1E">
        <w:rPr>
          <w:sz w:val="30"/>
          <w:szCs w:val="30"/>
        </w:rPr>
        <w:t>, профсоюзному комитету студентов</w:t>
      </w:r>
      <w:r w:rsidRPr="00767E1E">
        <w:rPr>
          <w:sz w:val="30"/>
          <w:szCs w:val="30"/>
        </w:rPr>
        <w:t>, другим молодежным общественным объединениям, деятельность которых не противоречит законодательству Республики Беларусь;</w:t>
      </w:r>
    </w:p>
    <w:p w:rsidR="00776E0F" w:rsidRPr="00767E1E" w:rsidRDefault="00776E0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содействовать привлечению студентов к научно-исследовательской работе, развитию форм студенческого самоуправления, индивидуальных творческих способностей в культурной и спортивно-массовой работе;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развивать традиции </w:t>
      </w:r>
      <w:r w:rsidR="00776E0F" w:rsidRPr="00767E1E">
        <w:rPr>
          <w:sz w:val="30"/>
          <w:szCs w:val="30"/>
        </w:rPr>
        <w:t>университета, факультета</w:t>
      </w:r>
      <w:r w:rsidRPr="00767E1E">
        <w:rPr>
          <w:sz w:val="30"/>
          <w:szCs w:val="30"/>
        </w:rPr>
        <w:t>, содействовать обеспечению соблюдения правил внутреннего распорядка, защиты прав и законных интересов обучающихся;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осуществлять организацию воспитательного процесса в классе и учебной группе во внеучебное время;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соблюдать установленные требования по охране труда и созданию безопасных условий для здоровья и жизни обучающихся;</w:t>
      </w:r>
    </w:p>
    <w:p w:rsidR="0031708F" w:rsidRPr="00767E1E" w:rsidRDefault="0031708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повышать квалификацию и постоянно совершенствовать свое профессиональное мастерство. </w:t>
      </w:r>
    </w:p>
    <w:p w:rsidR="000908A1" w:rsidRPr="00767E1E" w:rsidRDefault="000908A1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выполнять решения администрации университета</w:t>
      </w:r>
      <w:r w:rsidR="00776E0F" w:rsidRPr="00767E1E">
        <w:rPr>
          <w:sz w:val="30"/>
          <w:szCs w:val="30"/>
        </w:rPr>
        <w:t>.</w:t>
      </w:r>
    </w:p>
    <w:p w:rsidR="00BA65D9" w:rsidRPr="00767E1E" w:rsidRDefault="002703E8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20. </w:t>
      </w:r>
      <w:r w:rsidR="00BA65D9" w:rsidRPr="00767E1E">
        <w:rPr>
          <w:sz w:val="30"/>
          <w:szCs w:val="30"/>
        </w:rPr>
        <w:t xml:space="preserve"> Куратор имеет право:</w:t>
      </w:r>
    </w:p>
    <w:p w:rsidR="00776E0F" w:rsidRPr="00767E1E" w:rsidRDefault="00776E0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выбирать педагогически обоснованные формы, методы, пути и средства воспитательной деятельности в учебной группе на основе государственной идеологии с учетом индивидуальных и возрастных особенностей, интересов, склонностей и ценностных ориентаций обучающихся;</w:t>
      </w:r>
    </w:p>
    <w:p w:rsidR="00776E0F" w:rsidRPr="00767E1E" w:rsidRDefault="00776E0F" w:rsidP="00427343">
      <w:pPr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вести педагогические наблюдения за обучающимися (в том числе и во время учебных занятий, экзаменов и иных мероприятий, проводимых в университете), изучать условия семейного воспитания;</w:t>
      </w:r>
    </w:p>
    <w:p w:rsidR="00776E0F" w:rsidRPr="00767E1E" w:rsidRDefault="00776E0F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вносить на рассмотрение предложения по совершенствованию образовательного процесса;</w:t>
      </w:r>
    </w:p>
    <w:p w:rsidR="00776E0F" w:rsidRPr="00767E1E" w:rsidRDefault="00776E0F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вносить предложения по поощрению обучающихся и их законных представителей, а также предложения по привлечению обучающихся к дисциплинарной ответственности за нарушение правил внутреннего распорядка; </w:t>
      </w:r>
    </w:p>
    <w:p w:rsidR="00776E0F" w:rsidRPr="00767E1E" w:rsidRDefault="00776E0F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рекомендовать кандидатуры обучающихся в органы </w:t>
      </w:r>
      <w:r w:rsidR="00470201" w:rsidRPr="00767E1E">
        <w:rPr>
          <w:sz w:val="30"/>
          <w:szCs w:val="30"/>
        </w:rPr>
        <w:t xml:space="preserve">студенческого </w:t>
      </w:r>
      <w:r w:rsidRPr="00767E1E">
        <w:rPr>
          <w:sz w:val="30"/>
          <w:szCs w:val="30"/>
        </w:rPr>
        <w:t>самоуправления;</w:t>
      </w:r>
    </w:p>
    <w:p w:rsidR="00776E0F" w:rsidRPr="00767E1E" w:rsidRDefault="00776E0F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участвовать в обсуждении вопросов и принятии решений, касающихся жизнедеятельности обучающихся класса и учебной группы; </w:t>
      </w:r>
    </w:p>
    <w:p w:rsidR="00470201" w:rsidRPr="00767E1E" w:rsidRDefault="00776E0F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 xml:space="preserve">получать со стороны руководителя, его заместителей, структурных подразделений организационную, методическую помощь по вопросам воспитания; </w:t>
      </w:r>
    </w:p>
    <w:p w:rsidR="00776E0F" w:rsidRPr="00767E1E" w:rsidRDefault="00776E0F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lastRenderedPageBreak/>
        <w:t>участвовать в семинарах, конференциях и иных мероприятиях по вопросам идеологической, воспитательной работы и государственной молодежной политики;</w:t>
      </w:r>
    </w:p>
    <w:p w:rsidR="00470201" w:rsidRPr="00767E1E" w:rsidRDefault="00776E0F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участвовать в проведении конкурсов педагогических работников учреждений образования, имеющих высокие достижения в воспитательной работе.</w:t>
      </w:r>
      <w:r w:rsidR="00650940" w:rsidRPr="00767E1E">
        <w:rPr>
          <w:sz w:val="30"/>
          <w:szCs w:val="30"/>
        </w:rPr>
        <w:t xml:space="preserve"> </w:t>
      </w:r>
    </w:p>
    <w:p w:rsidR="00BA65D9" w:rsidRPr="00767E1E" w:rsidRDefault="00BA65D9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посещать по согласованию с преподавателями любые виды занятий студентов группы, а также присутствовать на экзаменах, зачетах;</w:t>
      </w:r>
    </w:p>
    <w:p w:rsidR="00BA65D9" w:rsidRPr="00767E1E" w:rsidRDefault="00BA65D9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рекомендовать кандидатуры студентов на должность старосты, в органы самоуправления;</w:t>
      </w:r>
    </w:p>
    <w:p w:rsidR="00BA65D9" w:rsidRPr="00767E1E" w:rsidRDefault="00BA65D9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участвовать в составлении расписания зачетов, экзаменов;</w:t>
      </w:r>
    </w:p>
    <w:p w:rsidR="00BA65D9" w:rsidRPr="00767E1E" w:rsidRDefault="00BA65D9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использовать информационные материалы служб университета, деканата, преподавателей о состоянии учебы и дисциплины студентов группы;</w:t>
      </w:r>
    </w:p>
    <w:p w:rsidR="00361C45" w:rsidRPr="00767E1E" w:rsidRDefault="00BA65D9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 w:rsidRPr="00767E1E">
        <w:rPr>
          <w:sz w:val="30"/>
          <w:szCs w:val="30"/>
        </w:rPr>
        <w:t>участвовать во всех студенческих мероприятиях (собраниях, спортивных соревнованиях, заседаниях, смотрах и т.д.)</w:t>
      </w:r>
      <w:r w:rsidR="00650940" w:rsidRPr="00767E1E">
        <w:rPr>
          <w:sz w:val="30"/>
          <w:szCs w:val="30"/>
        </w:rPr>
        <w:t>.</w:t>
      </w:r>
    </w:p>
    <w:p w:rsidR="005D0A7A" w:rsidRDefault="005D0A7A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</w:p>
    <w:p w:rsidR="005D0A7A" w:rsidRDefault="005D0A7A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отдела</w:t>
      </w:r>
    </w:p>
    <w:p w:rsidR="005D0A7A" w:rsidRDefault="005D0A7A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воспитательной работы с молодежью          </w:t>
      </w:r>
      <w:r w:rsidR="002703E8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Н.Ф.Мандзик</w:t>
      </w:r>
    </w:p>
    <w:p w:rsidR="005D0A7A" w:rsidRDefault="005D0A7A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</w:p>
    <w:p w:rsidR="005D0A7A" w:rsidRDefault="005D0A7A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5D0A7A" w:rsidRPr="00F7602C" w:rsidTr="00F7602C">
        <w:tc>
          <w:tcPr>
            <w:tcW w:w="4856" w:type="dxa"/>
            <w:shd w:val="clear" w:color="auto" w:fill="auto"/>
          </w:tcPr>
          <w:p w:rsidR="005D0A7A" w:rsidRPr="00F7602C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F7602C">
              <w:rPr>
                <w:sz w:val="30"/>
                <w:szCs w:val="30"/>
              </w:rPr>
              <w:t>СОГЛАСОВАНО:</w:t>
            </w:r>
          </w:p>
        </w:tc>
        <w:tc>
          <w:tcPr>
            <w:tcW w:w="4857" w:type="dxa"/>
            <w:shd w:val="clear" w:color="auto" w:fill="auto"/>
          </w:tcPr>
          <w:p w:rsidR="005D0A7A" w:rsidRPr="00F7602C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  <w:tr w:rsidR="005D0A7A" w:rsidRPr="00F7602C" w:rsidTr="00F7602C">
        <w:tc>
          <w:tcPr>
            <w:tcW w:w="4856" w:type="dxa"/>
            <w:shd w:val="clear" w:color="auto" w:fill="auto"/>
          </w:tcPr>
          <w:p w:rsidR="005D0A7A" w:rsidRPr="00F7602C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F7602C">
              <w:rPr>
                <w:sz w:val="30"/>
                <w:szCs w:val="30"/>
              </w:rPr>
              <w:t xml:space="preserve">Проректор </w:t>
            </w:r>
          </w:p>
          <w:p w:rsidR="005D0A7A" w:rsidRPr="00F7602C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F7602C">
              <w:rPr>
                <w:sz w:val="30"/>
                <w:szCs w:val="30"/>
              </w:rPr>
              <w:t>по воспитательной работе</w:t>
            </w:r>
          </w:p>
          <w:p w:rsidR="005D0A7A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F7602C">
              <w:rPr>
                <w:sz w:val="30"/>
                <w:szCs w:val="30"/>
              </w:rPr>
              <w:t xml:space="preserve">                     С.Н.</w:t>
            </w:r>
            <w:r w:rsidR="002703E8">
              <w:rPr>
                <w:sz w:val="30"/>
                <w:szCs w:val="30"/>
              </w:rPr>
              <w:t xml:space="preserve"> </w:t>
            </w:r>
            <w:r w:rsidRPr="00F7602C">
              <w:rPr>
                <w:sz w:val="30"/>
                <w:szCs w:val="30"/>
              </w:rPr>
              <w:t>Соколова</w:t>
            </w:r>
          </w:p>
          <w:p w:rsidR="002703E8" w:rsidRDefault="002703E8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  <w:p w:rsidR="002703E8" w:rsidRPr="00F7602C" w:rsidRDefault="002703E8" w:rsidP="002703E8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F7602C">
              <w:rPr>
                <w:sz w:val="30"/>
                <w:szCs w:val="30"/>
              </w:rPr>
              <w:t>Начальник отдела кадровой</w:t>
            </w:r>
            <w:r w:rsidRPr="00F7602C">
              <w:rPr>
                <w:sz w:val="30"/>
                <w:szCs w:val="30"/>
              </w:rPr>
              <w:tab/>
            </w:r>
          </w:p>
          <w:p w:rsidR="002703E8" w:rsidRPr="00F7602C" w:rsidRDefault="002703E8" w:rsidP="002703E8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F7602C">
              <w:rPr>
                <w:sz w:val="30"/>
                <w:szCs w:val="30"/>
              </w:rPr>
              <w:t>работы и правового обеспечен</w:t>
            </w:r>
            <w:r>
              <w:rPr>
                <w:sz w:val="30"/>
                <w:szCs w:val="30"/>
              </w:rPr>
              <w:t>ия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  <w:t xml:space="preserve">            </w:t>
            </w:r>
            <w:r w:rsidRPr="00F7602C">
              <w:rPr>
                <w:sz w:val="30"/>
                <w:szCs w:val="30"/>
              </w:rPr>
              <w:t>Т.В. Байда</w:t>
            </w:r>
          </w:p>
          <w:p w:rsidR="005D0A7A" w:rsidRPr="00F7602C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F7602C">
              <w:rPr>
                <w:sz w:val="30"/>
                <w:szCs w:val="30"/>
              </w:rPr>
              <w:tab/>
            </w:r>
          </w:p>
          <w:p w:rsidR="005D0A7A" w:rsidRPr="00F7602C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4857" w:type="dxa"/>
            <w:shd w:val="clear" w:color="auto" w:fill="auto"/>
          </w:tcPr>
          <w:p w:rsidR="005D0A7A" w:rsidRPr="00F7602C" w:rsidRDefault="005D0A7A" w:rsidP="00F7602C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5D0A7A" w:rsidRPr="00427343" w:rsidRDefault="005D0A7A" w:rsidP="00427343">
      <w:pPr>
        <w:tabs>
          <w:tab w:val="left" w:pos="709"/>
        </w:tabs>
        <w:ind w:firstLine="567"/>
        <w:jc w:val="both"/>
        <w:rPr>
          <w:sz w:val="30"/>
          <w:szCs w:val="30"/>
        </w:rPr>
      </w:pPr>
    </w:p>
    <w:sectPr w:rsidR="005D0A7A" w:rsidRPr="00427343" w:rsidSect="00650940">
      <w:footerReference w:type="default" r:id="rId9"/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4A" w:rsidRDefault="0073374A" w:rsidP="00650940">
      <w:r>
        <w:separator/>
      </w:r>
    </w:p>
  </w:endnote>
  <w:endnote w:type="continuationSeparator" w:id="0">
    <w:p w:rsidR="0073374A" w:rsidRDefault="0073374A" w:rsidP="0065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40" w:rsidRDefault="0065094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25528">
      <w:rPr>
        <w:noProof/>
      </w:rPr>
      <w:t>3</w:t>
    </w:r>
    <w:r>
      <w:fldChar w:fldCharType="end"/>
    </w:r>
  </w:p>
  <w:p w:rsidR="00650940" w:rsidRDefault="00650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4A" w:rsidRDefault="0073374A" w:rsidP="00650940">
      <w:r>
        <w:separator/>
      </w:r>
    </w:p>
  </w:footnote>
  <w:footnote w:type="continuationSeparator" w:id="0">
    <w:p w:rsidR="0073374A" w:rsidRDefault="0073374A" w:rsidP="0065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523"/>
    <w:multiLevelType w:val="hybridMultilevel"/>
    <w:tmpl w:val="2DEAB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00A7A"/>
    <w:multiLevelType w:val="hybridMultilevel"/>
    <w:tmpl w:val="0DE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2A"/>
    <w:rsid w:val="0000136F"/>
    <w:rsid w:val="00025E95"/>
    <w:rsid w:val="000408E6"/>
    <w:rsid w:val="000908A1"/>
    <w:rsid w:val="00136B3E"/>
    <w:rsid w:val="00140996"/>
    <w:rsid w:val="00147A8C"/>
    <w:rsid w:val="0026121D"/>
    <w:rsid w:val="002703E8"/>
    <w:rsid w:val="002E5180"/>
    <w:rsid w:val="0031708F"/>
    <w:rsid w:val="00361C45"/>
    <w:rsid w:val="003A3D43"/>
    <w:rsid w:val="00427343"/>
    <w:rsid w:val="00470201"/>
    <w:rsid w:val="004856A3"/>
    <w:rsid w:val="004908AC"/>
    <w:rsid w:val="004A3A3E"/>
    <w:rsid w:val="00517DD1"/>
    <w:rsid w:val="005D0A7A"/>
    <w:rsid w:val="00650940"/>
    <w:rsid w:val="006C73BE"/>
    <w:rsid w:val="006E0D75"/>
    <w:rsid w:val="0073374A"/>
    <w:rsid w:val="00767E1E"/>
    <w:rsid w:val="00776E0F"/>
    <w:rsid w:val="00783AFF"/>
    <w:rsid w:val="00805EF9"/>
    <w:rsid w:val="00883F5D"/>
    <w:rsid w:val="008C7E54"/>
    <w:rsid w:val="009E6EBA"/>
    <w:rsid w:val="00A1310C"/>
    <w:rsid w:val="00A6009F"/>
    <w:rsid w:val="00AB6690"/>
    <w:rsid w:val="00B25528"/>
    <w:rsid w:val="00B8326E"/>
    <w:rsid w:val="00BA65D9"/>
    <w:rsid w:val="00BE1647"/>
    <w:rsid w:val="00C87F2A"/>
    <w:rsid w:val="00CC2BDC"/>
    <w:rsid w:val="00D471BC"/>
    <w:rsid w:val="00D6390A"/>
    <w:rsid w:val="00E96B3F"/>
    <w:rsid w:val="00F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0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50940"/>
    <w:rPr>
      <w:sz w:val="24"/>
      <w:szCs w:val="24"/>
    </w:rPr>
  </w:style>
  <w:style w:type="paragraph" w:styleId="a5">
    <w:name w:val="footer"/>
    <w:basedOn w:val="a"/>
    <w:link w:val="a6"/>
    <w:uiPriority w:val="99"/>
    <w:rsid w:val="00650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50940"/>
    <w:rPr>
      <w:sz w:val="24"/>
      <w:szCs w:val="24"/>
    </w:rPr>
  </w:style>
  <w:style w:type="table" w:styleId="a7">
    <w:name w:val="Table Grid"/>
    <w:basedOn w:val="a1"/>
    <w:rsid w:val="00650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427343"/>
    <w:rPr>
      <w:spacing w:val="0"/>
      <w:sz w:val="22"/>
      <w:szCs w:val="22"/>
      <w:shd w:val="clear" w:color="auto" w:fill="FFFFFF"/>
      <w:lang w:bidi="ar-SA"/>
    </w:rPr>
  </w:style>
  <w:style w:type="paragraph" w:styleId="a8">
    <w:name w:val="Balloon Text"/>
    <w:basedOn w:val="a"/>
    <w:link w:val="a9"/>
    <w:rsid w:val="00767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0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50940"/>
    <w:rPr>
      <w:sz w:val="24"/>
      <w:szCs w:val="24"/>
    </w:rPr>
  </w:style>
  <w:style w:type="paragraph" w:styleId="a5">
    <w:name w:val="footer"/>
    <w:basedOn w:val="a"/>
    <w:link w:val="a6"/>
    <w:uiPriority w:val="99"/>
    <w:rsid w:val="00650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50940"/>
    <w:rPr>
      <w:sz w:val="24"/>
      <w:szCs w:val="24"/>
    </w:rPr>
  </w:style>
  <w:style w:type="table" w:styleId="a7">
    <w:name w:val="Table Grid"/>
    <w:basedOn w:val="a1"/>
    <w:rsid w:val="00650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427343"/>
    <w:rPr>
      <w:spacing w:val="0"/>
      <w:sz w:val="22"/>
      <w:szCs w:val="22"/>
      <w:shd w:val="clear" w:color="auto" w:fill="FFFFFF"/>
      <w:lang w:bidi="ar-SA"/>
    </w:rPr>
  </w:style>
  <w:style w:type="paragraph" w:styleId="a8">
    <w:name w:val="Balloon Text"/>
    <w:basedOn w:val="a"/>
    <w:link w:val="a9"/>
    <w:rsid w:val="00767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62E6-97DB-46A2-AC5A-0207F8F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                                          УТВЕРЖДАЮ</vt:lpstr>
    </vt:vector>
  </TitlesOfParts>
  <Company>Полесский государственный университет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                                          УТВЕРЖДАЮ</dc:title>
  <dc:creator>Ermalinskaya_T</dc:creator>
  <cp:lastModifiedBy>Невар Светлана</cp:lastModifiedBy>
  <cp:revision>2</cp:revision>
  <cp:lastPrinted>2014-03-13T07:15:00Z</cp:lastPrinted>
  <dcterms:created xsi:type="dcterms:W3CDTF">2021-10-04T11:29:00Z</dcterms:created>
  <dcterms:modified xsi:type="dcterms:W3CDTF">2021-10-04T11:29:00Z</dcterms:modified>
</cp:coreProperties>
</file>