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CE" w:rsidRPr="00E37B44" w:rsidRDefault="00546E42" w:rsidP="00E37B44">
      <w:pPr>
        <w:pStyle w:val="a3"/>
        <w:spacing w:before="0" w:beforeAutospacing="0" w:after="0" w:afterAutospacing="0" w:line="280" w:lineRule="exact"/>
        <w:ind w:left="5954"/>
        <w:rPr>
          <w:bCs/>
          <w:iCs/>
        </w:rPr>
      </w:pPr>
      <w:bookmarkStart w:id="0" w:name="_GoBack"/>
      <w:bookmarkEnd w:id="0"/>
      <w:r w:rsidRPr="00E37B44">
        <w:rPr>
          <w:bCs/>
          <w:iCs/>
        </w:rPr>
        <w:t>УТВЕРЖДЕНО</w:t>
      </w:r>
    </w:p>
    <w:p w:rsidR="00546E42" w:rsidRPr="00E37B44" w:rsidRDefault="00546E42" w:rsidP="00E37B44">
      <w:pPr>
        <w:pStyle w:val="a3"/>
        <w:spacing w:before="0" w:beforeAutospacing="0" w:after="0" w:afterAutospacing="0" w:line="280" w:lineRule="exact"/>
        <w:ind w:left="5954"/>
        <w:rPr>
          <w:bCs/>
          <w:iCs/>
        </w:rPr>
      </w:pPr>
      <w:r w:rsidRPr="00E37B44">
        <w:rPr>
          <w:bCs/>
          <w:iCs/>
        </w:rPr>
        <w:t xml:space="preserve">Приказ </w:t>
      </w:r>
    </w:p>
    <w:p w:rsidR="00546E42" w:rsidRPr="00E37B44" w:rsidRDefault="00546E42" w:rsidP="00E37B44">
      <w:pPr>
        <w:pStyle w:val="a3"/>
        <w:spacing w:before="0" w:beforeAutospacing="0" w:after="0" w:afterAutospacing="0" w:line="280" w:lineRule="exact"/>
        <w:ind w:left="5954"/>
        <w:rPr>
          <w:bCs/>
          <w:iCs/>
        </w:rPr>
      </w:pPr>
      <w:r w:rsidRPr="00E37B44">
        <w:rPr>
          <w:bCs/>
          <w:iCs/>
        </w:rPr>
        <w:t xml:space="preserve">Министра образования </w:t>
      </w:r>
    </w:p>
    <w:p w:rsidR="00546E42" w:rsidRPr="00E37B44" w:rsidRDefault="00546E42" w:rsidP="00E37B44">
      <w:pPr>
        <w:pStyle w:val="a3"/>
        <w:tabs>
          <w:tab w:val="left" w:pos="6521"/>
        </w:tabs>
        <w:spacing w:before="0" w:beforeAutospacing="0" w:after="0" w:afterAutospacing="0" w:line="280" w:lineRule="exact"/>
        <w:ind w:left="5954"/>
        <w:rPr>
          <w:bCs/>
          <w:iCs/>
        </w:rPr>
      </w:pPr>
      <w:r w:rsidRPr="00E37B44">
        <w:rPr>
          <w:bCs/>
          <w:iCs/>
        </w:rPr>
        <w:t>Республики Беларусь</w:t>
      </w:r>
    </w:p>
    <w:p w:rsidR="00546E42" w:rsidRPr="00E37B44" w:rsidRDefault="00F55893" w:rsidP="00E37B44">
      <w:pPr>
        <w:pStyle w:val="a3"/>
        <w:tabs>
          <w:tab w:val="left" w:pos="7655"/>
        </w:tabs>
        <w:spacing w:before="0" w:beforeAutospacing="0" w:after="0" w:afterAutospacing="0" w:line="280" w:lineRule="exact"/>
        <w:ind w:left="5954"/>
        <w:rPr>
          <w:u w:val="single"/>
        </w:rPr>
      </w:pPr>
      <w:r w:rsidRPr="00E37B44">
        <w:rPr>
          <w:bCs/>
          <w:iCs/>
        </w:rPr>
        <w:t xml:space="preserve">29.11.2017 </w:t>
      </w:r>
      <w:r w:rsidR="00546E42" w:rsidRPr="00E37B44">
        <w:rPr>
          <w:bCs/>
          <w:iCs/>
        </w:rPr>
        <w:t xml:space="preserve">№ </w:t>
      </w:r>
      <w:r w:rsidR="00D41984" w:rsidRPr="00E37B44">
        <w:rPr>
          <w:bCs/>
          <w:iCs/>
        </w:rPr>
        <w:t>7</w:t>
      </w:r>
      <w:r w:rsidRPr="00E37B44">
        <w:rPr>
          <w:bCs/>
          <w:iCs/>
        </w:rPr>
        <w:t>42</w:t>
      </w:r>
      <w:r w:rsidR="00546E42" w:rsidRPr="00E37B44">
        <w:rPr>
          <w:bCs/>
          <w:iCs/>
          <w:u w:val="single"/>
        </w:rPr>
        <w:t xml:space="preserve">                           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center"/>
      </w:pPr>
      <w:r w:rsidRPr="00E37B44">
        <w:rPr>
          <w:b/>
          <w:bCs/>
        </w:rPr>
        <w:t>КОНЦЕПТУАЛЬНЫЕ ПОДХОДЫ</w:t>
      </w:r>
    </w:p>
    <w:p w:rsidR="00FF026D" w:rsidRDefault="00A15ECE" w:rsidP="00E37B44">
      <w:pPr>
        <w:pStyle w:val="a3"/>
        <w:spacing w:before="0" w:beforeAutospacing="0" w:after="0" w:afterAutospacing="0" w:line="280" w:lineRule="exact"/>
        <w:ind w:firstLine="709"/>
        <w:jc w:val="center"/>
        <w:rPr>
          <w:b/>
          <w:bCs/>
        </w:rPr>
      </w:pPr>
      <w:r w:rsidRPr="00E37B44">
        <w:rPr>
          <w:b/>
          <w:bCs/>
        </w:rPr>
        <w:t xml:space="preserve">К РАЗВИТИЮ СИСТЕМЫ ОБРАЗОВАНИЯ </w:t>
      </w:r>
      <w:r w:rsidR="0020700B" w:rsidRPr="00E37B44">
        <w:rPr>
          <w:b/>
          <w:bCs/>
        </w:rPr>
        <w:t xml:space="preserve">РЕСПУБЛИКИ БЕЛАРУСЬ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center"/>
      </w:pPr>
      <w:r w:rsidRPr="00E37B44">
        <w:rPr>
          <w:b/>
          <w:bCs/>
        </w:rPr>
        <w:t>ДО 2020 ГОДА И НА ПЕРСПЕКТИВУ ДО 2030 ГОДА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center"/>
      </w:pP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center"/>
      </w:pPr>
      <w:r w:rsidRPr="00E37B44">
        <w:rPr>
          <w:b/>
          <w:bCs/>
        </w:rPr>
        <w:t>ВВЕДЕНИЕ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Концептуальные подходы к развитию системы образования </w:t>
      </w:r>
      <w:r w:rsidR="003A704C" w:rsidRPr="00E37B44">
        <w:t xml:space="preserve">Республики Беларусь </w:t>
      </w:r>
      <w:r w:rsidRPr="00E37B44">
        <w:t>до 2020 года и на перспективу до 2030 года (далее – Концептуальные подходы) определяют задачи, основные направления и приоритеты государственной политики в сфере образования, механизмы их реализации.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Образование в Республике Беларусь </w:t>
      </w:r>
      <w:proofErr w:type="gramStart"/>
      <w:r w:rsidRPr="00E37B44">
        <w:t>рассматривается</w:t>
      </w:r>
      <w:proofErr w:type="gramEnd"/>
      <w:r w:rsidRPr="00E37B44">
        <w:t xml:space="preserve"> как один из главных приоритетов государственной политики</w:t>
      </w:r>
      <w:r w:rsidR="00DA6FCD" w:rsidRPr="00E37B44">
        <w:t xml:space="preserve"> </w:t>
      </w:r>
      <w:r w:rsidRPr="00E37B44">
        <w:t>и нацелено на формирование свободной, творческой, интеллектуально и физически развитой личности.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Интеллект человека – одна из главных движущих сил развития современного государства. Именно совокупные результаты труда граждан определяют конкурентоспособность любой страны. Системе образования принадлежит ключевая роль в формировании человеческого капитала, подготовке профессионалов для экономики знаний XXI века.</w:t>
      </w:r>
    </w:p>
    <w:p w:rsidR="00461558" w:rsidRPr="00E37B44" w:rsidRDefault="00461558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В своем докладе на пятом Всебелорусском народном собрании Пре</w:t>
      </w:r>
      <w:r w:rsidR="004D22D6" w:rsidRPr="00E37B44">
        <w:t>зидент Республики Беларусь А.Г.</w:t>
      </w:r>
      <w:r w:rsidRPr="00E37B44">
        <w:t>Лукашенко, характеризуя перспективные направления социально-экономического развития Республики Беларусь, отметил: «Мотивированная, образованная, активная молодежь – это, по сути, стратегический ресурс развития страны. Ведь от того, какую смену мы воспитаем, насколько подготовим к самостоятельной жизни, зависит будущее государства, прогресс или деградация общества».</w:t>
      </w:r>
    </w:p>
    <w:p w:rsidR="00477BAB" w:rsidRPr="00E37B44" w:rsidRDefault="00A86D0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Дальнейшее совершенствование и обновление системы образования Беларуси исходит из национальных интересов и потребностей экономики страны, опираясь на лучший педагогический опыт, с учетом основных тенденций развития мирового образовательного пространства. </w:t>
      </w:r>
      <w:r w:rsidR="00461558" w:rsidRPr="00E37B44">
        <w:t>Стратегическая цель</w:t>
      </w:r>
      <w:r w:rsidR="001852C7" w:rsidRPr="00E37B44">
        <w:t xml:space="preserve"> </w:t>
      </w:r>
      <w:r w:rsidR="00461558" w:rsidRPr="00E37B44">
        <w:t>– сформировать качественную систему образования, в полной мере отвечающую потребностям инновационной экономики</w:t>
      </w:r>
      <w:r w:rsidR="0072157C" w:rsidRPr="00E37B44">
        <w:t xml:space="preserve"> и принципам устойчивого развития</w:t>
      </w:r>
      <w:r w:rsidR="00461558" w:rsidRPr="00E37B44">
        <w:t xml:space="preserve">.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color w:val="000000"/>
        </w:rPr>
        <w:t xml:space="preserve">В формировании инновационной экономики и ее конкурентной среды система образования должна обеспечить соответствие получаемых знаний и навыков быстроменяющимся требованиям со стороны общества и экономики, техники и технологий, развитию личной инициативы и адаптируемости человека, благодаря которым расширяются его возможности </w:t>
      </w:r>
      <w:r w:rsidRPr="00E37B44">
        <w:t xml:space="preserve">генерировать идеи, создавать инновационный продукт. </w:t>
      </w:r>
    </w:p>
    <w:p w:rsidR="0072157C" w:rsidRPr="00E37B44" w:rsidRDefault="0072157C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В числе основных приоритетов образовательной политики государства – развитие инклюзивного подхода в образовании, котор</w:t>
      </w:r>
      <w:r w:rsidR="00A740ED" w:rsidRPr="00E37B44">
        <w:t>ый</w:t>
      </w:r>
      <w:r w:rsidRPr="00E37B44">
        <w:t xml:space="preserve"> позволит обеспечить реализацию права граждан на получение качественного образования и социальную интеграцию, являющийся важным фактором устойчивого развития общества. </w:t>
      </w:r>
    </w:p>
    <w:p w:rsidR="003057DF" w:rsidRPr="00E37B44" w:rsidRDefault="003057DF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Развитие национальной системы образования и воспитания базируется на следующих основных принципах, получивших правовое закрепление в Кодексе Республики Беларусь об образовании: приоритет общечеловеческих ценностей; национально-культурная основа; научность; ориентация на мировой уровень образования; гуманизм; связь с общественной практикой; экологическая направленность; преемственность и непрерывность; единство обучения, духовного и физического воспитания; демократизм; светский характер; поощрение таланта и образованности; обязательность базового образования.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Ключевые приоритеты развития страны нашли отражение в Программе социально-экономического развития Республики Беларусь на 2016-2020 годы, Государственной программе «Образование и молодежная политика» на 2016-2020 годы и заложены в основу </w:t>
      </w:r>
      <w:r w:rsidRPr="00E37B44">
        <w:lastRenderedPageBreak/>
        <w:t>Концептуальных подходов к развитию системы образования до 2020 года и на перспективу до 2030 года.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</w:p>
    <w:p w:rsidR="00A15ECE" w:rsidRPr="00E37B44" w:rsidRDefault="00A15ECE" w:rsidP="00E37B44">
      <w:pPr>
        <w:pStyle w:val="a3"/>
        <w:numPr>
          <w:ilvl w:val="0"/>
          <w:numId w:val="1"/>
        </w:numPr>
        <w:tabs>
          <w:tab w:val="clear" w:pos="720"/>
          <w:tab w:val="left" w:pos="0"/>
        </w:tabs>
        <w:spacing w:before="0" w:beforeAutospacing="0" w:after="0" w:afterAutospacing="0" w:line="280" w:lineRule="exact"/>
        <w:ind w:left="0" w:firstLine="709"/>
        <w:jc w:val="center"/>
      </w:pPr>
      <w:r w:rsidRPr="00E37B44">
        <w:rPr>
          <w:b/>
          <w:bCs/>
        </w:rPr>
        <w:t xml:space="preserve">ОБЩАЯ ХАРАКТЕРИСТИКА </w:t>
      </w:r>
      <w:r w:rsidR="00ED2C5E" w:rsidRPr="00E37B44">
        <w:rPr>
          <w:b/>
          <w:bCs/>
        </w:rPr>
        <w:br/>
      </w:r>
      <w:r w:rsidR="00DA6FCD" w:rsidRPr="00E37B44">
        <w:rPr>
          <w:b/>
          <w:bCs/>
        </w:rPr>
        <w:t>И</w:t>
      </w:r>
      <w:r w:rsidR="00ED2C5E" w:rsidRPr="00E37B44">
        <w:rPr>
          <w:b/>
          <w:bCs/>
        </w:rPr>
        <w:t xml:space="preserve"> </w:t>
      </w:r>
      <w:r w:rsidR="007B1280" w:rsidRPr="00E37B44">
        <w:rPr>
          <w:b/>
          <w:bCs/>
        </w:rPr>
        <w:t xml:space="preserve">НАПРАВЛЕНИЯ РАЗВИТИЯ </w:t>
      </w:r>
      <w:r w:rsidRPr="00E37B44">
        <w:rPr>
          <w:b/>
          <w:bCs/>
        </w:rPr>
        <w:t>СИСТЕМЫ ОБРАЗОВАНИЯ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В Республике Беларусь сложилась система образования, позволяющая каждому реализовать свое право на образование</w:t>
      </w:r>
      <w:r w:rsidR="00A740ED" w:rsidRPr="00E37B44">
        <w:t>,</w:t>
      </w:r>
      <w:r w:rsidRPr="00E37B44">
        <w:t xml:space="preserve"> для того чтобы быть успешным и востребованным в обществе.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В нашей стране функционируют более 8 тыс</w:t>
      </w:r>
      <w:r w:rsidR="00A740ED" w:rsidRPr="00E37B44">
        <w:t>яч</w:t>
      </w:r>
      <w:r w:rsidRPr="00E37B44">
        <w:t xml:space="preserve"> учреждений образования, в которых трудятся около 430 тысяч работников.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Беларусь по праву считают государством, где реализуется принцип непрерывности образования – «образование через всю жизнь».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Система образования включает в себя систему дошкольного образования, систему общего среднего образования, систему профессионально-технического и среднего специального образования, систему высшего образования, систему послевузовского образования, систему дополнительного образования взрослых, систему дополнительного образования детей и молодежи, систему специального образования.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В настоящее время дошкольное образование получают более 418 тысяч воспитанников, общее среднее – около одного миллиона учащихся, профессионально-техническое и среднее специальное – 70 и 118 тысяч человек соответственно.</w:t>
      </w:r>
    </w:p>
    <w:p w:rsidR="00616B14" w:rsidRPr="00E37B44" w:rsidRDefault="00616B1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В системе дополнительного образования детей и молодежи функционируют </w:t>
      </w:r>
      <w:r w:rsidR="00506525" w:rsidRPr="00E37B44">
        <w:t>705</w:t>
      </w:r>
      <w:r w:rsidRPr="00E37B44">
        <w:t xml:space="preserve"> учрежд</w:t>
      </w:r>
      <w:r w:rsidR="00506525" w:rsidRPr="00E37B44">
        <w:t>ений, в которых занимаются 503,9</w:t>
      </w:r>
      <w:r w:rsidRPr="00E37B44">
        <w:t xml:space="preserve"> тысячи детей (каждый </w:t>
      </w:r>
      <w:r w:rsidR="001F2F78" w:rsidRPr="00E37B44">
        <w:t>четвертый</w:t>
      </w:r>
      <w:r w:rsidRPr="00E37B44">
        <w:t xml:space="preserve"> учащийся системы общего среднего образования).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В соответствии с мировыми тенденциями подготовка специалистов ведется на двух ступенях высшего образования. Подготовку специалистов в стране обеспечивают 42 государственных и 9 частных учреждений высшего образования, где учатся более 320 тысяч студентов и магистра</w:t>
      </w:r>
      <w:r w:rsidR="00616B14" w:rsidRPr="00E37B44">
        <w:t>нтов по 15 профилям образования</w:t>
      </w:r>
      <w:r w:rsidRPr="00E37B44">
        <w:t>. В учреждениях высшего образования обучаются свыше 19 тысяч иностранных граждан. В Беларуси на 10 тыс</w:t>
      </w:r>
      <w:r w:rsidR="00A740ED" w:rsidRPr="00E37B44">
        <w:t>яч</w:t>
      </w:r>
      <w:r w:rsidRPr="00E37B44">
        <w:t xml:space="preserve"> человек населения приходится 330 студентов учреждений высшего образования, что соответствует уровню европейских стран.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В </w:t>
      </w:r>
      <w:r w:rsidR="00422816" w:rsidRPr="00E37B44">
        <w:t xml:space="preserve">сентябре </w:t>
      </w:r>
      <w:smartTag w:uri="urn:schemas-microsoft-com:office:smarttags" w:element="metricconverter">
        <w:smartTagPr>
          <w:attr w:name="ProductID" w:val="2017 г"/>
        </w:smartTagPr>
        <w:r w:rsidRPr="00E37B44">
          <w:t>2017 г</w:t>
        </w:r>
      </w:smartTag>
      <w:r w:rsidRPr="00E37B44">
        <w:t xml:space="preserve">. численность лиц, осваивающих содержание образовательной программы аспирантуры (адъюнктуры) </w:t>
      </w:r>
      <w:r w:rsidR="00616B14" w:rsidRPr="00E37B44">
        <w:t xml:space="preserve">учреждений высшего образования, </w:t>
      </w:r>
      <w:r w:rsidRPr="00E37B44">
        <w:t xml:space="preserve">составляла </w:t>
      </w:r>
      <w:r w:rsidR="00422816" w:rsidRPr="00E37B44">
        <w:t>45</w:t>
      </w:r>
      <w:r w:rsidR="00CF4E34" w:rsidRPr="00E37B44">
        <w:t>59</w:t>
      </w:r>
      <w:r w:rsidR="00616B14" w:rsidRPr="00E37B44">
        <w:t xml:space="preserve"> </w:t>
      </w:r>
      <w:r w:rsidRPr="00E37B44">
        <w:t>челове</w:t>
      </w:r>
      <w:r w:rsidR="00422816" w:rsidRPr="00E37B44">
        <w:t>к,</w:t>
      </w:r>
      <w:r w:rsidR="00CF4E34" w:rsidRPr="00E37B44">
        <w:t xml:space="preserve"> из них за счет средств республиканского бюджета –</w:t>
      </w:r>
      <w:r w:rsidR="00422816" w:rsidRPr="00E37B44">
        <w:t xml:space="preserve"> </w:t>
      </w:r>
      <w:r w:rsidR="00CF4E34" w:rsidRPr="00E37B44">
        <w:t xml:space="preserve">3616 человек. В докторантуре общая численность обучающихся составляла </w:t>
      </w:r>
      <w:r w:rsidR="00422816" w:rsidRPr="00E37B44">
        <w:t>414</w:t>
      </w:r>
      <w:r w:rsidRPr="00E37B44">
        <w:t xml:space="preserve"> человек</w:t>
      </w:r>
      <w:r w:rsidR="00CF4E34" w:rsidRPr="00E37B44">
        <w:t>, из них за счет средств республиканского бюджета</w:t>
      </w:r>
      <w:r w:rsidRPr="00E37B44">
        <w:t xml:space="preserve"> – </w:t>
      </w:r>
      <w:r w:rsidR="00422816" w:rsidRPr="00E37B44">
        <w:t>384</w:t>
      </w:r>
      <w:r w:rsidR="000D5459" w:rsidRPr="00E37B44">
        <w:t xml:space="preserve"> докторанта</w:t>
      </w:r>
      <w:r w:rsidRPr="00E37B44">
        <w:t>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Образовательные программы дополнительного образования взрослых реализуют около 400 различных учреждений образования и организаций. Повышением квалификации, стажировкой, подготовкой и переподготовкой ежегодно охвачено около 400 тысяч человек. Переподготовка руководящих работников и специалистов ведется по 392 специальностям.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Объемы</w:t>
      </w:r>
      <w:r w:rsidRPr="00E37B44">
        <w:rPr>
          <w:b/>
          <w:bCs/>
        </w:rPr>
        <w:t xml:space="preserve"> </w:t>
      </w:r>
      <w:r w:rsidRPr="00E37B44">
        <w:t>финансирования</w:t>
      </w:r>
      <w:r w:rsidRPr="00E37B44">
        <w:rPr>
          <w:b/>
          <w:bCs/>
        </w:rPr>
        <w:t xml:space="preserve"> </w:t>
      </w:r>
      <w:r w:rsidRPr="00E37B44">
        <w:t>сферы образования Республики Беларусь соизмеримы с государственными расходами на образование в большинстве развитых стран мира. В 2017 году направлено из бюджета на образование (без учета средств на капитальное строительство) 5176,5 млн. руб., или 4,73</w:t>
      </w:r>
      <w:r w:rsidR="00A740ED" w:rsidRPr="00E37B44">
        <w:t xml:space="preserve"> </w:t>
      </w:r>
      <w:r w:rsidRPr="00E37B44">
        <w:t>% от ВВП, с учетом внебюджетных средств – 5742,2 млн. руб. или 5,25</w:t>
      </w:r>
      <w:r w:rsidR="00A740ED" w:rsidRPr="00E37B44">
        <w:t xml:space="preserve"> </w:t>
      </w:r>
      <w:r w:rsidRPr="00E37B44">
        <w:t>% от ВВП.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Обеспечено выполнение государственных социальных стандартов в области образования. Последовательно решаются вопросы укрепления материально-технической базы, осуществляется строительство новых учреждений образования.</w:t>
      </w:r>
    </w:p>
    <w:p w:rsidR="00A1462D" w:rsidRPr="00E37B44" w:rsidRDefault="00A1462D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Воспитательный потенциал системы образования направлен на активное содействие личностному становлению гражданина и патриота, профессионала-труженика, ответственного семьянина. Решение поставленных задач обеспечивается посредством реализации содержания образовательных программ и программ воспитания. Приоритеты воспитания детей и молодежи закреплены в Концепции и Программе непрерывного воспитания детей и учащейся молодежи на 2016-2020 годы.</w:t>
      </w:r>
    </w:p>
    <w:p w:rsidR="000B4ED4" w:rsidRPr="00E37B44" w:rsidRDefault="008E20D5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lastRenderedPageBreak/>
        <w:t xml:space="preserve">В условиях </w:t>
      </w:r>
      <w:r w:rsidR="00BB35A7" w:rsidRPr="00E37B44">
        <w:t>инновационного развития общества особую значимость приобретает социально-педагогическое и психологическое сопровождение образовательного процесса, обеспечивающ</w:t>
      </w:r>
      <w:r w:rsidR="000B4ED4" w:rsidRPr="00E37B44">
        <w:t>ее</w:t>
      </w:r>
      <w:r w:rsidR="00BB35A7" w:rsidRPr="00E37B44">
        <w:t xml:space="preserve"> условия для успешного обучения и развития личности</w:t>
      </w:r>
      <w:r w:rsidR="000B4ED4" w:rsidRPr="00E37B44">
        <w:t>, ее самореализации во всех видах деятельности, а также</w:t>
      </w:r>
      <w:r w:rsidR="00BB35A7" w:rsidRPr="00E37B44">
        <w:t xml:space="preserve"> адаптации в социуме на всех возрастных этапах.</w:t>
      </w:r>
      <w:r w:rsidR="000B4ED4" w:rsidRPr="00E37B44">
        <w:t xml:space="preserve"> Приоритетом работы социально-педагогической и психологической службы должно стать решение широкого спектра задач, направленных на выявление причин отклонений в развитии личности, профилактике и коррекции девиантного поведения несовершеннолетних, обеспечение социально-педагогической поддержки субъект</w:t>
      </w:r>
      <w:r w:rsidR="009C5F55" w:rsidRPr="00E37B44">
        <w:t>ов</w:t>
      </w:r>
      <w:r w:rsidR="000B4ED4" w:rsidRPr="00E37B44">
        <w:t xml:space="preserve"> образовательного процесса, психологической </w:t>
      </w:r>
      <w:r w:rsidR="002946C3" w:rsidRPr="00E37B44">
        <w:t>помощи</w:t>
      </w:r>
      <w:r w:rsidR="000B4ED4" w:rsidRPr="00E37B44">
        <w:t xml:space="preserve"> при выборе жизненного пути и профессиональной карьеры.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Важно продолжить уже начатые преобразования, призванные обеспечить развитие образования, характерного для инновационной</w:t>
      </w:r>
      <w:r w:rsidR="00B00A6B" w:rsidRPr="00E37B44">
        <w:t>,</w:t>
      </w:r>
      <w:r w:rsidRPr="00E37B44">
        <w:t xml:space="preserve"> социально ориентированной экономики, связанного с мировой и отечественной фундаментальной наукой, соответствующего требованиям устойчивого развития страны, ориентированного на формирование творческой</w:t>
      </w:r>
      <w:r w:rsidR="00B00A6B" w:rsidRPr="00E37B44">
        <w:t>,</w:t>
      </w:r>
      <w:r w:rsidRPr="00E37B44">
        <w:t xml:space="preserve"> социально ответственной личности. </w:t>
      </w:r>
    </w:p>
    <w:p w:rsidR="005818C5" w:rsidRPr="00E37B44" w:rsidRDefault="00BC536A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proofErr w:type="gramStart"/>
      <w:r w:rsidRPr="00E37B44">
        <w:t xml:space="preserve">В интересах устойчивого развития образование должно обеспечить </w:t>
      </w:r>
      <w:r w:rsidR="005818C5" w:rsidRPr="00E37B44">
        <w:t>возможность участия каждого человека в повышении качества собственной жизни и жизни местного сообщества, реализуем</w:t>
      </w:r>
      <w:r w:rsidR="008E48EA" w:rsidRPr="00E37B44">
        <w:t>ую</w:t>
      </w:r>
      <w:r w:rsidR="005818C5" w:rsidRPr="00E37B44">
        <w:t xml:space="preserve"> на всех уровнях образования: дошкольном, когда закладываются первоначальные знания об окружающем мире, вырабатываются принципы и привычки поведения, которые определяют в будущем взрослом сознательность и уважение к природе, другим людям и самому себе;</w:t>
      </w:r>
      <w:proofErr w:type="gramEnd"/>
      <w:r w:rsidR="005818C5" w:rsidRPr="00E37B44">
        <w:t xml:space="preserve"> </w:t>
      </w:r>
      <w:proofErr w:type="gramStart"/>
      <w:r w:rsidR="005818C5" w:rsidRPr="00E37B44">
        <w:t xml:space="preserve">школьном, где обучающийся осваивает основной объем общеобразовательных знаний, готовится к самостоятельной жизни, принятию ответственных решений; профессиональном, когда формируется профессиональное мышление, готовятся кадры для всех отраслей народного хозяйства, в том числе и для сферы природопользования и социально-экономического развития; послевузовском, когда идеи и принципы устойчивого развития реализуются в профессиональной исследовательской, проектной, конструкторской </w:t>
      </w:r>
      <w:r w:rsidR="00C3258F" w:rsidRPr="00E37B44">
        <w:t xml:space="preserve">и других видах </w:t>
      </w:r>
      <w:r w:rsidR="005818C5" w:rsidRPr="00E37B44">
        <w:t>деятельности граждан</w:t>
      </w:r>
      <w:r w:rsidR="00311C50" w:rsidRPr="00E37B44">
        <w:t>;</w:t>
      </w:r>
      <w:proofErr w:type="gramEnd"/>
      <w:r w:rsidR="005818C5" w:rsidRPr="00E37B44">
        <w:t xml:space="preserve"> в дополнительном образовании взрослых </w:t>
      </w:r>
      <w:r w:rsidR="00311C50" w:rsidRPr="00E37B44">
        <w:t xml:space="preserve">– </w:t>
      </w:r>
      <w:r w:rsidR="005818C5" w:rsidRPr="00E37B44">
        <w:t>системе повышения квалификации и профессиональной переподготовки, обеспечивающей условия для развития человека как субъекта профессиональной деятельности, а также в самоорганизующихся практиках неформального и информального образования для всех на протяжении их жизни.</w:t>
      </w:r>
    </w:p>
    <w:p w:rsidR="0057196E" w:rsidRPr="00E37B44" w:rsidRDefault="0057196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Дальнейшее внедрение инклюзивного подхода обусловлено необходимостью совершенствования работы в сфере образования лиц с особенностями психофизического развития, расширения права выбора на место и форму получения образования, создание условий, обеспечивающих равенство получения образования всеми категориями обучающихся, формирования толерантности в системе образования и в обществе в целом.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proofErr w:type="gramStart"/>
      <w:r w:rsidRPr="00E37B44">
        <w:t>Концептуальные подходы разработаны в связи с необходимостью решения ряда проблем, связанных с упорядочением современной инфраструктуры системы дошкольного, общего среднего, профессионального и дополнительного образования, повышением доступности образования, в том числе для лиц с особенностями психофизического развития, одаренных и талантливых учащихся, внедрением информационных образовательных технологий, авторских методик, развитием независимой системы оценки качества образования, кадрового потенциала.</w:t>
      </w:r>
      <w:proofErr w:type="gramEnd"/>
    </w:p>
    <w:p w:rsidR="009A3B64" w:rsidRPr="00E37B44" w:rsidRDefault="009A3B6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С учетом </w:t>
      </w:r>
      <w:r w:rsidR="00196EAB" w:rsidRPr="00E37B44">
        <w:t xml:space="preserve">тенденций развития мирового образовательного пространства, характеристики актуального состояния национальной системы образования </w:t>
      </w:r>
      <w:r w:rsidRPr="00E37B44">
        <w:t xml:space="preserve">Концептуальные подходы задают </w:t>
      </w:r>
      <w:r w:rsidR="00196EAB" w:rsidRPr="00E37B44">
        <w:t xml:space="preserve">современные векторы </w:t>
      </w:r>
      <w:r w:rsidRPr="00E37B44">
        <w:t xml:space="preserve">развития отрасли: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совершенствование качества образования, отвечающего потребностям развития личности, общества и устойчивому развитию страны</w:t>
      </w:r>
      <w:r w:rsidR="008E4E04" w:rsidRPr="00E37B44">
        <w:rPr>
          <w:b/>
          <w:bCs/>
        </w:rPr>
        <w:t>, обеспечение согласованности рынка образовательных услуг с потребностями рынка труда</w:t>
      </w:r>
      <w:r w:rsidRPr="00E37B44">
        <w:rPr>
          <w:b/>
          <w:bCs/>
        </w:rPr>
        <w:t>;</w:t>
      </w:r>
    </w:p>
    <w:p w:rsidR="002D544D" w:rsidRPr="00E37B44" w:rsidRDefault="002D544D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</w:rPr>
      </w:pPr>
      <w:r w:rsidRPr="00E37B44">
        <w:rPr>
          <w:b/>
          <w:bCs/>
        </w:rPr>
        <w:t>обеспечение взаимосвязи воспитания и обучения в образовательном процессе;</w:t>
      </w:r>
    </w:p>
    <w:p w:rsidR="009A3B64" w:rsidRPr="00E37B44" w:rsidRDefault="009A3B6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 xml:space="preserve">переход к обязательному общему среднему образованию; </w:t>
      </w:r>
    </w:p>
    <w:p w:rsidR="009A3B64" w:rsidRPr="00E37B44" w:rsidRDefault="009A3B6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создание системы независимой оценки качества образования;</w:t>
      </w:r>
    </w:p>
    <w:p w:rsidR="009A3B64" w:rsidRPr="00E37B44" w:rsidRDefault="009A3B6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упорядочение структуры системы основного образования;</w:t>
      </w:r>
    </w:p>
    <w:p w:rsidR="009A3B64" w:rsidRPr="00E37B44" w:rsidRDefault="009A3B6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обновление содержания образовательных программ, научно-методического и материально-технического обеспечения образовательного процесса;</w:t>
      </w:r>
    </w:p>
    <w:p w:rsidR="009A3B64" w:rsidRPr="00E37B44" w:rsidRDefault="009A3B6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lastRenderedPageBreak/>
        <w:t>внедрение современных информационных технологий;</w:t>
      </w:r>
    </w:p>
    <w:p w:rsidR="009A3B64" w:rsidRPr="00E37B44" w:rsidRDefault="009A3B6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интеграция образования, науки и производства, развитие системы непрерывного профессионального образования;</w:t>
      </w:r>
    </w:p>
    <w:p w:rsidR="009A3B64" w:rsidRPr="00E37B44" w:rsidRDefault="009A3B6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совершенствование системы управления образованием;</w:t>
      </w:r>
    </w:p>
    <w:p w:rsidR="009A3B64" w:rsidRPr="00E37B44" w:rsidRDefault="009A3B64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</w:rPr>
      </w:pPr>
      <w:r w:rsidRPr="00E37B44">
        <w:rPr>
          <w:b/>
          <w:bCs/>
        </w:rPr>
        <w:t>социальная защита обучающихся и работников образования;</w:t>
      </w:r>
    </w:p>
    <w:p w:rsidR="00A15ECE" w:rsidRPr="00E37B44" w:rsidRDefault="007B1280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обеспечение</w:t>
      </w:r>
      <w:r w:rsidRPr="00E37B44">
        <w:rPr>
          <w:b/>
          <w:bCs/>
          <w:color w:val="FF0000"/>
        </w:rPr>
        <w:t xml:space="preserve"> </w:t>
      </w:r>
      <w:r w:rsidR="00A15ECE" w:rsidRPr="00E37B44">
        <w:rPr>
          <w:b/>
          <w:bCs/>
        </w:rPr>
        <w:t>доступности образования, в том числе в ус</w:t>
      </w:r>
      <w:r w:rsidR="009A3B64" w:rsidRPr="00E37B44">
        <w:rPr>
          <w:b/>
          <w:bCs/>
        </w:rPr>
        <w:t>ловиях инклюзивного образования.</w:t>
      </w:r>
      <w:r w:rsidR="00A15ECE" w:rsidRPr="00E37B44">
        <w:rPr>
          <w:b/>
          <w:bCs/>
        </w:rPr>
        <w:t xml:space="preserve">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center"/>
      </w:pPr>
      <w:r w:rsidRPr="00E37B44">
        <w:rPr>
          <w:b/>
          <w:bCs/>
          <w:lang w:val="en-US"/>
        </w:rPr>
        <w:t>II</w:t>
      </w:r>
      <w:r w:rsidRPr="00E37B44">
        <w:rPr>
          <w:b/>
          <w:bCs/>
          <w:i/>
          <w:iCs/>
        </w:rPr>
        <w:t xml:space="preserve">. </w:t>
      </w:r>
      <w:r w:rsidR="007B1280" w:rsidRPr="00E37B44">
        <w:rPr>
          <w:b/>
          <w:bCs/>
        </w:rPr>
        <w:t>ОСНОВНЫЕ ЗАДАЧИ СОВЕРШЕНСТВОВАНИ</w:t>
      </w:r>
      <w:r w:rsidR="002D544D" w:rsidRPr="00E37B44">
        <w:rPr>
          <w:b/>
          <w:bCs/>
        </w:rPr>
        <w:t>Я</w:t>
      </w:r>
      <w:r w:rsidR="007B1280" w:rsidRPr="00E37B44">
        <w:rPr>
          <w:b/>
          <w:bCs/>
        </w:rPr>
        <w:t xml:space="preserve"> СИСТЕМЫ ОБРАЗОВАНИЯ И МЕХАНИЗМЫ ИХ РЕАЛИЗАЦИИ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Задачи, которые будут решаться в рамках Концептуальных подходов, носят межотраслевой характер и </w:t>
      </w:r>
      <w:r w:rsidR="00080D2B" w:rsidRPr="00E37B44">
        <w:t>затрагивают</w:t>
      </w:r>
      <w:r w:rsidRPr="00E37B44">
        <w:t xml:space="preserve"> все уровни</w:t>
      </w:r>
      <w:r w:rsidR="005D1F00" w:rsidRPr="00E37B44">
        <w:t xml:space="preserve"> и ступени</w:t>
      </w:r>
      <w:r w:rsidRPr="00E37B44">
        <w:t xml:space="preserve"> образования.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u w:val="single"/>
        </w:rPr>
        <w:t>Дошкольное образование</w:t>
      </w:r>
    </w:p>
    <w:p w:rsidR="001E5467" w:rsidRPr="00E37B44" w:rsidRDefault="001E5467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Приоритетным направлением государственной политики в сфере дошкольного образования в Республике Беларусь является создание благоприятных условий для разностороннего развития и социализации личности ребенка раннего и дошкольного возраста в соответствии с его возрастными и индивидуальными возможностями, способностями и потребностями. При этом акцент делается на обеспечение равных стартовых возможностей для всех категорий детей дошкольного возраста.</w:t>
      </w:r>
    </w:p>
    <w:p w:rsidR="00A15ECE" w:rsidRPr="00E37B44" w:rsidRDefault="001E5467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Условием реализации указанного направления является разработка содержания, нормативного правового и научно-методического обеспечения дошкольного образования на основе личностно ориентированного, компетентностного, культурологического подходов, в рамках которых деятельность наравне с обучением рассматривается как движущая сила психического развития ребенка.</w:t>
      </w:r>
      <w:r w:rsidR="00196EAB" w:rsidRPr="00E37B44">
        <w:t xml:space="preserve"> </w:t>
      </w:r>
      <w:r w:rsidR="00A15ECE" w:rsidRPr="00E37B44">
        <w:rPr>
          <w:b/>
          <w:bCs/>
        </w:rPr>
        <w:t>Основными задачами в сфере дошкольного образования являются:</w:t>
      </w:r>
    </w:p>
    <w:p w:rsidR="00A15ECE" w:rsidRPr="00E37B44" w:rsidRDefault="00707B0A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повышение</w:t>
      </w:r>
      <w:r w:rsidR="00A15ECE" w:rsidRPr="00E37B44">
        <w:rPr>
          <w:b/>
          <w:bCs/>
          <w:i/>
          <w:iCs/>
        </w:rPr>
        <w:t xml:space="preserve"> доступности дошкольного образования</w:t>
      </w:r>
      <w:r w:rsidR="00A15ECE" w:rsidRPr="00E37B44">
        <w:rPr>
          <w:b/>
          <w:bCs/>
        </w:rPr>
        <w:t>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совершенствование качества дошкольного образования;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обеспечение здоровьесберегающего процесса в учреждениях дошкольного образования</w:t>
      </w:r>
      <w:r w:rsidRPr="00E37B44">
        <w:rPr>
          <w:b/>
          <w:bCs/>
        </w:rPr>
        <w:t>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Механизм реализации поставленных задач</w:t>
      </w:r>
      <w:r w:rsidR="001E5467" w:rsidRPr="00E37B44">
        <w:rPr>
          <w:b/>
          <w:bCs/>
        </w:rPr>
        <w:t xml:space="preserve"> </w:t>
      </w:r>
      <w:r w:rsidRPr="00E37B44">
        <w:rPr>
          <w:b/>
          <w:bCs/>
        </w:rPr>
        <w:t>до 2020 года</w:t>
      </w:r>
      <w:r w:rsidR="001E5467" w:rsidRPr="00E37B44">
        <w:rPr>
          <w:b/>
          <w:bCs/>
        </w:rPr>
        <w:t>: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расширени</w:t>
      </w:r>
      <w:r w:rsidR="001E5467" w:rsidRPr="00E37B44">
        <w:t>е</w:t>
      </w:r>
      <w:r w:rsidRPr="00E37B44">
        <w:t xml:space="preserve"> многофункциональной сети учреждений дошкольного образования всех форм собственности, открыти</w:t>
      </w:r>
      <w:r w:rsidR="00BB7D3C" w:rsidRPr="00E37B44">
        <w:t>е</w:t>
      </w:r>
      <w:r w:rsidRPr="00E37B44">
        <w:t xml:space="preserve"> групп для детей дошкольного возраста на первых этажах многоквартирных домов в микрорайонах-новостройках с последующим их использованием под иные цели;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упорядочение процедуры предоставления места в учреждении дошкольного образования, в том числе </w:t>
      </w:r>
      <w:r w:rsidR="006A551B" w:rsidRPr="00E37B44">
        <w:t>путем</w:t>
      </w:r>
      <w:r w:rsidR="006A551B" w:rsidRPr="00E37B44">
        <w:rPr>
          <w:color w:val="FF0000"/>
        </w:rPr>
        <w:t xml:space="preserve"> </w:t>
      </w:r>
      <w:r w:rsidRPr="00E37B44">
        <w:t>разработки и внедрения электронных информационных систем;</w:t>
      </w:r>
    </w:p>
    <w:p w:rsidR="00196EAB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финансирование части расходов частных</w:t>
      </w:r>
      <w:r w:rsidRPr="00E37B44">
        <w:rPr>
          <w:color w:val="FF0000"/>
        </w:rPr>
        <w:t xml:space="preserve"> </w:t>
      </w:r>
      <w:r w:rsidRPr="00E37B44">
        <w:t>учреждений дошкольного образования за счет бюджетных средств (исходя из численности детей, определенных в учреждение образования частной формы собственности по направлению, выданному местным исполнительным и распорядительным органом, при отсутствии свободных мест в государственных учреждениях образования);</w:t>
      </w:r>
      <w:r w:rsidR="009A3B64" w:rsidRPr="00E37B44">
        <w:t xml:space="preserve">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корректировка содержания учебной программы дошкольного образования и образовательных стандартов дошкольного образования с учетом принципа преемственности;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обеспечение индивидуализации и дифференциации образовательных услуг для детей дошкольного возраста в целях удовлетворения запросов населения</w:t>
      </w:r>
      <w:r w:rsidR="007854D6" w:rsidRPr="00E37B44">
        <w:t>;</w:t>
      </w:r>
      <w:r w:rsidRPr="00E37B44">
        <w:t xml:space="preserve">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разработка и выпуск </w:t>
      </w:r>
      <w:r w:rsidR="006A551B" w:rsidRPr="00E37B44">
        <w:t xml:space="preserve">современных, в том числе </w:t>
      </w:r>
      <w:r w:rsidRPr="00E37B44">
        <w:t>электронных</w:t>
      </w:r>
      <w:r w:rsidR="006A551B" w:rsidRPr="00E37B44">
        <w:t>,</w:t>
      </w:r>
      <w:r w:rsidRPr="00E37B44">
        <w:t xml:space="preserve"> образовательных ресурсов для учреждений дошкольного образования с русским (белорусским) язык</w:t>
      </w:r>
      <w:r w:rsidR="006A551B" w:rsidRPr="00E37B44">
        <w:t>ом</w:t>
      </w:r>
      <w:r w:rsidRPr="00E37B44">
        <w:t xml:space="preserve"> обучения и воспитания по образовательным областям учебной программы дошкольного образования;</w:t>
      </w:r>
    </w:p>
    <w:p w:rsidR="001E5467" w:rsidRPr="00E37B44" w:rsidRDefault="001E5467" w:rsidP="00E37B44">
      <w:pPr>
        <w:spacing w:line="280" w:lineRule="exact"/>
        <w:ind w:firstLine="709"/>
        <w:jc w:val="both"/>
      </w:pPr>
      <w:r w:rsidRPr="00E37B44">
        <w:rPr>
          <w:rFonts w:eastAsia="Calibri"/>
        </w:rPr>
        <w:t>научно-методическое обеспечение дошкольного образования по вопросам формирования здорового образа жизни и безопасности жизнедеятельности</w:t>
      </w:r>
      <w:r w:rsidRPr="00E37B44">
        <w:t>.</w:t>
      </w:r>
    </w:p>
    <w:p w:rsidR="00A15ECE" w:rsidRPr="00E37B44" w:rsidRDefault="00ED2C5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 xml:space="preserve">Перспектива развития </w:t>
      </w:r>
      <w:r w:rsidR="00A15ECE" w:rsidRPr="00E37B44">
        <w:rPr>
          <w:b/>
          <w:bCs/>
        </w:rPr>
        <w:t>до 2030 года</w:t>
      </w:r>
      <w:r w:rsidR="001E5467" w:rsidRPr="00E37B44">
        <w:rPr>
          <w:b/>
          <w:bCs/>
        </w:rPr>
        <w:t>: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создание национальной системы оценки качества дошкольного образования (разработка и апробация инструментария оценки качества дошкольного образования);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lastRenderedPageBreak/>
        <w:t>повышение профессиональной компетентности педагогических работников, в том числе через увеличение доли педагогических работников, имеющих образование по направлению «Педагогика детства»;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совершенствование здоровьесберегающего процесса.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u w:val="single"/>
        </w:rPr>
        <w:t>Общее среднее образование</w:t>
      </w:r>
    </w:p>
    <w:p w:rsidR="00ED2C5E" w:rsidRPr="00E37B44" w:rsidRDefault="00ED2C5E" w:rsidP="00E37B44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lang w:eastAsia="en-US"/>
        </w:rPr>
      </w:pPr>
      <w:r w:rsidRPr="00E37B44">
        <w:rPr>
          <w:rFonts w:eastAsia="Calibri"/>
          <w:lang w:eastAsia="en-US"/>
        </w:rPr>
        <w:t>Общее среднее образование призвано создать для всех учащихся равные условия в получении образования, которые гарантируют личностное и социальное развитие, позволяющее быть успешными в жизни, приносить пользу обществу и государству.</w:t>
      </w:r>
    </w:p>
    <w:p w:rsidR="00ED2C5E" w:rsidRPr="00E37B44" w:rsidRDefault="00ED2C5E" w:rsidP="00E37B44">
      <w:pPr>
        <w:spacing w:line="280" w:lineRule="exact"/>
        <w:ind w:firstLine="709"/>
        <w:jc w:val="both"/>
        <w:rPr>
          <w:rFonts w:eastAsia="Calibri"/>
          <w:lang w:eastAsia="en-US"/>
        </w:rPr>
      </w:pPr>
      <w:r w:rsidRPr="00E37B44">
        <w:rPr>
          <w:rFonts w:eastAsia="Calibri"/>
          <w:lang w:eastAsia="en-US"/>
        </w:rPr>
        <w:t>Содержание общего среднего образования, его научно-методическое обеспечение должно отражать идеологию белорусского государства, способствовать развитию интеллектуального и духовно-нравственного потенциала подрастающего поколения, сохранению и пр</w:t>
      </w:r>
      <w:r w:rsidR="00BB7D3C" w:rsidRPr="00E37B44">
        <w:rPr>
          <w:rFonts w:eastAsia="Calibri"/>
          <w:lang w:eastAsia="en-US"/>
        </w:rPr>
        <w:t>и</w:t>
      </w:r>
      <w:r w:rsidRPr="00E37B44">
        <w:rPr>
          <w:rFonts w:eastAsia="Calibri"/>
          <w:lang w:eastAsia="en-US"/>
        </w:rPr>
        <w:t>умножению культурного наследия, укреплению духа патриотизма.</w:t>
      </w:r>
    </w:p>
    <w:p w:rsidR="00ED2C5E" w:rsidRPr="00E37B44" w:rsidRDefault="00ED2C5E" w:rsidP="00E37B44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lang w:eastAsia="en-US"/>
        </w:rPr>
      </w:pPr>
      <w:r w:rsidRPr="00E37B44">
        <w:rPr>
          <w:rFonts w:eastAsia="Calibri"/>
          <w:lang w:eastAsia="en-US"/>
        </w:rPr>
        <w:t>Повышению образовательного уровня граждан, развитию человеческого потенциала, а также формированию международного имиджа страны будет способствовать переход на обязательное общее среднее образование.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Основными задачами в сфере общего среднего образования являются: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>переход к обязательному общему среднему образованию;</w:t>
      </w:r>
    </w:p>
    <w:p w:rsidR="009A3B64" w:rsidRPr="00E37B44" w:rsidRDefault="009A3B6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обновлени</w:t>
      </w:r>
      <w:r w:rsidR="005818C5" w:rsidRPr="00E37B44">
        <w:rPr>
          <w:b/>
          <w:bCs/>
          <w:i/>
          <w:iCs/>
        </w:rPr>
        <w:t>е</w:t>
      </w:r>
      <w:r w:rsidRPr="00E37B44">
        <w:rPr>
          <w:b/>
          <w:bCs/>
          <w:i/>
          <w:iCs/>
        </w:rPr>
        <w:t xml:space="preserve"> содержания образовательных программ общего среднего образования;</w:t>
      </w:r>
    </w:p>
    <w:p w:rsidR="009A3B64" w:rsidRPr="00E37B44" w:rsidRDefault="009A3B6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создание системы независимой оценки качества общего среднего образования;</w:t>
      </w:r>
    </w:p>
    <w:p w:rsidR="005D1F00" w:rsidRPr="00E37B44" w:rsidRDefault="005D1F00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 xml:space="preserve">совершенствование </w:t>
      </w:r>
      <w:r w:rsidR="00836130" w:rsidRPr="00E37B44">
        <w:rPr>
          <w:b/>
          <w:bCs/>
          <w:i/>
          <w:iCs/>
        </w:rPr>
        <w:t>итоговой аттестации учащихся</w:t>
      </w:r>
      <w:r w:rsidRPr="00E37B44">
        <w:rPr>
          <w:b/>
          <w:bCs/>
          <w:i/>
          <w:iCs/>
        </w:rPr>
        <w:t>;</w:t>
      </w:r>
    </w:p>
    <w:p w:rsidR="00A15ECE" w:rsidRPr="00E37B44" w:rsidRDefault="00196EAB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>развитие</w:t>
      </w:r>
      <w:r w:rsidR="00A15ECE" w:rsidRPr="00E37B44">
        <w:rPr>
          <w:b/>
          <w:bCs/>
          <w:i/>
          <w:iCs/>
        </w:rPr>
        <w:t xml:space="preserve"> допрофессиональной подготовки и профессионального обучения учащихся учреждений общего среднего образования на базе учреждений профессионально-технического и среднего специального образования, в том числе в шестой школьный день</w:t>
      </w:r>
      <w:r w:rsidR="00F120E2" w:rsidRPr="00E37B44">
        <w:rPr>
          <w:b/>
          <w:bCs/>
          <w:i/>
          <w:iCs/>
        </w:rPr>
        <w:t>;</w:t>
      </w:r>
    </w:p>
    <w:p w:rsidR="00F120E2" w:rsidRPr="00E37B44" w:rsidRDefault="00F120E2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i/>
        </w:rPr>
      </w:pPr>
      <w:r w:rsidRPr="00E37B44">
        <w:rPr>
          <w:b/>
          <w:i/>
        </w:rPr>
        <w:t>совершенствование системы по выявлению, учету, социальной поддержке одаренной и талантливой молодежи.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Механизм реализации поставленных задач</w:t>
      </w:r>
      <w:r w:rsidR="00712BB6" w:rsidRPr="00E37B44">
        <w:rPr>
          <w:b/>
          <w:bCs/>
        </w:rPr>
        <w:t xml:space="preserve"> </w:t>
      </w:r>
      <w:r w:rsidRPr="00E37B44">
        <w:rPr>
          <w:b/>
          <w:bCs/>
        </w:rPr>
        <w:t>до 2020 г</w:t>
      </w:r>
      <w:r w:rsidR="00712BB6" w:rsidRPr="00E37B44">
        <w:rPr>
          <w:b/>
          <w:bCs/>
        </w:rPr>
        <w:t>ода:</w:t>
      </w:r>
    </w:p>
    <w:p w:rsidR="00ED2C5E" w:rsidRPr="00E37B44" w:rsidRDefault="00ED2C5E" w:rsidP="00E37B44">
      <w:pPr>
        <w:spacing w:line="280" w:lineRule="exact"/>
        <w:ind w:firstLine="709"/>
        <w:jc w:val="both"/>
        <w:rPr>
          <w:lang w:eastAsia="en-US"/>
        </w:rPr>
      </w:pPr>
      <w:r w:rsidRPr="00E37B44">
        <w:rPr>
          <w:lang w:eastAsia="en-US"/>
        </w:rPr>
        <w:t>оптимизация видов учреждений общего среднего образования;</w:t>
      </w:r>
    </w:p>
    <w:p w:rsidR="00ED2C5E" w:rsidRPr="00E37B44" w:rsidRDefault="00ED2C5E" w:rsidP="00E37B44">
      <w:pPr>
        <w:spacing w:line="280" w:lineRule="exact"/>
        <w:ind w:firstLine="709"/>
        <w:jc w:val="both"/>
        <w:rPr>
          <w:lang w:eastAsia="en-US"/>
        </w:rPr>
      </w:pPr>
      <w:r w:rsidRPr="00E37B44">
        <w:rPr>
          <w:lang w:eastAsia="en-US"/>
        </w:rPr>
        <w:t>обеспечение получения общего среднего образования всеми учащимися, обучающимися в учреждениях профессионально-технического и среднего специального образования;</w:t>
      </w:r>
    </w:p>
    <w:p w:rsidR="00ED2C5E" w:rsidRPr="00E37B44" w:rsidRDefault="00ED2C5E" w:rsidP="00E37B44">
      <w:pPr>
        <w:spacing w:line="280" w:lineRule="exact"/>
        <w:ind w:firstLine="709"/>
        <w:jc w:val="both"/>
        <w:rPr>
          <w:lang w:eastAsia="en-US"/>
        </w:rPr>
      </w:pPr>
      <w:r w:rsidRPr="00E37B44">
        <w:rPr>
          <w:lang w:eastAsia="en-US"/>
        </w:rPr>
        <w:t>завершение перехода на относительную завершенность общего базового образования и поэтапного введения нового типового учебного плана общего среднего образования;</w:t>
      </w:r>
    </w:p>
    <w:p w:rsidR="00ED2C5E" w:rsidRPr="00E37B44" w:rsidRDefault="00ED2C5E" w:rsidP="00E37B44">
      <w:pPr>
        <w:spacing w:line="280" w:lineRule="exact"/>
        <w:ind w:firstLine="709"/>
        <w:jc w:val="both"/>
        <w:rPr>
          <w:lang w:eastAsia="en-US"/>
        </w:rPr>
      </w:pPr>
      <w:r w:rsidRPr="00E37B44">
        <w:rPr>
          <w:lang w:eastAsia="en-US"/>
        </w:rPr>
        <w:t>подготовка на конкурсной основе учебников и учебных пособий;</w:t>
      </w:r>
    </w:p>
    <w:p w:rsidR="00ED2C5E" w:rsidRPr="00E37B44" w:rsidRDefault="00ED2C5E" w:rsidP="00E37B44">
      <w:pPr>
        <w:spacing w:line="280" w:lineRule="exact"/>
        <w:ind w:firstLine="709"/>
        <w:jc w:val="both"/>
        <w:rPr>
          <w:lang w:eastAsia="en-US"/>
        </w:rPr>
      </w:pPr>
      <w:r w:rsidRPr="00E37B44">
        <w:rPr>
          <w:lang w:eastAsia="en-US"/>
        </w:rPr>
        <w:t xml:space="preserve">организация и проведение независимой итоговой аттестации по завершении обучения и воспитания на </w:t>
      </w:r>
      <w:r w:rsidRPr="00E37B44">
        <w:rPr>
          <w:lang w:val="en-US" w:eastAsia="en-US"/>
        </w:rPr>
        <w:t>II</w:t>
      </w:r>
      <w:r w:rsidRPr="00E37B44">
        <w:rPr>
          <w:lang w:eastAsia="en-US"/>
        </w:rPr>
        <w:t xml:space="preserve"> ступени общего среднего образования и установление критериев отбора наиболее мотивированных учащихся для продолжения получения образования на </w:t>
      </w:r>
      <w:r w:rsidRPr="00E37B44">
        <w:rPr>
          <w:lang w:val="en-US" w:eastAsia="en-US"/>
        </w:rPr>
        <w:t>III</w:t>
      </w:r>
      <w:r w:rsidRPr="00E37B44">
        <w:rPr>
          <w:lang w:eastAsia="en-US"/>
        </w:rPr>
        <w:t xml:space="preserve"> ступени общего среднего образования; разработка механизма, порядка проведения и обновлен</w:t>
      </w:r>
      <w:r w:rsidR="00BB7D3C" w:rsidRPr="00E37B44">
        <w:rPr>
          <w:lang w:eastAsia="en-US"/>
        </w:rPr>
        <w:t>ия</w:t>
      </w:r>
      <w:r w:rsidRPr="00E37B44">
        <w:rPr>
          <w:lang w:eastAsia="en-US"/>
        </w:rPr>
        <w:t xml:space="preserve"> содержания итоговой аттестации учащихся </w:t>
      </w:r>
      <w:r w:rsidRPr="00E37B44">
        <w:rPr>
          <w:lang w:val="en-US" w:eastAsia="en-US"/>
        </w:rPr>
        <w:t>XI</w:t>
      </w:r>
      <w:r w:rsidRPr="00E37B44">
        <w:rPr>
          <w:lang w:eastAsia="en-US"/>
        </w:rPr>
        <w:t xml:space="preserve"> классов;</w:t>
      </w:r>
    </w:p>
    <w:p w:rsidR="00ED2C5E" w:rsidRPr="00E37B44" w:rsidRDefault="00ED2C5E" w:rsidP="00E37B44">
      <w:pPr>
        <w:spacing w:line="280" w:lineRule="exact"/>
        <w:ind w:firstLine="709"/>
        <w:jc w:val="both"/>
        <w:rPr>
          <w:lang w:eastAsia="en-US"/>
        </w:rPr>
      </w:pPr>
      <w:r w:rsidRPr="00E37B44">
        <w:rPr>
          <w:lang w:eastAsia="en-US"/>
        </w:rPr>
        <w:t>проведение выпускных экзаменов по завершении обучения и воспитания на II и III ступенях общего среднего в учреждениях общего среднего образования, в которых обучение и воспитание осуществляются на языках национальных меньшинств, на одном из государственных языков;</w:t>
      </w:r>
    </w:p>
    <w:p w:rsidR="0081124A" w:rsidRPr="00E37B44" w:rsidRDefault="00ED2C5E" w:rsidP="00E37B44">
      <w:pPr>
        <w:spacing w:line="280" w:lineRule="exact"/>
        <w:ind w:firstLine="709"/>
        <w:jc w:val="both"/>
        <w:rPr>
          <w:lang w:eastAsia="en-US"/>
        </w:rPr>
      </w:pPr>
      <w:r w:rsidRPr="00E37B44">
        <w:rPr>
          <w:lang w:eastAsia="en-US"/>
        </w:rPr>
        <w:t>разработка научн</w:t>
      </w:r>
      <w:proofErr w:type="gramStart"/>
      <w:r w:rsidRPr="00E37B44">
        <w:rPr>
          <w:lang w:eastAsia="en-US"/>
        </w:rPr>
        <w:t>о-</w:t>
      </w:r>
      <w:proofErr w:type="gramEnd"/>
      <w:r w:rsidRPr="00E37B44">
        <w:rPr>
          <w:lang w:eastAsia="en-US"/>
        </w:rPr>
        <w:t xml:space="preserve"> и учебно-методического обеспечения образовательного процесса, способствующего реализации воспитательного потенциала учебных занятий и достижению обучающимися личностных образовательных результатов (дидактические и диагностические материалы, методические рекомендации по их использованию в образовательном процессе)</w:t>
      </w:r>
      <w:r w:rsidR="0081124A" w:rsidRPr="00E37B44">
        <w:rPr>
          <w:lang w:eastAsia="en-US"/>
        </w:rPr>
        <w:t>;</w:t>
      </w:r>
    </w:p>
    <w:p w:rsidR="00ED2C5E" w:rsidRPr="00E37B44" w:rsidRDefault="0081124A" w:rsidP="00E37B44">
      <w:pPr>
        <w:spacing w:line="280" w:lineRule="exact"/>
        <w:ind w:firstLine="709"/>
        <w:jc w:val="both"/>
        <w:rPr>
          <w:lang w:eastAsia="en-US"/>
        </w:rPr>
      </w:pPr>
      <w:r w:rsidRPr="00E37B44">
        <w:rPr>
          <w:lang w:eastAsia="en-US"/>
        </w:rPr>
        <w:t xml:space="preserve">участие в Международной системе оценки качества общего среднего образования </w:t>
      </w:r>
      <w:r w:rsidRPr="00E37B44">
        <w:rPr>
          <w:lang w:val="en-US" w:eastAsia="en-US"/>
        </w:rPr>
        <w:t>PISA</w:t>
      </w:r>
      <w:r w:rsidR="00ED2C5E" w:rsidRPr="00E37B44">
        <w:rPr>
          <w:lang w:eastAsia="en-US"/>
        </w:rPr>
        <w:t xml:space="preserve">. </w:t>
      </w:r>
    </w:p>
    <w:p w:rsidR="00A15ECE" w:rsidRPr="00E37B44" w:rsidRDefault="00ED2C5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Перспектива развития до 2030 года:</w:t>
      </w:r>
    </w:p>
    <w:p w:rsidR="00ED2C5E" w:rsidRPr="00E37B44" w:rsidRDefault="00ED2C5E" w:rsidP="00E37B44">
      <w:pPr>
        <w:spacing w:line="280" w:lineRule="exact"/>
        <w:ind w:firstLine="709"/>
        <w:jc w:val="both"/>
        <w:rPr>
          <w:lang w:val="be-BY" w:eastAsia="en-US"/>
        </w:rPr>
      </w:pPr>
      <w:r w:rsidRPr="00E37B44">
        <w:rPr>
          <w:lang w:eastAsia="en-US"/>
        </w:rPr>
        <w:t xml:space="preserve">совершенствование итоговой аттестации учащихся по завершении обучения и воспитания на </w:t>
      </w:r>
      <w:r w:rsidRPr="00E37B44">
        <w:rPr>
          <w:lang w:val="en-US" w:eastAsia="en-US"/>
        </w:rPr>
        <w:t>III</w:t>
      </w:r>
      <w:r w:rsidRPr="00E37B44">
        <w:rPr>
          <w:lang w:eastAsia="en-US"/>
        </w:rPr>
        <w:t xml:space="preserve"> </w:t>
      </w:r>
      <w:r w:rsidRPr="00E37B44">
        <w:rPr>
          <w:lang w:val="be-BY" w:eastAsia="en-US"/>
        </w:rPr>
        <w:t>ступени общего среднего образования;</w:t>
      </w:r>
    </w:p>
    <w:p w:rsidR="00ED2C5E" w:rsidRPr="00E37B44" w:rsidRDefault="00ED2C5E" w:rsidP="00E37B44">
      <w:pPr>
        <w:spacing w:line="280" w:lineRule="exact"/>
        <w:ind w:firstLine="709"/>
        <w:jc w:val="both"/>
        <w:rPr>
          <w:lang w:val="be-BY" w:eastAsia="en-US"/>
        </w:rPr>
      </w:pPr>
      <w:r w:rsidRPr="00E37B44">
        <w:rPr>
          <w:lang w:val="be-BY" w:eastAsia="en-US"/>
        </w:rPr>
        <w:t>формирование в учреждении образования адаптивной образовательной среды, учитывающей особенности и потребности развития каждого учащегося;</w:t>
      </w:r>
    </w:p>
    <w:p w:rsidR="00ED2C5E" w:rsidRPr="00E37B44" w:rsidRDefault="00ED2C5E" w:rsidP="00E37B44">
      <w:pPr>
        <w:spacing w:line="280" w:lineRule="exact"/>
        <w:ind w:firstLine="709"/>
        <w:jc w:val="both"/>
        <w:rPr>
          <w:i/>
        </w:rPr>
      </w:pPr>
      <w:r w:rsidRPr="00E37B44">
        <w:lastRenderedPageBreak/>
        <w:t>создание современной информационно-образовательной среды в учреждениях общего среднего образования</w:t>
      </w:r>
      <w:r w:rsidRPr="00E37B44">
        <w:rPr>
          <w:i/>
        </w:rPr>
        <w:t>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u w:val="single"/>
        </w:rPr>
        <w:t>Специальное образование</w:t>
      </w:r>
    </w:p>
    <w:p w:rsidR="00ED2C5E" w:rsidRPr="00E37B44" w:rsidRDefault="00ED2C5E" w:rsidP="00E37B44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lang w:eastAsia="en-US"/>
        </w:rPr>
      </w:pPr>
      <w:r w:rsidRPr="00E37B44">
        <w:rPr>
          <w:rFonts w:eastAsia="Calibri"/>
          <w:lang w:eastAsia="en-US"/>
        </w:rPr>
        <w:t>Концептуальной идеей совершенствования образования лиц с особенностями психофизического развития является оказание ранней комплексной помощи и обеспечение непрерывной социально-педагогической поддержки и психологической помощи обучающимся на всех уровнях образования, независимо от способностей и достижений</w:t>
      </w:r>
      <w:r w:rsidR="00BA4690" w:rsidRPr="00E37B44">
        <w:rPr>
          <w:rFonts w:eastAsia="Calibri"/>
          <w:lang w:eastAsia="en-US"/>
        </w:rPr>
        <w:t>.</w:t>
      </w:r>
    </w:p>
    <w:p w:rsidR="00ED2C5E" w:rsidRPr="00E37B44" w:rsidRDefault="00ED2C5E" w:rsidP="00E37B44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lang w:eastAsia="en-US"/>
        </w:rPr>
      </w:pPr>
      <w:r w:rsidRPr="00E37B44">
        <w:rPr>
          <w:rFonts w:eastAsia="Calibri"/>
          <w:lang w:eastAsia="en-US"/>
        </w:rPr>
        <w:t xml:space="preserve">В стране сформирована система образования для детей с особенностями психофизического развития. Обеспечивается возможность получения образования всеми детьми, независимо от характера и степени выраженности имеющихся нарушений, от момента выявления нарушения до получения профессионального образования и трудоустройства.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Основными задачами в сфере специального образования являются</w:t>
      </w:r>
      <w:r w:rsidRPr="00E37B44">
        <w:t>:</w:t>
      </w:r>
    </w:p>
    <w:p w:rsidR="00712BB6" w:rsidRPr="00E37B44" w:rsidRDefault="00712BB6" w:rsidP="00E37B44">
      <w:pPr>
        <w:spacing w:line="280" w:lineRule="exact"/>
        <w:ind w:firstLine="709"/>
        <w:jc w:val="both"/>
        <w:rPr>
          <w:rFonts w:eastAsia="Calibri"/>
          <w:b/>
          <w:i/>
          <w:lang w:eastAsia="en-US"/>
        </w:rPr>
      </w:pPr>
      <w:r w:rsidRPr="00E37B44">
        <w:rPr>
          <w:rFonts w:eastAsia="Calibri"/>
          <w:b/>
          <w:i/>
          <w:lang w:eastAsia="en-US"/>
        </w:rPr>
        <w:t>достижение полного охвата необходимыми видами помощи всех детей с особенностями психофизического развития за счет вариативности оказания образовательных услуг;</w:t>
      </w:r>
    </w:p>
    <w:p w:rsidR="00712BB6" w:rsidRPr="00E37B44" w:rsidRDefault="00712BB6" w:rsidP="00E37B44">
      <w:pPr>
        <w:spacing w:line="280" w:lineRule="exact"/>
        <w:ind w:firstLine="709"/>
        <w:jc w:val="both"/>
        <w:rPr>
          <w:rFonts w:eastAsia="Calibri"/>
          <w:b/>
          <w:i/>
          <w:lang w:eastAsia="en-US"/>
        </w:rPr>
      </w:pPr>
      <w:r w:rsidRPr="00E37B44">
        <w:rPr>
          <w:rFonts w:eastAsia="Calibri"/>
          <w:b/>
          <w:i/>
          <w:lang w:eastAsia="en-US"/>
        </w:rPr>
        <w:t xml:space="preserve">обеспечение вариативности образования для лиц с особенностями психофизического развития; </w:t>
      </w:r>
    </w:p>
    <w:p w:rsidR="00712BB6" w:rsidRPr="00E37B44" w:rsidRDefault="00712BB6" w:rsidP="00E37B44">
      <w:pPr>
        <w:spacing w:line="280" w:lineRule="exact"/>
        <w:ind w:firstLine="709"/>
        <w:contextualSpacing/>
        <w:jc w:val="both"/>
        <w:rPr>
          <w:rFonts w:eastAsia="Calibri"/>
          <w:b/>
          <w:i/>
          <w:lang w:eastAsia="en-US"/>
        </w:rPr>
      </w:pPr>
      <w:r w:rsidRPr="00E37B44">
        <w:rPr>
          <w:rFonts w:eastAsia="Calibri"/>
          <w:b/>
          <w:i/>
          <w:lang w:eastAsia="en-US"/>
        </w:rPr>
        <w:t>совершенствование системы ранней комплексной помощи детям с особенностями психофизического развития;</w:t>
      </w:r>
    </w:p>
    <w:p w:rsidR="00712BB6" w:rsidRPr="00E37B44" w:rsidRDefault="00712BB6" w:rsidP="00E37B44">
      <w:pPr>
        <w:spacing w:line="280" w:lineRule="exact"/>
        <w:ind w:firstLine="709"/>
        <w:contextualSpacing/>
        <w:jc w:val="both"/>
        <w:rPr>
          <w:rFonts w:eastAsia="Calibri"/>
          <w:b/>
          <w:i/>
          <w:lang w:eastAsia="en-US"/>
        </w:rPr>
      </w:pPr>
      <w:r w:rsidRPr="00E37B44">
        <w:rPr>
          <w:rFonts w:eastAsia="Calibri"/>
          <w:b/>
          <w:i/>
          <w:lang w:eastAsia="en-US"/>
        </w:rPr>
        <w:t>достижение необходимого и качественного уровня сформированности ключевых компетенций у лиц с особенностями психофизического развития и повышение их жизнеспособности.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Механизм реализации поставленных задач</w:t>
      </w:r>
      <w:r w:rsidR="00712BB6" w:rsidRPr="00E37B44">
        <w:rPr>
          <w:b/>
          <w:bCs/>
        </w:rPr>
        <w:t xml:space="preserve"> </w:t>
      </w:r>
      <w:r w:rsidRPr="00E37B44">
        <w:rPr>
          <w:b/>
          <w:bCs/>
        </w:rPr>
        <w:t>до 2020 г</w:t>
      </w:r>
      <w:r w:rsidR="00712BB6" w:rsidRPr="00E37B44">
        <w:rPr>
          <w:b/>
          <w:bCs/>
        </w:rPr>
        <w:t>ода:</w:t>
      </w:r>
    </w:p>
    <w:p w:rsidR="00712BB6" w:rsidRPr="00E37B44" w:rsidRDefault="00707B0A" w:rsidP="00E37B44">
      <w:pPr>
        <w:spacing w:line="280" w:lineRule="exact"/>
        <w:ind w:firstLine="709"/>
        <w:jc w:val="both"/>
        <w:rPr>
          <w:rFonts w:eastAsia="Calibri"/>
          <w:lang w:eastAsia="en-US"/>
        </w:rPr>
      </w:pPr>
      <w:r w:rsidRPr="00E37B44">
        <w:rPr>
          <w:rFonts w:eastAsia="Calibri"/>
          <w:lang w:eastAsia="en-US"/>
        </w:rPr>
        <w:t>совершенствование</w:t>
      </w:r>
      <w:r w:rsidR="00712BB6" w:rsidRPr="00E37B44">
        <w:rPr>
          <w:rFonts w:eastAsia="Calibri"/>
          <w:lang w:eastAsia="en-US"/>
        </w:rPr>
        <w:t xml:space="preserve"> научно-методического обеспечения разноуровневого содержания дошкольного и общего среднего образования для лиц с особенностями психофизического развития с учетом принципов инклюзивного образования; </w:t>
      </w:r>
    </w:p>
    <w:p w:rsidR="00712BB6" w:rsidRPr="00E37B44" w:rsidRDefault="00712BB6" w:rsidP="00E37B44">
      <w:pPr>
        <w:spacing w:line="280" w:lineRule="exact"/>
        <w:ind w:firstLine="709"/>
        <w:contextualSpacing/>
        <w:jc w:val="both"/>
        <w:rPr>
          <w:rFonts w:eastAsia="Calibri"/>
          <w:strike/>
          <w:lang w:eastAsia="en-US"/>
        </w:rPr>
      </w:pPr>
      <w:r w:rsidRPr="00E37B44">
        <w:rPr>
          <w:rFonts w:eastAsia="Calibri"/>
          <w:lang w:eastAsia="en-US"/>
        </w:rPr>
        <w:t xml:space="preserve">усиление межведомственного взаимодействия </w:t>
      </w:r>
      <w:proofErr w:type="gramStart"/>
      <w:r w:rsidRPr="00E37B44">
        <w:rPr>
          <w:rFonts w:eastAsia="Calibri"/>
          <w:lang w:eastAsia="en-US"/>
        </w:rPr>
        <w:t>с государственными органами по оказанию комплексной помощи детям с особенностями психофизического развития в возрасте до трех лет</w:t>
      </w:r>
      <w:proofErr w:type="gramEnd"/>
      <w:r w:rsidRPr="00E37B44">
        <w:rPr>
          <w:rFonts w:eastAsia="Calibri"/>
          <w:lang w:eastAsia="en-US"/>
        </w:rPr>
        <w:t xml:space="preserve">; </w:t>
      </w:r>
    </w:p>
    <w:p w:rsidR="00712BB6" w:rsidRPr="00E37B44" w:rsidRDefault="00712BB6" w:rsidP="00E37B44">
      <w:pPr>
        <w:spacing w:line="280" w:lineRule="exact"/>
        <w:ind w:firstLine="709"/>
        <w:contextualSpacing/>
        <w:jc w:val="both"/>
        <w:rPr>
          <w:rFonts w:eastAsia="Calibri"/>
          <w:lang w:eastAsia="en-US"/>
        </w:rPr>
      </w:pPr>
      <w:r w:rsidRPr="00E37B44">
        <w:rPr>
          <w:rFonts w:eastAsia="Calibri"/>
          <w:lang w:eastAsia="en-US"/>
        </w:rPr>
        <w:t>создание в центрах коррекционно-развивающего обучения и реабилитации структурных подразделений – кабинетов ранней комплексной помощи.</w:t>
      </w:r>
    </w:p>
    <w:p w:rsidR="00A15ECE" w:rsidRPr="00E37B44" w:rsidRDefault="00ED2C5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Перспектива развития до 2030 года:</w:t>
      </w:r>
    </w:p>
    <w:p w:rsidR="00712BB6" w:rsidRPr="00E37B44" w:rsidRDefault="00712BB6" w:rsidP="00E37B44">
      <w:pPr>
        <w:spacing w:line="280" w:lineRule="exact"/>
        <w:ind w:firstLine="709"/>
        <w:jc w:val="both"/>
        <w:rPr>
          <w:rFonts w:eastAsia="Calibri"/>
          <w:lang w:eastAsia="en-US"/>
        </w:rPr>
      </w:pPr>
      <w:r w:rsidRPr="00E37B44">
        <w:rPr>
          <w:rFonts w:eastAsia="Calibri"/>
          <w:lang w:eastAsia="en-US"/>
        </w:rPr>
        <w:t>повышение доступности образования для лиц с особенностями психофизического развития</w:t>
      </w:r>
      <w:r w:rsidR="00707B0A" w:rsidRPr="00E37B44">
        <w:rPr>
          <w:rFonts w:eastAsia="Calibri"/>
          <w:lang w:eastAsia="en-US"/>
        </w:rPr>
        <w:t>;</w:t>
      </w:r>
      <w:r w:rsidRPr="00E37B44">
        <w:rPr>
          <w:rFonts w:eastAsia="Calibri"/>
          <w:lang w:eastAsia="en-US"/>
        </w:rPr>
        <w:t xml:space="preserve"> </w:t>
      </w:r>
    </w:p>
    <w:p w:rsidR="00712BB6" w:rsidRPr="00E37B44" w:rsidRDefault="00712BB6" w:rsidP="00E37B44">
      <w:pPr>
        <w:spacing w:line="280" w:lineRule="exact"/>
        <w:ind w:firstLine="709"/>
        <w:jc w:val="both"/>
        <w:rPr>
          <w:rFonts w:eastAsia="Calibri"/>
          <w:lang w:eastAsia="en-US"/>
        </w:rPr>
      </w:pPr>
      <w:r w:rsidRPr="00E37B44">
        <w:rPr>
          <w:rFonts w:eastAsia="Calibri"/>
          <w:lang w:eastAsia="en-US"/>
        </w:rPr>
        <w:t>развитие инклюзивных процессов в образовании и формирование готовности всех субъектов образовательного процесса к реализации идей инклюзии.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u w:val="single"/>
        </w:rPr>
        <w:t>Профессионально-техническое и среднее специальное образование</w:t>
      </w:r>
    </w:p>
    <w:p w:rsidR="006B6017" w:rsidRPr="00E37B44" w:rsidRDefault="006B6017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proofErr w:type="gramStart"/>
      <w:r w:rsidRPr="00E37B44">
        <w:t>Высокие темпы социально-экономических изменений в Республике Беларусь требуют от системы профессионально-технического и среднего специального образования мобильности в подготовке квалифицированных рабочих, служащих и специалистов в соответствии с потребностями экономики и общества, создания широких возможностей для профессионального развития различных категорий населения на протяжении всей трудовой деятельности, повышения мотивации к трудовой деятельности, стимулирования профессиональной заинтересованности и личностной ответственности за результаты труда.</w:t>
      </w:r>
      <w:proofErr w:type="gramEnd"/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Основными задачами в сфере профессионально-технического и среднего специального образования являются</w:t>
      </w:r>
      <w:r w:rsidRPr="00E37B44">
        <w:t>: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 xml:space="preserve">обеспечение соответствия перечня профессий и специальностей </w:t>
      </w:r>
      <w:r w:rsidR="00CD2C71" w:rsidRPr="00E37B44">
        <w:rPr>
          <w:b/>
          <w:bCs/>
          <w:i/>
          <w:iCs/>
        </w:rPr>
        <w:t xml:space="preserve">профессионально-технического и среднего специального образования </w:t>
      </w:r>
      <w:r w:rsidRPr="00E37B44">
        <w:rPr>
          <w:b/>
          <w:bCs/>
          <w:i/>
          <w:iCs/>
        </w:rPr>
        <w:t>современной структуре видов экономической деятельности в Республике Беларусь;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развитие и создание новых механизмов взаимодействия учреждений профессионально-технического и среднего специального образования, отраслевых органов государственного управления и организаций-заказчиков кадров государственной и частной формы собственности;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lastRenderedPageBreak/>
        <w:t>развитие сетевых форм взаимодействия при реализации образовательных программ профессионально-технического, среднего специального образования и профессиональной подготовки;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 xml:space="preserve">совершенствование форм и методов профориентационной работы, повышение привлекательности профессионального образования в социальной среде;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>формирование у учащейся молодежи профессионально-трудовой культуры и социально-личностных компетенций, определяющих профессиональный и личностный рост, культуру труда, профессиональную мобильность, социальную ответственность человека труда</w:t>
      </w:r>
      <w:r w:rsidR="006B6017" w:rsidRPr="00E37B44">
        <w:rPr>
          <w:b/>
          <w:bCs/>
          <w:i/>
          <w:iCs/>
        </w:rPr>
        <w:t>;</w:t>
      </w:r>
    </w:p>
    <w:p w:rsidR="001E5467" w:rsidRPr="00E37B44" w:rsidRDefault="001E5467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>развитие движения WorldSkills в Республике Беларусь, использование успешного международного опыта подготовки кадров в системе образования Республики Беларусь;</w:t>
      </w:r>
    </w:p>
    <w:p w:rsidR="006B6017" w:rsidRPr="00E37B44" w:rsidRDefault="006B6017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>развитие инклюзивного образования для различных категорий населения, включая выпускников и учащихся учреждений общего среднего образования, лиц с особенностями психофизического развития, взрослых (работающих и безработных);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Механизм реализации поставленных задач</w:t>
      </w:r>
      <w:r w:rsidR="00F06F16" w:rsidRPr="00E37B44">
        <w:rPr>
          <w:b/>
          <w:bCs/>
        </w:rPr>
        <w:t xml:space="preserve"> </w:t>
      </w:r>
      <w:r w:rsidRPr="00E37B44">
        <w:rPr>
          <w:b/>
          <w:bCs/>
        </w:rPr>
        <w:t>до 2020 г</w:t>
      </w:r>
      <w:r w:rsidR="00F06F16" w:rsidRPr="00E37B44">
        <w:rPr>
          <w:b/>
          <w:bCs/>
        </w:rPr>
        <w:t>ода:</w:t>
      </w:r>
    </w:p>
    <w:p w:rsidR="008A4DF4" w:rsidRPr="00E37B44" w:rsidRDefault="008A4DF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оптимизация перечня специальностей и квалификаций для подготовки кадров в учреждениях профессионально-технического и среднего специального образования в соответствии со структурой видов экономической деятельности в Республике Беларусь и перспективными направлениями социально-экономического развития;</w:t>
      </w:r>
    </w:p>
    <w:p w:rsidR="00A15ECE" w:rsidRPr="00E37B44" w:rsidRDefault="008A4DF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организация </w:t>
      </w:r>
      <w:r w:rsidR="00A15ECE" w:rsidRPr="00E37B44">
        <w:t>межведомственно</w:t>
      </w:r>
      <w:r w:rsidRPr="00E37B44">
        <w:t xml:space="preserve">го </w:t>
      </w:r>
      <w:r w:rsidR="00A15ECE" w:rsidRPr="00E37B44">
        <w:t>взаимодействи</w:t>
      </w:r>
      <w:r w:rsidRPr="00E37B44">
        <w:t>я</w:t>
      </w:r>
      <w:r w:rsidR="00A15ECE" w:rsidRPr="00E37B44">
        <w:t xml:space="preserve"> в разработке структурных компонентов национальной системы квалификаций, в создании и функционировании секторальных советов;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strike/>
        </w:rPr>
      </w:pPr>
      <w:r w:rsidRPr="00E37B44">
        <w:t>создание научно-образовательно-производственных кластеров;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разработка и внедрение современных механизмов прогнозирования потребности, а также формировани</w:t>
      </w:r>
      <w:r w:rsidR="008A4DF4" w:rsidRPr="00E37B44">
        <w:t>я</w:t>
      </w:r>
      <w:r w:rsidRPr="00E37B44">
        <w:t xml:space="preserve"> заказа на подготовку, переподготовку и повышение квалификации рабочих кадров и специалистов;</w:t>
      </w:r>
    </w:p>
    <w:p w:rsidR="00A15ECE" w:rsidRPr="00E37B44" w:rsidRDefault="008A4DF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увеличение количества </w:t>
      </w:r>
      <w:r w:rsidR="00A15ECE" w:rsidRPr="00E37B44">
        <w:t>центров компетенций (ресурсных центров) на базе учреждений образования с целью подготовки кадров (повышения квалификации) для инновационных и модернизированных высокотехнологичных производств;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совершенствование нормативного регулирования и организация подготовки национальной сборной к участию в чемпионатах </w:t>
      </w:r>
      <w:r w:rsidRPr="00E37B44">
        <w:rPr>
          <w:lang w:val="en-US"/>
        </w:rPr>
        <w:t>WorldSkills</w:t>
      </w:r>
      <w:r w:rsidRPr="00E37B44">
        <w:t xml:space="preserve"> </w:t>
      </w:r>
      <w:r w:rsidRPr="00E37B44">
        <w:rPr>
          <w:lang w:val="en-US"/>
        </w:rPr>
        <w:t>International</w:t>
      </w:r>
      <w:r w:rsidRPr="00E37B44">
        <w:t xml:space="preserve"> по приоритетным для экономики Республики Беларусь профессиям;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изучение социальных и личностных интересов и ценностных ориентаций учащихся учреждений профессионального образования</w:t>
      </w:r>
      <w:r w:rsidR="005075E9" w:rsidRPr="00E37B44">
        <w:t xml:space="preserve"> и</w:t>
      </w:r>
      <w:r w:rsidRPr="00E37B44">
        <w:t xml:space="preserve"> </w:t>
      </w:r>
      <w:r w:rsidR="005075E9" w:rsidRPr="00E37B44">
        <w:t xml:space="preserve">создание условий </w:t>
      </w:r>
      <w:r w:rsidRPr="00E37B44">
        <w:t xml:space="preserve">для проявления </w:t>
      </w:r>
      <w:r w:rsidR="005075E9" w:rsidRPr="00E37B44">
        <w:t xml:space="preserve">ими </w:t>
      </w:r>
      <w:r w:rsidRPr="00E37B44">
        <w:t>активной гражданской позиции;</w:t>
      </w:r>
    </w:p>
    <w:p w:rsidR="001E5467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разработка и внедрение воспитательных инноваций на основе использования воспитательного потенциала учебных предметов (дисциплин), производственной практики, наставничества</w:t>
      </w:r>
      <w:r w:rsidR="00F51ABF" w:rsidRPr="00E37B44">
        <w:t>;</w:t>
      </w:r>
    </w:p>
    <w:p w:rsidR="00F51ABF" w:rsidRPr="00E37B44" w:rsidRDefault="00F51ABF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реализация образовательных программ профессионально-технического образования и профессиональной подготовки рабочих (служащих) специальными учебно-воспитательными учреждениями и специальн</w:t>
      </w:r>
      <w:r w:rsidR="00311C50" w:rsidRPr="00E37B44">
        <w:t>ыми</w:t>
      </w:r>
      <w:r w:rsidRPr="00E37B44">
        <w:t xml:space="preserve"> лечебно-воспитательн</w:t>
      </w:r>
      <w:r w:rsidR="00311C50" w:rsidRPr="00E37B44">
        <w:t>ыми</w:t>
      </w:r>
      <w:r w:rsidRPr="00E37B44">
        <w:t xml:space="preserve"> учреждения</w:t>
      </w:r>
      <w:r w:rsidR="00311C50" w:rsidRPr="00E37B44">
        <w:t>ми</w:t>
      </w:r>
      <w:r w:rsidRPr="00E37B44">
        <w:t>.</w:t>
      </w:r>
    </w:p>
    <w:p w:rsidR="00A15ECE" w:rsidRPr="00E37B44" w:rsidRDefault="00ED2C5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Перспектива развития до 2030 года:</w:t>
      </w:r>
      <w:r w:rsidR="00A15ECE" w:rsidRPr="00E37B44">
        <w:t xml:space="preserve">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интеграция профессионально-технического и среднего специального образования </w:t>
      </w:r>
      <w:r w:rsidR="005075E9" w:rsidRPr="00E37B44">
        <w:t xml:space="preserve">и переход </w:t>
      </w:r>
      <w:r w:rsidRPr="00E37B44">
        <w:t>на единый вид учреждения профессионального образования –</w:t>
      </w:r>
      <w:r w:rsidR="007454D7" w:rsidRPr="00E37B44">
        <w:t xml:space="preserve"> </w:t>
      </w:r>
      <w:r w:rsidRPr="00E37B44">
        <w:t>колледж;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разработка образовательных стандартов и научно-методического обеспечения профессионального образования на основе профессиональных стандартов;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совершенствование механизмов взаимодействия учреждений образования с работодателями по трудоустройству лиц с особенностями психофизического развития;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переход к разработке учебного книгоиздания и средств обучения на основе информационно-коммуникационных технологий с учетом развития дистанционных форм получения образования.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u w:val="single"/>
        </w:rPr>
        <w:t>Высшее образование</w:t>
      </w:r>
    </w:p>
    <w:p w:rsidR="006B6017" w:rsidRPr="00E37B44" w:rsidRDefault="002E35CD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Система высшего образования призвана обеспечить подготовку высокообразованных и высококвалифицированных специалистов, способных к профессиональному росту и </w:t>
      </w:r>
      <w:r w:rsidRPr="00E37B44">
        <w:lastRenderedPageBreak/>
        <w:t xml:space="preserve">профессиональной мобильности в условиях глобализации и развития новых технологий. </w:t>
      </w:r>
      <w:r w:rsidR="006B6017" w:rsidRPr="00E37B44">
        <w:t>Приближение высшего образования к требованиям международных стандартов, оптимизация структуры подготовки и внедрение новых механизмов обеспечения качества, развитие дистанционных и сетевых форм обучения, повышение мобильности, расширение инклюзии позволят выработать оптимальный баланс между универсальностью знаний, их фундаментальным характером и ориентированностью</w:t>
      </w:r>
      <w:r w:rsidR="009D749D" w:rsidRPr="00E37B44">
        <w:t xml:space="preserve"> на практику</w:t>
      </w:r>
      <w:r w:rsidR="006B6017" w:rsidRPr="00E37B44">
        <w:t>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Основными задачами в сфере высшего образования являются</w:t>
      </w:r>
      <w:r w:rsidRPr="00E37B44">
        <w:t>: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повышение качества и эффективности практико</w:t>
      </w:r>
      <w:r w:rsidR="00311C50" w:rsidRPr="00E37B44">
        <w:rPr>
          <w:b/>
          <w:bCs/>
          <w:i/>
          <w:iCs/>
        </w:rPr>
        <w:t>-</w:t>
      </w:r>
      <w:r w:rsidRPr="00E37B44">
        <w:rPr>
          <w:b/>
          <w:bCs/>
          <w:i/>
          <w:iCs/>
        </w:rPr>
        <w:t>ориентированной подготовки специалистов, углубление связей с организациями-заказчиками кадров;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совершенствование системы планирования и оптимизация структуры подготовки специалистов с высшим образованием;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 xml:space="preserve">развитие инфраструктуры, предполагающей организацию образовательного процесса как непрерывной научной, учебной и практической деятельности </w:t>
      </w:r>
      <w:r w:rsidR="0050013B" w:rsidRPr="00E37B44">
        <w:rPr>
          <w:b/>
          <w:bCs/>
          <w:i/>
          <w:iCs/>
        </w:rPr>
        <w:t>по подготовке</w:t>
      </w:r>
      <w:r w:rsidR="0050013B" w:rsidRPr="00E37B44">
        <w:rPr>
          <w:b/>
          <w:bCs/>
          <w:i/>
          <w:iCs/>
          <w:color w:val="FF0000"/>
        </w:rPr>
        <w:t xml:space="preserve"> </w:t>
      </w:r>
      <w:r w:rsidRPr="00E37B44">
        <w:rPr>
          <w:b/>
          <w:bCs/>
          <w:i/>
          <w:iCs/>
        </w:rPr>
        <w:t xml:space="preserve">будущих специалистов;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 xml:space="preserve">развитие сетевых форм взаимодействия при реализации образовательных программ высшего образования, активизация совместных с авторитетными международными исследовательскими центрами фундаментальных научных исследований;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развитие социально-личностных компетенций студентов, нацеленных на профессиональное самосовершенствование, патриотизм, поддержку института семьи, здорового образа жизни;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повышение конкурентоспособности высшего образования в мировом образовательном пространстве.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Механизм реализации поставленных задач</w:t>
      </w:r>
      <w:r w:rsidR="00F06F16" w:rsidRPr="00E37B44">
        <w:rPr>
          <w:b/>
          <w:bCs/>
        </w:rPr>
        <w:t xml:space="preserve"> </w:t>
      </w:r>
      <w:r w:rsidRPr="00E37B44">
        <w:rPr>
          <w:b/>
          <w:bCs/>
        </w:rPr>
        <w:t>до 2020 г</w:t>
      </w:r>
      <w:r w:rsidR="00F06F16" w:rsidRPr="00E37B44">
        <w:rPr>
          <w:b/>
          <w:bCs/>
        </w:rPr>
        <w:t>ода:</w:t>
      </w:r>
    </w:p>
    <w:p w:rsidR="00A46A38" w:rsidRPr="00E37B44" w:rsidRDefault="00A46A38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совершенствование конкурсного отбора абитуриентов путем модернизации вступительных испытаний и обновления правил приема;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оптимизация профессионально-квалификационной структуры высшего образования посредством установления преемственности образования по ступеням высшего образования </w:t>
      </w:r>
      <w:r w:rsidR="002E35CD" w:rsidRPr="00E37B44">
        <w:t>и уровням основного образования,</w:t>
      </w:r>
      <w:r w:rsidRPr="00E37B44">
        <w:t xml:space="preserve"> ее ориентацию на конкретные ниши рынка труда и виды занятости; </w:t>
      </w:r>
    </w:p>
    <w:p w:rsidR="006339F7" w:rsidRPr="00E37B44" w:rsidRDefault="006339F7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оптимизация сети учреждений высшего образования и их филиалов путем </w:t>
      </w:r>
      <w:r w:rsidR="009D749D" w:rsidRPr="00E37B44">
        <w:t>минимизации</w:t>
      </w:r>
      <w:r w:rsidRPr="00E37B44">
        <w:t xml:space="preserve"> дублирования подготовки по одним и тем же специальностям;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обновление содержания образования и переход к новому поколению стандартов высшего образования, обеспечивающих подготовку специалистов для всех видов профессиональной деятельности; </w:t>
      </w:r>
    </w:p>
    <w:p w:rsidR="006339F7" w:rsidRPr="00E37B44" w:rsidRDefault="006339F7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обеспечение гибкости и вариативности образовательных программ в соответствии с меняющимися потребностями рынка труда, инновационным развитием отрасл</w:t>
      </w:r>
      <w:r w:rsidR="00676675" w:rsidRPr="00E37B44">
        <w:t>ей экономики и социальной сферы</w:t>
      </w:r>
      <w:r w:rsidRPr="00E37B44">
        <w:t xml:space="preserve">; </w:t>
      </w:r>
    </w:p>
    <w:p w:rsidR="006339F7" w:rsidRPr="00E37B44" w:rsidRDefault="006339F7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обновление учебн</w:t>
      </w:r>
      <w:proofErr w:type="gramStart"/>
      <w:r w:rsidRPr="00E37B44">
        <w:t>о-</w:t>
      </w:r>
      <w:proofErr w:type="gramEnd"/>
      <w:r w:rsidRPr="00E37B44">
        <w:t xml:space="preserve"> и научно-методического обеспечения образовательных программ; </w:t>
      </w:r>
    </w:p>
    <w:p w:rsidR="00CD15D6" w:rsidRPr="00E37B44" w:rsidRDefault="00CD15D6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создание учебно-методических комплексов по обучению китайскому языку;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обновление материально-технической базы учреждений высшего образования</w:t>
      </w:r>
      <w:r w:rsidR="006339F7" w:rsidRPr="00E37B44">
        <w:t xml:space="preserve">, в том числе </w:t>
      </w:r>
      <w:r w:rsidRPr="00E37B44">
        <w:t xml:space="preserve">с </w:t>
      </w:r>
      <w:r w:rsidR="006339F7" w:rsidRPr="00E37B44">
        <w:t xml:space="preserve">привлечением ресурсов </w:t>
      </w:r>
      <w:r w:rsidRPr="00E37B44">
        <w:t xml:space="preserve">базовых организаций и организаций-заказчиков кадров; </w:t>
      </w:r>
    </w:p>
    <w:p w:rsidR="00676675" w:rsidRPr="00E37B44" w:rsidRDefault="00676675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развитие сетевой формы взаимодействия </w:t>
      </w:r>
      <w:r w:rsidR="003A704C" w:rsidRPr="00E37B44">
        <w:t>учреждений высшего образования</w:t>
      </w:r>
      <w:r w:rsidRPr="00E37B44">
        <w:t>;</w:t>
      </w:r>
    </w:p>
    <w:p w:rsidR="006339F7" w:rsidRPr="00E37B44" w:rsidRDefault="006339F7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обеспечение практикоориентированности образования, в том числе на базе филиалов кафедр в учреждениях, организациях и на предприятиях Республики Беларусь, углубление взаимодействия с организациями-заказчиками кадров;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внедрение концепции «Университет 3.0», которая предполагает создание внутри университетов интегрированной образовательной, научно-исследовательской и предпринимательской среды; </w:t>
      </w:r>
    </w:p>
    <w:p w:rsidR="00676675" w:rsidRPr="00E37B44" w:rsidRDefault="004440BC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приведение профессионально-квалификационной структуры образования в соответствие с международными классификаторами в сфере образования и видами экономической деятельности путем внедрения нового Общегосударственного классификатора Республики Беларусь «Специальности и квалификации ОКРБ 011-2XX»;</w:t>
      </w:r>
      <w:r w:rsidR="00676675" w:rsidRPr="00E37B44">
        <w:t xml:space="preserve"> </w:t>
      </w:r>
    </w:p>
    <w:p w:rsidR="00F120E2" w:rsidRPr="00E37B44" w:rsidRDefault="00F120E2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lastRenderedPageBreak/>
        <w:t>осуществление взаимодействия с Белорусским инновационным фондом по реализации инновационных проектов;</w:t>
      </w:r>
    </w:p>
    <w:p w:rsidR="004235E4" w:rsidRPr="00E37B44" w:rsidRDefault="004235E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создание республиканского банка данных эффективного педагогического опыта учителей китайского языка;</w:t>
      </w:r>
    </w:p>
    <w:p w:rsidR="00A46A38" w:rsidRPr="00E37B44" w:rsidRDefault="00A46A38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развитие учебно-методического обеспечения воспитательной составляющей образовательного процесса;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совершенствование работы социально-педагогической и психологической служб</w:t>
      </w:r>
      <w:r w:rsidR="004235E4" w:rsidRPr="00E37B44">
        <w:t>;</w:t>
      </w:r>
      <w:r w:rsidRPr="00E37B44">
        <w:t xml:space="preserve"> </w:t>
      </w:r>
    </w:p>
    <w:p w:rsidR="006339F7" w:rsidRPr="00E37B44" w:rsidRDefault="006339F7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совершенствование системы оценки </w:t>
      </w:r>
      <w:r w:rsidR="002E35CD" w:rsidRPr="00E37B44">
        <w:t xml:space="preserve">и обеспечение качества </w:t>
      </w:r>
      <w:r w:rsidRPr="00E37B44">
        <w:t>деятельности учреждений высшего образования</w:t>
      </w:r>
      <w:r w:rsidR="004235E4" w:rsidRPr="00E37B44">
        <w:t>.</w:t>
      </w:r>
      <w:r w:rsidRPr="00E37B44">
        <w:t xml:space="preserve"> </w:t>
      </w:r>
    </w:p>
    <w:p w:rsidR="00A15ECE" w:rsidRPr="00E37B44" w:rsidRDefault="00ED2C5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Перспектива развития до 2030 года:</w:t>
      </w:r>
      <w:r w:rsidR="00A15ECE" w:rsidRPr="00E37B44">
        <w:rPr>
          <w:b/>
          <w:bCs/>
        </w:rPr>
        <w:t xml:space="preserve">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достижение оптимального соотношения качественного и возрастного профессорско-преподавательского состава </w:t>
      </w:r>
      <w:r w:rsidR="002E35CD" w:rsidRPr="00E37B44">
        <w:t>учреждений высшего образования</w:t>
      </w:r>
      <w:r w:rsidRPr="00E37B44">
        <w:t xml:space="preserve">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внедрение инновационных организационно-образовательных моделей и технологий, обеспечивающих повышение эффективности образовательной деятельности</w:t>
      </w:r>
      <w:r w:rsidR="00676675" w:rsidRPr="00E37B44">
        <w:t xml:space="preserve"> учреждений высшего образования</w:t>
      </w:r>
      <w:r w:rsidRPr="00E37B44">
        <w:t xml:space="preserve">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преобразование ведущих университетов в </w:t>
      </w:r>
      <w:r w:rsidR="002E35CD" w:rsidRPr="00E37B44">
        <w:t>научно-</w:t>
      </w:r>
      <w:r w:rsidRPr="00E37B44">
        <w:t xml:space="preserve">образовательно-производственные кластеры для системного решения вопросов инновационного развития отраслей и межотраслевых комплексов;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формирование </w:t>
      </w:r>
      <w:proofErr w:type="gramStart"/>
      <w:r w:rsidRPr="00E37B44">
        <w:t>системы мотивации учреждений высшего образования Республики</w:t>
      </w:r>
      <w:proofErr w:type="gramEnd"/>
      <w:r w:rsidRPr="00E37B44">
        <w:t xml:space="preserve"> Беларусь, направленной на существенное повышение позиций в международных рейтингах, улучшение имиджа и конкурентоспособности системы высшего образования в Республике Беларусь и за ее пределами;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развитие современной инфраструктуры непрерывного профессионального образования, позволяющей на основе передовых достижений педагогической науки создавать и реализовывать образовательные программы нового поколения, </w:t>
      </w:r>
      <w:r w:rsidR="00311C50" w:rsidRPr="00E37B44">
        <w:t>соответствующие</w:t>
      </w:r>
      <w:r w:rsidRPr="00E37B44">
        <w:t xml:space="preserve"> потребностям рынка труда, государства и личности;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переход к разработке и использованию документов об образовании, учебного книгоиздания и средств обучения на основе современных информационно-коммуникационных технологий.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u w:val="single"/>
        </w:rPr>
        <w:t xml:space="preserve">Послевузовское образование </w:t>
      </w:r>
      <w:r w:rsidRPr="00E37B44">
        <w:rPr>
          <w:b/>
          <w:bCs/>
          <w:i/>
          <w:iCs/>
          <w:u w:val="single"/>
        </w:rPr>
        <w:t>(аспирантура и докторантура)</w:t>
      </w:r>
    </w:p>
    <w:p w:rsidR="00E86885" w:rsidRPr="00E37B44" w:rsidRDefault="00E86885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proofErr w:type="gramStart"/>
      <w:r w:rsidRPr="00E37B44">
        <w:t>Система послевузовского образования призвана удовлетворять потребности национальной экономики, государства и общества в научно-педагогических кадрах и работниках с вы</w:t>
      </w:r>
      <w:r w:rsidR="00037AE6" w:rsidRPr="00E37B44">
        <w:t>с</w:t>
      </w:r>
      <w:r w:rsidRPr="00E37B44">
        <w:t>шей научной квалификаций, а также потребности их личностного интеллектуального и творческого развития.</w:t>
      </w:r>
      <w:proofErr w:type="gramEnd"/>
      <w:r w:rsidRPr="00E37B44">
        <w:t xml:space="preserve"> Содержание образования должно обеспечивать формирование компетенций, необходимых для организации и проведения научных исследований, разработки новых концепций, принципов и теорий, осуществления профессиональной деятельности в условиях развития новых технологических укладов экономики.</w:t>
      </w:r>
    </w:p>
    <w:p w:rsidR="00E86885" w:rsidRPr="00E37B44" w:rsidRDefault="00E86885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Глубокая интеграция системы послевузовского образования Республики Беларусь в общемировое образовательное и научно-техническое пространство будет способствовать формированию ориентированного на инновационный рост человеческого капитала, повышению значимости нематериальных активов, расширению глобальной деятельности в рамках опирающейся на знания модели развития страны.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</w:rPr>
      </w:pPr>
      <w:r w:rsidRPr="00E37B44">
        <w:rPr>
          <w:b/>
          <w:bCs/>
        </w:rPr>
        <w:t>Основными задачами в сфере послевузовского образования являются:</w:t>
      </w:r>
    </w:p>
    <w:p w:rsidR="002E35CD" w:rsidRPr="00E37B44" w:rsidRDefault="002E35CD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i/>
        </w:rPr>
      </w:pPr>
      <w:r w:rsidRPr="00E37B44">
        <w:rPr>
          <w:b/>
          <w:bCs/>
          <w:i/>
        </w:rPr>
        <w:t>совершенствование содержания послевузовского образования</w:t>
      </w:r>
      <w:r w:rsidR="00CD15D6" w:rsidRPr="00E37B44">
        <w:rPr>
          <w:b/>
          <w:bCs/>
          <w:i/>
        </w:rPr>
        <w:t>, методологической базы с учетом междисциплинарного подхода</w:t>
      </w:r>
      <w:r w:rsidRPr="00E37B44">
        <w:rPr>
          <w:b/>
          <w:bCs/>
          <w:i/>
        </w:rPr>
        <w:t>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увеличение количества обучающихся в аспирантуре (адъюнктуре) и докторантуре, в том числе по приоритетным специальностям</w:t>
      </w:r>
      <w:r w:rsidR="00311C50" w:rsidRPr="00E37B44">
        <w:rPr>
          <w:b/>
          <w:bCs/>
          <w:i/>
          <w:iCs/>
        </w:rPr>
        <w:t>,</w:t>
      </w:r>
      <w:r w:rsidRPr="00E37B44">
        <w:rPr>
          <w:b/>
          <w:bCs/>
          <w:i/>
          <w:iCs/>
        </w:rPr>
        <w:t xml:space="preserve"> научных работников высшей квалификации, необходимы</w:t>
      </w:r>
      <w:r w:rsidR="00311C50" w:rsidRPr="00E37B44">
        <w:rPr>
          <w:b/>
          <w:bCs/>
          <w:i/>
          <w:iCs/>
        </w:rPr>
        <w:t>х</w:t>
      </w:r>
      <w:r w:rsidRPr="00E37B44">
        <w:rPr>
          <w:b/>
          <w:bCs/>
          <w:i/>
          <w:iCs/>
        </w:rPr>
        <w:t xml:space="preserve"> для развития высокотехнологичных производств, относящихся к V и VI технологическим укладам экономики;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повышение эффективности подготовки научных работников высшей квалификации, характеризующейся защитой диссертации в пределах установленного срока обучения, а также в течение трех лет после его окончания.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</w:rPr>
      </w:pPr>
      <w:r w:rsidRPr="00E37B44">
        <w:rPr>
          <w:b/>
          <w:bCs/>
        </w:rPr>
        <w:t>Механизм реализации поставленных задач</w:t>
      </w:r>
      <w:r w:rsidR="00712BB6" w:rsidRPr="00E37B44">
        <w:rPr>
          <w:b/>
          <w:bCs/>
        </w:rPr>
        <w:t xml:space="preserve"> </w:t>
      </w:r>
      <w:r w:rsidRPr="00E37B44">
        <w:rPr>
          <w:b/>
          <w:bCs/>
        </w:rPr>
        <w:t>до 2020 г</w:t>
      </w:r>
      <w:r w:rsidR="00712BB6" w:rsidRPr="00E37B44">
        <w:rPr>
          <w:b/>
        </w:rPr>
        <w:t>ода: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lastRenderedPageBreak/>
        <w:t>разработка мер материального стимулирования выпускников аспирантуры (адъюнктуры, докторантуры), защитивших диссертации в пределах установленного срока обучения, а также их научных руководителей (научных консультантов);</w:t>
      </w:r>
    </w:p>
    <w:p w:rsidR="00B42F4C" w:rsidRPr="00E37B44" w:rsidRDefault="00E86885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увеличени</w:t>
      </w:r>
      <w:r w:rsidR="00D572EA" w:rsidRPr="00E37B44">
        <w:t>е</w:t>
      </w:r>
      <w:r w:rsidRPr="00E37B44">
        <w:t xml:space="preserve"> трудовых затрат </w:t>
      </w:r>
      <w:r w:rsidR="00B42F4C" w:rsidRPr="00E37B44">
        <w:t xml:space="preserve">до 100 человеко-часов в год </w:t>
      </w:r>
      <w:r w:rsidRPr="00E37B44">
        <w:t xml:space="preserve">на научное руководство </w:t>
      </w:r>
      <w:r w:rsidR="00B42F4C" w:rsidRPr="00E37B44">
        <w:t xml:space="preserve">за счет </w:t>
      </w:r>
      <w:r w:rsidRPr="00E37B44">
        <w:t>перераспределения учебной нагрузки</w:t>
      </w:r>
      <w:r w:rsidR="00B42F4C" w:rsidRPr="00E37B44">
        <w:t xml:space="preserve"> научных руководителей (научных консультантов);</w:t>
      </w:r>
    </w:p>
    <w:p w:rsidR="00A15ECE" w:rsidRPr="00E37B44" w:rsidRDefault="00676675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законодательное (правовое) </w:t>
      </w:r>
      <w:r w:rsidR="00A15ECE" w:rsidRPr="00E37B44">
        <w:t xml:space="preserve">закрепление образовательной программы аспирантуры (адъюнктуры) </w:t>
      </w:r>
      <w:r w:rsidR="002E35CD" w:rsidRPr="00E37B44">
        <w:t>на</w:t>
      </w:r>
      <w:r w:rsidRPr="00E37B44">
        <w:t xml:space="preserve"> уровн</w:t>
      </w:r>
      <w:r w:rsidR="002E35CD" w:rsidRPr="00E37B44">
        <w:t>е</w:t>
      </w:r>
      <w:r w:rsidR="00A15ECE" w:rsidRPr="00E37B44">
        <w:t xml:space="preserve"> научно</w:t>
      </w:r>
      <w:r w:rsidR="007E5264" w:rsidRPr="00E37B44">
        <w:t xml:space="preserve"> </w:t>
      </w:r>
      <w:r w:rsidR="00A15ECE" w:rsidRPr="00E37B44">
        <w:t>ориентированного образования;</w:t>
      </w:r>
    </w:p>
    <w:p w:rsidR="007C2B9D" w:rsidRPr="00E37B44" w:rsidRDefault="007C2B9D" w:rsidP="00E37B44">
      <w:pPr>
        <w:spacing w:line="280" w:lineRule="exact"/>
        <w:ind w:firstLine="709"/>
        <w:jc w:val="both"/>
      </w:pPr>
      <w:r w:rsidRPr="00E37B44">
        <w:t xml:space="preserve">обучение в аспирантуре основам коммерциализации результатов научно-технической деятельности и предпринимательской инициативе в научной сфере; </w:t>
      </w:r>
    </w:p>
    <w:p w:rsidR="007E5264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переход </w:t>
      </w:r>
      <w:proofErr w:type="gramStart"/>
      <w:r w:rsidRPr="00E37B44">
        <w:t>к подготовке научных кадров в докторантуре исключительно по целевому принципу с обеспечением ее бюджетного финансирования за счет</w:t>
      </w:r>
      <w:proofErr w:type="gramEnd"/>
      <w:r w:rsidRPr="00E37B44">
        <w:t xml:space="preserve"> выделения персонального гранта</w:t>
      </w:r>
      <w:r w:rsidR="00E86885" w:rsidRPr="00E37B44">
        <w:t>.</w:t>
      </w:r>
    </w:p>
    <w:p w:rsidR="00A15ECE" w:rsidRPr="00E37B44" w:rsidRDefault="00ED2C5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Перспектива развития до 2030 года: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оптимизация перечня специальностей, по которым ведется подготовка в аспирантуре (адъюнктуре), докторантуре, с учетом перехода экономики страны на V и VI технологические уклады;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совершенствование критериев отбора при поступлении в аспирантуру (адъюнктуру)</w:t>
      </w:r>
      <w:r w:rsidR="007E5264" w:rsidRPr="00E37B44">
        <w:t>.</w:t>
      </w:r>
    </w:p>
    <w:p w:rsidR="00F06F16" w:rsidRPr="00E37B44" w:rsidRDefault="00F06F16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u w:val="single"/>
        </w:rPr>
        <w:t>Дополнительное образование детей и молодежи</w:t>
      </w:r>
    </w:p>
    <w:p w:rsidR="004C380B" w:rsidRPr="00E37B44" w:rsidRDefault="00B42F4C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Ключевая социокультурная роль дополнительного образования состоит </w:t>
      </w:r>
      <w:r w:rsidR="004C380B" w:rsidRPr="00E37B44">
        <w:t xml:space="preserve">в том, что мотивация внутренней активности саморазвития </w:t>
      </w:r>
      <w:r w:rsidRPr="00E37B44">
        <w:t>детской и подростковой субкультуры становится задачей всего общества</w:t>
      </w:r>
      <w:r w:rsidR="003D051A" w:rsidRPr="00E37B44">
        <w:t>.</w:t>
      </w:r>
      <w:r w:rsidRPr="00E37B44">
        <w:t xml:space="preserve"> </w:t>
      </w:r>
      <w:r w:rsidR="004C380B" w:rsidRPr="00E37B44">
        <w:t>П</w:t>
      </w:r>
      <w:r w:rsidRPr="00E37B44">
        <w:t xml:space="preserve">риоритетом образования должно стать </w:t>
      </w:r>
      <w:r w:rsidR="004C380B" w:rsidRPr="00E37B44">
        <w:t>преобразование</w:t>
      </w:r>
      <w:r w:rsidRPr="00E37B44">
        <w:t xml:space="preserve"> жизненного пространства в мотивирующее пространство личности, где воспитание человека начинается с формирования мотивации к познанию, творчеству, труду, спорту, приобщению к ценностям и традициям </w:t>
      </w:r>
      <w:r w:rsidR="004C380B" w:rsidRPr="00E37B44">
        <w:t xml:space="preserve">национальной </w:t>
      </w:r>
      <w:r w:rsidRPr="00E37B44">
        <w:t xml:space="preserve">культуры </w:t>
      </w:r>
      <w:r w:rsidR="004C380B" w:rsidRPr="00E37B44">
        <w:t>белорусского</w:t>
      </w:r>
      <w:r w:rsidRPr="00E37B44">
        <w:t xml:space="preserve"> народа. </w:t>
      </w:r>
    </w:p>
    <w:p w:rsidR="004C380B" w:rsidRPr="00E37B44" w:rsidRDefault="004C380B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F06F16" w:rsidRPr="00E37B44" w:rsidRDefault="00F06F16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Основными задачами в сфере дополнительного образования детей и молодежи являются</w:t>
      </w:r>
      <w:r w:rsidRPr="00E37B44">
        <w:t>:</w:t>
      </w:r>
    </w:p>
    <w:p w:rsidR="00F06F16" w:rsidRPr="00E37B44" w:rsidRDefault="00B5041E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>обеспечение</w:t>
      </w:r>
      <w:r w:rsidR="00F06F16" w:rsidRPr="00E37B44">
        <w:rPr>
          <w:b/>
          <w:bCs/>
          <w:i/>
          <w:iCs/>
        </w:rPr>
        <w:t xml:space="preserve"> качества и повышение</w:t>
      </w:r>
      <w:r w:rsidR="00F06F16" w:rsidRPr="00E37B44">
        <w:rPr>
          <w:b/>
          <w:bCs/>
          <w:i/>
          <w:iCs/>
          <w:color w:val="FF0000"/>
        </w:rPr>
        <w:t xml:space="preserve"> </w:t>
      </w:r>
      <w:r w:rsidR="00F06F16" w:rsidRPr="00E37B44">
        <w:rPr>
          <w:b/>
          <w:bCs/>
          <w:i/>
          <w:iCs/>
        </w:rPr>
        <w:t>эффективности дополнительного образования детей и молодежи;</w:t>
      </w:r>
    </w:p>
    <w:p w:rsidR="00461558" w:rsidRPr="00E37B44" w:rsidRDefault="00461558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>совершенствование организации образовательного процесса при реализации образовательной программы дополнительного образования детей и молодежи на повышенном уровне;</w:t>
      </w:r>
    </w:p>
    <w:p w:rsidR="00461558" w:rsidRPr="00E37B44" w:rsidRDefault="00461558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>обеспечение инновационного характера деятельности объединений по интересам различных профилей;</w:t>
      </w:r>
    </w:p>
    <w:p w:rsidR="00461558" w:rsidRPr="00E37B44" w:rsidRDefault="00461558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>развитие экологического образования в интересах ресурсосбережения, устойчивого развития общества через сеть объединений по интересам экологического и технического направлений;</w:t>
      </w:r>
    </w:p>
    <w:p w:rsidR="00F06F16" w:rsidRPr="00E37B44" w:rsidRDefault="00F06F16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>привлечение детей и молодежи в сферу высоких технологий и инноваций, научно-исследовательскую деятельность;</w:t>
      </w:r>
    </w:p>
    <w:p w:rsidR="00DD6E89" w:rsidRPr="00E37B44" w:rsidRDefault="00DD6E89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i/>
        </w:rPr>
      </w:pPr>
      <w:r w:rsidRPr="00E37B44">
        <w:rPr>
          <w:b/>
          <w:i/>
        </w:rPr>
        <w:t>развитие органов ученического и студенческого самоуправления, активизация деятельности детских и молодежных общественных объединений;</w:t>
      </w:r>
    </w:p>
    <w:p w:rsidR="00F06F16" w:rsidRPr="00E37B44" w:rsidRDefault="00F06F16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 xml:space="preserve">создание новых возможностей для освоения учащимися современных и будущих профессий, профессиональных компетенций. </w:t>
      </w:r>
    </w:p>
    <w:p w:rsidR="00F06F16" w:rsidRPr="00E37B44" w:rsidRDefault="00F06F16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Механизм реализации поставленных задач:</w:t>
      </w:r>
    </w:p>
    <w:p w:rsidR="000E4584" w:rsidRPr="00E37B44" w:rsidRDefault="000E458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повышение конкурентоспособности учреждений дополнительного образования детей и молодежи через активное внедрение новых форм, методов и технологий в образовательный процесс, открытие новых, востребованных объединений по интересам, новых направлений деятельности детских школ искусств; </w:t>
      </w:r>
    </w:p>
    <w:p w:rsidR="00F06F16" w:rsidRPr="00E37B44" w:rsidRDefault="00F06F16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обновление </w:t>
      </w:r>
      <w:r w:rsidR="004C380B" w:rsidRPr="00E37B44">
        <w:t xml:space="preserve">содержания </w:t>
      </w:r>
      <w:r w:rsidRPr="00E37B44">
        <w:t>образовательных программ дополнительного образования детей и молодежи</w:t>
      </w:r>
      <w:r w:rsidR="004C380B" w:rsidRPr="00E37B44">
        <w:t xml:space="preserve"> в соответствии с их интересами, потребностями семьи и общества</w:t>
      </w:r>
      <w:r w:rsidRPr="00E37B44">
        <w:t>;</w:t>
      </w:r>
    </w:p>
    <w:p w:rsidR="00461558" w:rsidRPr="00E37B44" w:rsidRDefault="000E458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lastRenderedPageBreak/>
        <w:t xml:space="preserve">расширение сети объединений по интересам по различным профилям в учреждениях образования, расширение </w:t>
      </w:r>
      <w:proofErr w:type="gramStart"/>
      <w:r w:rsidRPr="00E37B44">
        <w:t>перечня направлений деятельности детских школ искусств</w:t>
      </w:r>
      <w:proofErr w:type="gramEnd"/>
      <w:r w:rsidRPr="00E37B44">
        <w:t>;</w:t>
      </w:r>
    </w:p>
    <w:p w:rsidR="000E4584" w:rsidRPr="00E37B44" w:rsidRDefault="000E458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внедрение современных форм профессиональной ориентации и организации занятости детей и молодежи в свободное от учебы время, поддержка их творческой и предпринимательской инициативы;</w:t>
      </w:r>
    </w:p>
    <w:p w:rsidR="00F06F16" w:rsidRPr="00E37B44" w:rsidRDefault="003D051A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принятие комплекса мер</w:t>
      </w:r>
      <w:r w:rsidR="00F06F16" w:rsidRPr="00E37B44">
        <w:t xml:space="preserve"> </w:t>
      </w:r>
      <w:r w:rsidRPr="00E37B44">
        <w:t xml:space="preserve">по </w:t>
      </w:r>
      <w:r w:rsidR="00F06F16" w:rsidRPr="00E37B44">
        <w:t>развити</w:t>
      </w:r>
      <w:r w:rsidRPr="00E37B44">
        <w:t>ю</w:t>
      </w:r>
      <w:r w:rsidR="00F06F16" w:rsidRPr="00E37B44">
        <w:t xml:space="preserve"> движения JuniorSkills в Республике Беларусь;</w:t>
      </w:r>
    </w:p>
    <w:p w:rsidR="00C713ED" w:rsidRPr="00E37B44" w:rsidRDefault="00C713ED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создание Детского </w:t>
      </w:r>
      <w:r w:rsidR="007A6825" w:rsidRPr="00E37B44">
        <w:t xml:space="preserve">научно-познавательного парка как </w:t>
      </w:r>
      <w:r w:rsidR="00724A82" w:rsidRPr="00E37B44">
        <w:t xml:space="preserve">методического и </w:t>
      </w:r>
      <w:r w:rsidR="007A6825" w:rsidRPr="00E37B44">
        <w:t xml:space="preserve">образовательного центра работы с одаренными </w:t>
      </w:r>
      <w:r w:rsidR="00724A82" w:rsidRPr="00E37B44">
        <w:t xml:space="preserve">и талантливыми </w:t>
      </w:r>
      <w:r w:rsidR="007A6825" w:rsidRPr="00E37B44">
        <w:t>детьми</w:t>
      </w:r>
      <w:r w:rsidRPr="00E37B44">
        <w:t xml:space="preserve">; </w:t>
      </w:r>
    </w:p>
    <w:p w:rsidR="00461558" w:rsidRPr="00E37B44" w:rsidRDefault="00F06F16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создание условий для реализации социально значимых и общественных </w:t>
      </w:r>
      <w:r w:rsidR="00DD6E89" w:rsidRPr="00E37B44">
        <w:t xml:space="preserve">проектов, детских и молодежных </w:t>
      </w:r>
      <w:r w:rsidRPr="00E37B44">
        <w:t>инициатив</w:t>
      </w:r>
      <w:r w:rsidR="00461558" w:rsidRPr="00E37B44">
        <w:t>.</w:t>
      </w:r>
    </w:p>
    <w:p w:rsidR="00521999" w:rsidRPr="00E37B44" w:rsidRDefault="00521999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u w:val="single"/>
        </w:rPr>
        <w:t>Дополнительное образование взрослых</w:t>
      </w:r>
    </w:p>
    <w:p w:rsidR="00B5041E" w:rsidRPr="00E37B44" w:rsidRDefault="00B5041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Важнейшей тенденцией образования в последние десятилетия является переход от разового получения квалификации на всю жизнь к усвоению компетенц</w:t>
      </w:r>
      <w:r w:rsidR="00B00A6B" w:rsidRPr="00E37B44">
        <w:t>ий, способствующих самообучению</w:t>
      </w:r>
      <w:r w:rsidRPr="00E37B44">
        <w:t xml:space="preserve"> и необходимости обучения и самосовершенствования на протяжении всей жизни. </w:t>
      </w:r>
    </w:p>
    <w:p w:rsidR="00B5041E" w:rsidRPr="00E37B44" w:rsidRDefault="00B5041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Дополнительное образование взрослых призвано решать задачи обеспечения отраслей экономики профессиональными кадрами требуемого уровня квалификации, кадровой поддержки инновационных процессов, удовлетворения потребностей кадров в профессиональном совершенствовании и должно стать основным связующим звеном между системой профессионального образования и рынком труда, обеспечивая непрерывную адаптацию выпускников учреждений профессионального образования к постоянно изменяющимся социально-экономическим условиям.</w:t>
      </w:r>
    </w:p>
    <w:p w:rsidR="00B5041E" w:rsidRPr="00E37B44" w:rsidRDefault="00B5041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Основными задачами в сфере дополнительного образования взрослых являются</w:t>
      </w:r>
      <w:r w:rsidRPr="00E37B44">
        <w:t>:</w:t>
      </w:r>
    </w:p>
    <w:p w:rsidR="00B5041E" w:rsidRPr="00E37B44" w:rsidRDefault="00B5041E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 xml:space="preserve">совершенствование системы переподготовки и повышения квалификации руководителей и специалистов учреждений образования с учетом изменений, происходящих в обществе, и тенденций развития системы образования Республики Беларусь в целом; </w:t>
      </w:r>
    </w:p>
    <w:p w:rsidR="00B5041E" w:rsidRPr="00E37B44" w:rsidRDefault="00E71A82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i/>
        </w:rPr>
      </w:pPr>
      <w:r w:rsidRPr="00E37B44">
        <w:rPr>
          <w:b/>
          <w:bCs/>
          <w:i/>
          <w:iCs/>
        </w:rPr>
        <w:t>обеспечение практико</w:t>
      </w:r>
      <w:r w:rsidR="00311C50" w:rsidRPr="00E37B44">
        <w:rPr>
          <w:b/>
          <w:bCs/>
          <w:i/>
          <w:iCs/>
        </w:rPr>
        <w:t>-</w:t>
      </w:r>
      <w:r w:rsidR="00B5041E" w:rsidRPr="00E37B44">
        <w:rPr>
          <w:b/>
          <w:bCs/>
          <w:i/>
          <w:iCs/>
        </w:rPr>
        <w:t>ориентированного подхода при реализации образовательных программ повышения квалификации и переподготовки кадров;</w:t>
      </w:r>
    </w:p>
    <w:p w:rsidR="00B5041E" w:rsidRPr="00E37B44" w:rsidRDefault="00B5041E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>обеспечение соответствия содержания дополнительного образования взрослых требованиям потребителей образовательных услуг;</w:t>
      </w:r>
    </w:p>
    <w:p w:rsidR="00B5041E" w:rsidRPr="00E37B44" w:rsidRDefault="00B5041E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i/>
        </w:rPr>
      </w:pPr>
      <w:r w:rsidRPr="00E37B44">
        <w:rPr>
          <w:b/>
          <w:bCs/>
          <w:i/>
          <w:iCs/>
        </w:rPr>
        <w:t>развитие дистанционной формы получения дополнительного образования взрослыми;</w:t>
      </w:r>
    </w:p>
    <w:p w:rsidR="00B5041E" w:rsidRPr="00E37B44" w:rsidRDefault="00B5041E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i/>
        </w:rPr>
      </w:pPr>
      <w:r w:rsidRPr="00E37B44">
        <w:rPr>
          <w:b/>
          <w:bCs/>
          <w:i/>
          <w:iCs/>
        </w:rPr>
        <w:t>совершенствование научно-методического обеспечения дополнительного образования взрослых.</w:t>
      </w:r>
    </w:p>
    <w:p w:rsidR="00521999" w:rsidRPr="00E37B44" w:rsidRDefault="00521999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Механизм реализации поставленных задач</w:t>
      </w:r>
      <w:r w:rsidR="00F06F16" w:rsidRPr="00E37B44">
        <w:rPr>
          <w:b/>
          <w:bCs/>
        </w:rPr>
        <w:t xml:space="preserve"> </w:t>
      </w:r>
      <w:r w:rsidRPr="00E37B44">
        <w:rPr>
          <w:b/>
          <w:bCs/>
        </w:rPr>
        <w:t>до 2020 г</w:t>
      </w:r>
      <w:r w:rsidR="00F06F16" w:rsidRPr="00E37B44">
        <w:rPr>
          <w:b/>
          <w:bCs/>
        </w:rPr>
        <w:t>ода:</w:t>
      </w:r>
    </w:p>
    <w:p w:rsidR="00521999" w:rsidRPr="00E37B44" w:rsidRDefault="00521999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Cs/>
          <w:iCs/>
        </w:rPr>
        <w:t xml:space="preserve">совершенствование нормативного правового регулирования деятельности в области дополнительного образования взрослых; </w:t>
      </w:r>
    </w:p>
    <w:p w:rsidR="00521999" w:rsidRPr="00E37B44" w:rsidRDefault="00521999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разработка и утверждение нормативной правовой базы для получения образования в дистанционной форме в системе дополнительного образования взрослых; </w:t>
      </w:r>
    </w:p>
    <w:p w:rsidR="00521999" w:rsidRPr="00E37B44" w:rsidRDefault="00521999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Cs/>
          <w:iCs/>
        </w:rPr>
        <w:t>увеличение практической составляющей при реализации образовательных программ дополнительного образования взрослых;</w:t>
      </w:r>
      <w:r w:rsidRPr="00E37B44">
        <w:t xml:space="preserve"> </w:t>
      </w:r>
    </w:p>
    <w:p w:rsidR="00521999" w:rsidRPr="00E37B44" w:rsidRDefault="00521999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расширение перечня специальностей переподготовки, в образовательные стандарты которых включена стажировка либо увеличен объем часов, предусмотренных на прохождение стажировки;</w:t>
      </w:r>
    </w:p>
    <w:p w:rsidR="00521999" w:rsidRPr="00E37B44" w:rsidRDefault="00521999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разработка и внедрение новых учебных программ повышения квалификации руководящих работников и специалистов в соответствии с инновационными направлениями и тенденциями развития системы образования;</w:t>
      </w:r>
    </w:p>
    <w:p w:rsidR="005140A4" w:rsidRPr="00E37B44" w:rsidRDefault="005140A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обеспечение проектирования образовательных программ дополнительного образования взрослых на основе компетентностного подхода и модульного принципа.</w:t>
      </w:r>
    </w:p>
    <w:p w:rsidR="00521999" w:rsidRPr="00E37B44" w:rsidRDefault="00521999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Перспектива развития до 2030 года:</w:t>
      </w:r>
    </w:p>
    <w:p w:rsidR="00FE3BE8" w:rsidRPr="00E37B44" w:rsidRDefault="00FE3BE8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развитие сетевого взаимодействия при реализации образовательных программ дополнительного образования взрослых; </w:t>
      </w:r>
    </w:p>
    <w:p w:rsidR="00521999" w:rsidRPr="00E37B44" w:rsidRDefault="00521999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lastRenderedPageBreak/>
        <w:t>оптимизация деятельности учебно-методических объединений в сфере дополнительного образования взрослых путем их интеграции с учебно-методическими объединениями в сфере высшего образования;</w:t>
      </w:r>
    </w:p>
    <w:p w:rsidR="00521999" w:rsidRPr="00E37B44" w:rsidRDefault="00521999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определение и законодательное закрепление порядка и критериев получения разрешения на реализацию образовательных программ дополнительного образования взрослых;</w:t>
      </w:r>
    </w:p>
    <w:p w:rsidR="005140A4" w:rsidRPr="00E37B44" w:rsidRDefault="00521999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совершенствование </w:t>
      </w:r>
      <w:proofErr w:type="gramStart"/>
      <w:r w:rsidRPr="00E37B44">
        <w:t>механизма финансирования реализации образовательных программ дополнительного образования взрослых</w:t>
      </w:r>
      <w:proofErr w:type="gramEnd"/>
      <w:r w:rsidRPr="00E37B44">
        <w:t xml:space="preserve"> по приоритетным направлениям социально-э</w:t>
      </w:r>
      <w:r w:rsidR="005140A4" w:rsidRPr="00E37B44">
        <w:t>кономического развития общества.</w:t>
      </w:r>
    </w:p>
    <w:p w:rsidR="00A15ECE" w:rsidRPr="00E37B44" w:rsidRDefault="00521999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 </w:t>
      </w:r>
      <w:r w:rsidR="00A15ECE" w:rsidRPr="00E37B44">
        <w:rPr>
          <w:b/>
          <w:bCs/>
          <w:u w:val="single"/>
        </w:rPr>
        <w:t xml:space="preserve">Международное сотрудничество в сфере образования </w:t>
      </w:r>
    </w:p>
    <w:p w:rsidR="00521999" w:rsidRPr="00E37B44" w:rsidRDefault="00521999" w:rsidP="00E37B44">
      <w:pPr>
        <w:spacing w:line="280" w:lineRule="exact"/>
        <w:ind w:firstLine="709"/>
        <w:jc w:val="both"/>
        <w:rPr>
          <w:rFonts w:eastAsia="Calibri"/>
          <w:lang w:eastAsia="en-US"/>
        </w:rPr>
      </w:pPr>
      <w:r w:rsidRPr="00E37B44">
        <w:rPr>
          <w:rFonts w:eastAsia="Calibri"/>
          <w:lang w:eastAsia="en-US"/>
        </w:rPr>
        <w:t xml:space="preserve">Укрепление социально-экономического и политического положения Республики Беларусь расширяет возможности для эффективного международного сотрудничества в сфере образования, а интеграция белорусской системы образования в международное образовательное пространство ставит перед ней совершенно новые задачи и требует для их решения включения всех имеющихся ресурсов.        </w:t>
      </w:r>
    </w:p>
    <w:p w:rsidR="00521999" w:rsidRPr="00E37B44" w:rsidRDefault="00521999" w:rsidP="00E37B44">
      <w:pPr>
        <w:spacing w:line="280" w:lineRule="exact"/>
        <w:ind w:firstLine="709"/>
        <w:jc w:val="both"/>
        <w:rPr>
          <w:bCs/>
          <w:lang w:eastAsia="en-US" w:bidi="ru-RU"/>
        </w:rPr>
      </w:pPr>
      <w:r w:rsidRPr="00E37B44">
        <w:rPr>
          <w:bCs/>
          <w:lang w:eastAsia="en-US" w:bidi="ru-RU"/>
        </w:rPr>
        <w:t>В современных условиях образование с одной стороны − это услуга, формирующая новую сферу экономической деятельности, с другой − показатель потенциала страны, параметр ее международной конкурентоспособности. В этих условиях политика в сфере образования становится одним из важных инструментов инновационного развития страны, обеспечения ее конкурентоспособности в глобальном пространстве.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Основными задачами развити</w:t>
      </w:r>
      <w:r w:rsidR="003C476E" w:rsidRPr="00E37B44">
        <w:rPr>
          <w:b/>
          <w:bCs/>
        </w:rPr>
        <w:t>я</w:t>
      </w:r>
      <w:r w:rsidRPr="00E37B44">
        <w:rPr>
          <w:b/>
          <w:bCs/>
        </w:rPr>
        <w:t xml:space="preserve"> международного сотрудничества в сфере образования являются</w:t>
      </w:r>
      <w:r w:rsidRPr="00E37B44">
        <w:t>: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повышение престижа национальной системы образования на международном рынке, продвижение отечественных услуг образования;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 xml:space="preserve">формирование комплексной национальной </w:t>
      </w:r>
      <w:proofErr w:type="gramStart"/>
      <w:r w:rsidRPr="00E37B44">
        <w:rPr>
          <w:b/>
          <w:bCs/>
          <w:i/>
          <w:iCs/>
        </w:rPr>
        <w:t>системы поддержки экспорта услуг образования</w:t>
      </w:r>
      <w:proofErr w:type="gramEnd"/>
      <w:r w:rsidRPr="00E37B44">
        <w:rPr>
          <w:b/>
          <w:bCs/>
          <w:i/>
          <w:iCs/>
        </w:rPr>
        <w:t>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совершенствование нормативной правовой базы, регламентирующей международное сотрудничество в сфере образования.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Механизм реализации поставленных задач</w:t>
      </w:r>
      <w:r w:rsidR="00521999" w:rsidRPr="00E37B44">
        <w:rPr>
          <w:b/>
          <w:bCs/>
        </w:rPr>
        <w:t xml:space="preserve"> до 2020 года</w:t>
      </w:r>
      <w:r w:rsidRPr="00E37B44">
        <w:rPr>
          <w:b/>
          <w:bCs/>
        </w:rPr>
        <w:t>: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расширение нормативной базы двустороннего и многостороннего сотрудничества в сфере образования со странами, представляющими интерес с точки зрения развития экспорта образовательных услуг;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использование потенциала выставочной, ярмарочной и олимпиадной деятельности;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расширение информационной поддержки национальной системы образования за рубежом </w:t>
      </w:r>
      <w:r w:rsidR="003C476E" w:rsidRPr="00E37B44">
        <w:t>через</w:t>
      </w:r>
      <w:r w:rsidRPr="00E37B44">
        <w:t xml:space="preserve"> интернет, продвижение бренда «</w:t>
      </w:r>
      <w:r w:rsidR="00521999" w:rsidRPr="00E37B44">
        <w:t xml:space="preserve">Образование </w:t>
      </w:r>
      <w:r w:rsidRPr="00E37B44">
        <w:t xml:space="preserve">в Беларуси»;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создание образовательных структур белорусских учреждений образования за рубежом;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расширение правового поля оказания консалтинговых услуг белорусскими и иностранными организациями по привлечению на обучение в Республику Беларусь иностранных граждан и лиц без гражданства;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повышение доли услуг в области науки, турист</w:t>
      </w:r>
      <w:r w:rsidR="003C476E" w:rsidRPr="00E37B44">
        <w:t>ических</w:t>
      </w:r>
      <w:r w:rsidRPr="00E37B44">
        <w:t xml:space="preserve"> услуг в общем объеме экспорта услуг образования;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диверсификация экспорта услуг образования (</w:t>
      </w:r>
      <w:r w:rsidR="000A4743" w:rsidRPr="00E37B44">
        <w:t xml:space="preserve">расширение перечня специальностей обучения на английском языке, </w:t>
      </w:r>
      <w:r w:rsidRPr="00E37B44">
        <w:t>организация обучения в дистанционной форме, реализация совместных образовательных программ и проектов, расширение участия в международных проектах учреждений среднего специального и профессионально-технического образования, развитие образовательного туризма и др.);</w:t>
      </w:r>
    </w:p>
    <w:p w:rsidR="00C63136" w:rsidRPr="00E37B44" w:rsidRDefault="000A4743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реализация Концепции развития экспорта услуг в области образования на 2017-2020 гг.</w:t>
      </w:r>
      <w:r w:rsidR="00C63136" w:rsidRPr="00E37B44">
        <w:t>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поддержка ассоциаций (объединений) иностранных выпускников белорусских учреждений образования;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взаимодействие с белорусами зарубежья, общественными организациями, представляющими их интересы за рубежом;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lastRenderedPageBreak/>
        <w:t xml:space="preserve">создание комфортных условий в учреждениях образования для пребывания иностранных граждан и повышения спроса на обучение в Республике Беларусь. </w:t>
      </w:r>
    </w:p>
    <w:p w:rsidR="00A15ECE" w:rsidRPr="00E37B44" w:rsidRDefault="00521999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</w:rPr>
      </w:pPr>
      <w:r w:rsidRPr="00E37B44">
        <w:rPr>
          <w:b/>
        </w:rPr>
        <w:t>Перспективы развития до 2030 года:</w:t>
      </w:r>
    </w:p>
    <w:p w:rsidR="00521999" w:rsidRPr="00E37B44" w:rsidRDefault="00521999" w:rsidP="00E37B44">
      <w:pPr>
        <w:spacing w:line="280" w:lineRule="exact"/>
        <w:ind w:firstLine="709"/>
        <w:jc w:val="both"/>
        <w:rPr>
          <w:bCs/>
          <w:lang w:eastAsia="en-US"/>
        </w:rPr>
      </w:pPr>
      <w:r w:rsidRPr="00E37B44">
        <w:rPr>
          <w:bCs/>
          <w:lang w:eastAsia="en-US"/>
        </w:rPr>
        <w:t xml:space="preserve">обеспечение эффективного участия национальной системы образования в глобальном процессе развития образования; </w:t>
      </w:r>
    </w:p>
    <w:p w:rsidR="00521999" w:rsidRPr="00E37B44" w:rsidRDefault="00521999" w:rsidP="00E37B44">
      <w:pPr>
        <w:spacing w:line="280" w:lineRule="exact"/>
        <w:ind w:firstLine="709"/>
        <w:jc w:val="both"/>
        <w:rPr>
          <w:bCs/>
          <w:lang w:eastAsia="en-US"/>
        </w:rPr>
      </w:pPr>
      <w:r w:rsidRPr="00E37B44">
        <w:rPr>
          <w:bCs/>
          <w:lang w:eastAsia="en-US"/>
        </w:rPr>
        <w:t>формирование комплексной национальной системы поддержки экспорта услуг образования, опирающейся на финансовые, организационные, маркетинговые, информационные, логистические и иные инструменты повышения ее конкурентоспособности на мировом рынке;</w:t>
      </w:r>
    </w:p>
    <w:p w:rsidR="00521999" w:rsidRPr="00E37B44" w:rsidRDefault="00521999" w:rsidP="00E37B44">
      <w:pPr>
        <w:spacing w:line="280" w:lineRule="exact"/>
        <w:ind w:firstLine="709"/>
        <w:jc w:val="both"/>
        <w:rPr>
          <w:bCs/>
          <w:lang w:eastAsia="en-US"/>
        </w:rPr>
      </w:pPr>
      <w:r w:rsidRPr="00E37B44">
        <w:rPr>
          <w:bCs/>
          <w:lang w:eastAsia="en-US"/>
        </w:rPr>
        <w:t>повышение доли экспорта образовательных услуг в ВВП Республики Беларусь.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u w:val="single"/>
        </w:rPr>
        <w:t>Информационно-коммуникационн</w:t>
      </w:r>
      <w:r w:rsidR="00B5041E" w:rsidRPr="00E37B44">
        <w:rPr>
          <w:b/>
          <w:bCs/>
          <w:u w:val="single"/>
        </w:rPr>
        <w:t>ая</w:t>
      </w:r>
      <w:r w:rsidR="00CF6B24" w:rsidRPr="00E37B44">
        <w:rPr>
          <w:b/>
          <w:bCs/>
          <w:u w:val="single"/>
        </w:rPr>
        <w:t xml:space="preserve"> </w:t>
      </w:r>
      <w:r w:rsidR="00B5041E" w:rsidRPr="00E37B44">
        <w:rPr>
          <w:b/>
          <w:bCs/>
          <w:u w:val="single"/>
        </w:rPr>
        <w:t>среда</w:t>
      </w:r>
      <w:r w:rsidRPr="00E37B44">
        <w:rPr>
          <w:b/>
          <w:bCs/>
          <w:u w:val="single"/>
        </w:rPr>
        <w:t xml:space="preserve"> образовательного пространства </w:t>
      </w:r>
    </w:p>
    <w:p w:rsidR="00F269C7" w:rsidRPr="00E37B44" w:rsidRDefault="00F269C7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Цифровая трансформация образовательной отрасли и формирование Республиканской информационно-образовательной среды приведет к повышению интеллектуальных, творческих способностей обучающихся и совершенствованию профессиональных компетенций педагогических работников, обеспечит широкий доступ к инновационным образовательным технологиям, повысит информационную безопасность в сетях передачи данных.</w:t>
      </w:r>
    </w:p>
    <w:p w:rsidR="00F269C7" w:rsidRPr="00E37B44" w:rsidRDefault="00F269C7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Основными задачами развития информационно-коммуникационно</w:t>
      </w:r>
      <w:r w:rsidR="00B5041E" w:rsidRPr="00E37B44">
        <w:rPr>
          <w:b/>
          <w:bCs/>
        </w:rPr>
        <w:t>й</w:t>
      </w:r>
      <w:r w:rsidRPr="00E37B44">
        <w:rPr>
          <w:b/>
          <w:bCs/>
        </w:rPr>
        <w:t xml:space="preserve"> </w:t>
      </w:r>
      <w:r w:rsidR="00B5041E" w:rsidRPr="00E37B44">
        <w:rPr>
          <w:b/>
          <w:bCs/>
        </w:rPr>
        <w:t>среды</w:t>
      </w:r>
      <w:r w:rsidRPr="00E37B44">
        <w:rPr>
          <w:b/>
          <w:bCs/>
        </w:rPr>
        <w:t xml:space="preserve"> образовательного пространства являются:</w:t>
      </w:r>
    </w:p>
    <w:p w:rsidR="00F269C7" w:rsidRPr="00E37B44" w:rsidRDefault="00F269C7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>совершенствование информационно-коммуникационной инфраструктуры учреждений образования</w:t>
      </w:r>
      <w:r w:rsidR="00061A52" w:rsidRPr="00E37B44">
        <w:rPr>
          <w:b/>
          <w:bCs/>
          <w:i/>
          <w:iCs/>
        </w:rPr>
        <w:t>;</w:t>
      </w:r>
      <w:r w:rsidRPr="00E37B44">
        <w:rPr>
          <w:b/>
          <w:bCs/>
          <w:i/>
          <w:iCs/>
        </w:rPr>
        <w:t xml:space="preserve"> </w:t>
      </w:r>
      <w:r w:rsidR="00061A52" w:rsidRPr="00E37B44">
        <w:rPr>
          <w:b/>
          <w:bCs/>
          <w:i/>
          <w:iCs/>
        </w:rPr>
        <w:t>ф</w:t>
      </w:r>
      <w:r w:rsidR="00B5041E" w:rsidRPr="00E37B44">
        <w:rPr>
          <w:b/>
          <w:bCs/>
          <w:i/>
          <w:iCs/>
        </w:rPr>
        <w:t>ормирование интегрированной</w:t>
      </w:r>
      <w:r w:rsidRPr="00E37B44">
        <w:rPr>
          <w:b/>
          <w:bCs/>
          <w:i/>
          <w:iCs/>
        </w:rPr>
        <w:t xml:space="preserve"> </w:t>
      </w:r>
      <w:r w:rsidR="00B5041E" w:rsidRPr="00E37B44">
        <w:rPr>
          <w:b/>
          <w:i/>
        </w:rPr>
        <w:t>р</w:t>
      </w:r>
      <w:r w:rsidRPr="00E37B44">
        <w:rPr>
          <w:b/>
          <w:i/>
        </w:rPr>
        <w:t>еспубликанск</w:t>
      </w:r>
      <w:r w:rsidR="00B5041E" w:rsidRPr="00E37B44">
        <w:rPr>
          <w:b/>
          <w:i/>
        </w:rPr>
        <w:t>ой информационно-образовательной</w:t>
      </w:r>
      <w:r w:rsidRPr="00E37B44">
        <w:rPr>
          <w:b/>
          <w:i/>
        </w:rPr>
        <w:t xml:space="preserve"> сред</w:t>
      </w:r>
      <w:r w:rsidR="00B5041E" w:rsidRPr="00E37B44">
        <w:rPr>
          <w:b/>
          <w:i/>
        </w:rPr>
        <w:t>ы</w:t>
      </w:r>
      <w:r w:rsidRPr="00E37B44">
        <w:rPr>
          <w:b/>
          <w:bCs/>
          <w:i/>
          <w:iCs/>
        </w:rPr>
        <w:t>;</w:t>
      </w:r>
    </w:p>
    <w:p w:rsidR="00B5041E" w:rsidRPr="00E37B44" w:rsidRDefault="00B5041E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>развитие информационной системы управления, обеспечивающей в режиме реального времени многоуровневый доступ (учреждение образования – район – область – республика) к информации, связанной с образовательным процессом</w:t>
      </w:r>
      <w:r w:rsidR="005F06B0" w:rsidRPr="00E37B44">
        <w:rPr>
          <w:b/>
          <w:bCs/>
          <w:i/>
          <w:iCs/>
        </w:rPr>
        <w:t>,</w:t>
      </w:r>
      <w:r w:rsidRPr="00E37B44">
        <w:rPr>
          <w:b/>
          <w:bCs/>
          <w:i/>
          <w:iCs/>
        </w:rPr>
        <w:t xml:space="preserve"> интеграцию с ведомственной статистикой, разработка нормативной базы для ее функционирования;</w:t>
      </w:r>
    </w:p>
    <w:p w:rsidR="00F269C7" w:rsidRPr="00E37B44" w:rsidRDefault="00B5041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внедрение в образовательный процесс инновационных методик, основанных на информационных технологиях</w:t>
      </w:r>
      <w:r w:rsidR="00F269C7" w:rsidRPr="00E37B44">
        <w:rPr>
          <w:b/>
          <w:bCs/>
          <w:i/>
          <w:iCs/>
        </w:rPr>
        <w:t>.</w:t>
      </w:r>
    </w:p>
    <w:p w:rsidR="00F269C7" w:rsidRPr="00E37B44" w:rsidRDefault="00F269C7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Механизм реализации поставленных задач до 2020 года:</w:t>
      </w:r>
    </w:p>
    <w:p w:rsidR="00F269C7" w:rsidRPr="00E37B44" w:rsidRDefault="00F269C7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создание архитектуры и развертывание республиканской информационно-образовательной среды;</w:t>
      </w:r>
    </w:p>
    <w:p w:rsidR="00F269C7" w:rsidRPr="00E37B44" w:rsidRDefault="00F269C7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i/>
        </w:rPr>
      </w:pPr>
      <w:r w:rsidRPr="00E37B44">
        <w:t>оптимизаци</w:t>
      </w:r>
      <w:r w:rsidR="005F06B0" w:rsidRPr="00E37B44">
        <w:t>я</w:t>
      </w:r>
      <w:r w:rsidRPr="00E37B44">
        <w:t xml:space="preserve"> и интеграци</w:t>
      </w:r>
      <w:r w:rsidR="005F06B0" w:rsidRPr="00E37B44">
        <w:t>я</w:t>
      </w:r>
      <w:r w:rsidRPr="00E37B44">
        <w:t xml:space="preserve"> систем сбора и обработки данных</w:t>
      </w:r>
      <w:r w:rsidR="005F06B0" w:rsidRPr="00E37B44">
        <w:t xml:space="preserve"> в образовательном процессе</w:t>
      </w:r>
      <w:r w:rsidRPr="00E37B44">
        <w:t>;</w:t>
      </w:r>
    </w:p>
    <w:p w:rsidR="00B5041E" w:rsidRPr="00E37B44" w:rsidRDefault="00B5041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проработка специальных условий приобретения лицензионного программного обеспечения для системы образования;</w:t>
      </w:r>
    </w:p>
    <w:p w:rsidR="00F269C7" w:rsidRPr="00E37B44" w:rsidRDefault="00F269C7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развертывание мультимедийной платформы </w:t>
      </w:r>
      <w:r w:rsidR="008552CE" w:rsidRPr="00E37B44">
        <w:t>с целью</w:t>
      </w:r>
      <w:r w:rsidRPr="00E37B44">
        <w:t xml:space="preserve"> обеспечения доступности современных информационных ресурсов для участников образовательного процесса;</w:t>
      </w:r>
    </w:p>
    <w:p w:rsidR="00F269C7" w:rsidRPr="00E37B44" w:rsidRDefault="00F269C7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оптимизация системы национальных педагогических изданий путем создания медиахолдинга и развитие информационных ресурсов в сфере образования.</w:t>
      </w:r>
    </w:p>
    <w:p w:rsidR="00A15ECE" w:rsidRPr="00E37B44" w:rsidRDefault="00ED2C5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Перспектива развития до 2030 года:</w:t>
      </w:r>
    </w:p>
    <w:p w:rsidR="007F6DED" w:rsidRPr="00E37B44" w:rsidRDefault="007F6DED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Cs/>
          <w:iCs/>
        </w:rPr>
        <w:t>развитие образовательных технологий, интерактивных средств обучения, мультимедийной платформы дистанционного предоставления образовательного контента;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формирование автоматизированной информационно-аналитической системы сбора, хранения, обработки и анализа данных, позволяющей осуществлять раннюю диагностику одаренной молодежи, своевременное определение наличия талантов или </w:t>
      </w:r>
      <w:proofErr w:type="gramStart"/>
      <w:r w:rsidRPr="00E37B44">
        <w:t>отклонений</w:t>
      </w:r>
      <w:proofErr w:type="gramEnd"/>
      <w:r w:rsidRPr="00E37B44">
        <w:t xml:space="preserve"> в развитии обучающихся, идентифицировать негативные либо позитивные тренды в педагогических методиках и образовательных программах, прогнозировать развитие образовательной траектории как у обучающихся, так и у педагогических работников</w:t>
      </w:r>
      <w:r w:rsidR="007C70C6" w:rsidRPr="00E37B44">
        <w:t>;</w:t>
      </w:r>
    </w:p>
    <w:p w:rsidR="007F6DED" w:rsidRPr="00E37B44" w:rsidRDefault="007F6DED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Cs/>
          <w:iCs/>
        </w:rPr>
      </w:pPr>
      <w:r w:rsidRPr="00E37B44">
        <w:rPr>
          <w:bCs/>
          <w:iCs/>
        </w:rPr>
        <w:t>совершенствование системы книгоиздания, включая цифровизацию;</w:t>
      </w:r>
    </w:p>
    <w:p w:rsidR="007C70C6" w:rsidRPr="00E37B44" w:rsidRDefault="007C70C6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использование информационных технологий при проведении лицензирования</w:t>
      </w:r>
      <w:r w:rsidR="00EA38D3" w:rsidRPr="00E37B44">
        <w:t xml:space="preserve"> образовательной деятельности</w:t>
      </w:r>
      <w:r w:rsidRPr="00E37B44">
        <w:t>, государственной аккредитации (подтверждение аккредитации) учреждений образования.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u w:val="single"/>
        </w:rPr>
        <w:t>Кадровая политика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lastRenderedPageBreak/>
        <w:t>Социально-экономические преобразования ставят перед отраслью задачи, связанные с совершенствованием форм и методов прогнозирования потребности экономики в кадрах, развитием кадрового потенциала системы образования и повышением его конкурентоспособности, совершенствованием системы повышения квалификации и переподготовки кадров, обеспечением учреждений образования республики высококвалифицированными специалистами.</w:t>
      </w:r>
    </w:p>
    <w:p w:rsidR="00172967" w:rsidRPr="00E37B44" w:rsidRDefault="00172967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Cs/>
        </w:rPr>
      </w:pPr>
      <w:r w:rsidRPr="00E37B44">
        <w:rPr>
          <w:bCs/>
        </w:rPr>
        <w:t>Высокая социокультурная значимость педагогического образования для устойчивого развития общества актуализиру</w:t>
      </w:r>
      <w:r w:rsidR="008552CE" w:rsidRPr="00E37B44">
        <w:rPr>
          <w:bCs/>
        </w:rPr>
        <w:t>е</w:t>
      </w:r>
      <w:r w:rsidRPr="00E37B44">
        <w:rPr>
          <w:bCs/>
        </w:rPr>
        <w:t>т необходимость развития системы непрерывного педагогического образования.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Основными задачами совершенствования кадровой политики являются: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укрепление кадрового состава учреждений образования всех типов высококвалифицированными специалистами с учетом социально и экономически обусловленных требований к профессиональной компетентности специалистов образования;</w:t>
      </w:r>
    </w:p>
    <w:p w:rsidR="00172967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>повышение качества подготовки, переподготовки и повышения квалификации специалистов образования на основе социального партнерства, достижений психолого-педагогической науки и инновационной образовательной практики</w:t>
      </w:r>
      <w:r w:rsidR="00172967" w:rsidRPr="00E37B44">
        <w:rPr>
          <w:b/>
          <w:bCs/>
          <w:i/>
          <w:iCs/>
        </w:rPr>
        <w:t>;</w:t>
      </w:r>
    </w:p>
    <w:p w:rsidR="00A15ECE" w:rsidRPr="00E37B44" w:rsidRDefault="001C4027" w:rsidP="00E37B44">
      <w:pPr>
        <w:pStyle w:val="a3"/>
        <w:spacing w:before="0" w:beforeAutospacing="0" w:after="0" w:afterAutospacing="0" w:line="280" w:lineRule="exact"/>
        <w:ind w:firstLine="709"/>
        <w:jc w:val="both"/>
        <w:rPr>
          <w:b/>
          <w:bCs/>
          <w:i/>
          <w:iCs/>
        </w:rPr>
      </w:pPr>
      <w:r w:rsidRPr="00E37B44">
        <w:rPr>
          <w:b/>
          <w:bCs/>
          <w:i/>
          <w:iCs/>
        </w:rPr>
        <w:t>развитие</w:t>
      </w:r>
      <w:r w:rsidR="00172967" w:rsidRPr="00E37B44">
        <w:rPr>
          <w:b/>
          <w:bCs/>
          <w:i/>
          <w:iCs/>
        </w:rPr>
        <w:t xml:space="preserve"> национальной системы непрерывного педагогического образования</w:t>
      </w:r>
      <w:r w:rsidR="00A15ECE" w:rsidRPr="00E37B44">
        <w:rPr>
          <w:b/>
          <w:bCs/>
          <w:i/>
          <w:iCs/>
        </w:rPr>
        <w:t>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Механизм реализации поставленных задач: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утверждение и реализация отраслевой программы Министерства образования Республики Беларусь «Кадры 2018-2025»;</w:t>
      </w:r>
    </w:p>
    <w:p w:rsidR="00CC7B78" w:rsidRPr="00E37B44" w:rsidRDefault="0074118B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создание республиканской электронной базы данных об обеспеченности педагогическими работниками </w:t>
      </w:r>
      <w:r w:rsidR="00CC7B78" w:rsidRPr="00E37B44">
        <w:t xml:space="preserve">каждого </w:t>
      </w:r>
      <w:r w:rsidRPr="00E37B44">
        <w:t>учреждени</w:t>
      </w:r>
      <w:r w:rsidR="00CC7B78" w:rsidRPr="00E37B44">
        <w:t>я</w:t>
      </w:r>
      <w:r w:rsidRPr="00E37B44">
        <w:t xml:space="preserve"> образования в режиме «реального времени»</w:t>
      </w:r>
      <w:r w:rsidR="00CC7B78" w:rsidRPr="00E37B44">
        <w:t>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внесение в квалификационные требования к отдельным должностям профессорско-преподавательского состава обязательного наличия степени</w:t>
      </w:r>
      <w:r w:rsidR="008552CE" w:rsidRPr="00E37B44">
        <w:t>,</w:t>
      </w:r>
      <w:r w:rsidRPr="00E37B44">
        <w:t xml:space="preserve"> не ниже магистерской, либо стаж</w:t>
      </w:r>
      <w:r w:rsidR="0074118B" w:rsidRPr="00E37B44">
        <w:t>а</w:t>
      </w:r>
      <w:r w:rsidRPr="00E37B44">
        <w:t xml:space="preserve"> работы от 10 лет;</w:t>
      </w:r>
    </w:p>
    <w:p w:rsidR="0081124A" w:rsidRPr="00E37B44" w:rsidRDefault="0081124A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создание Агентства по контролю в сфере образования;</w:t>
      </w:r>
    </w:p>
    <w:p w:rsidR="001C4027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создание На</w:t>
      </w:r>
      <w:r w:rsidR="005F06B0" w:rsidRPr="00E37B44">
        <w:t xml:space="preserve">циональной академии образования с целью организации </w:t>
      </w:r>
      <w:r w:rsidRPr="00E37B44">
        <w:t>научно-методического обеспечения образования, пов</w:t>
      </w:r>
      <w:r w:rsidR="005F06B0" w:rsidRPr="00E37B44">
        <w:t>ышения</w:t>
      </w:r>
      <w:r w:rsidRPr="00E37B44">
        <w:t xml:space="preserve"> качеств</w:t>
      </w:r>
      <w:r w:rsidR="005F06B0" w:rsidRPr="00E37B44">
        <w:t>а</w:t>
      </w:r>
      <w:r w:rsidRPr="00E37B44">
        <w:t xml:space="preserve"> учебных изданий, учебно-программной документации, результативност</w:t>
      </w:r>
      <w:r w:rsidR="005F06B0" w:rsidRPr="00E37B44">
        <w:t>и</w:t>
      </w:r>
      <w:r w:rsidRPr="00E37B44">
        <w:t xml:space="preserve"> научных исследований, созда</w:t>
      </w:r>
      <w:r w:rsidR="005F06B0" w:rsidRPr="00E37B44">
        <w:t>ния</w:t>
      </w:r>
      <w:r w:rsidRPr="00E37B44">
        <w:t xml:space="preserve"> систем</w:t>
      </w:r>
      <w:r w:rsidR="005F06B0" w:rsidRPr="00E37B44">
        <w:t>ы</w:t>
      </w:r>
      <w:r w:rsidRPr="00E37B44">
        <w:t xml:space="preserve"> непрерывного профессионального совершенствования педагогических кадров</w:t>
      </w:r>
      <w:r w:rsidR="001C4027" w:rsidRPr="00E37B44">
        <w:t>;</w:t>
      </w:r>
    </w:p>
    <w:p w:rsidR="00A15ECE" w:rsidRPr="00E37B44" w:rsidRDefault="001C4027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использование кластерной модели развития непрерывного педагогического образования</w:t>
      </w:r>
      <w:r w:rsidR="00A15ECE" w:rsidRPr="00E37B44">
        <w:t xml:space="preserve">.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u w:val="single"/>
        </w:rPr>
        <w:t>Экономика образования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Уровень обеспеченности ресурсами образования – один из основных индикаторов состояния национальной безопасности, определенных Концепцией национальной безопасности Республики Беларусь, предусматривающий обеспечение финансирования образования в объеме не менее 6</w:t>
      </w:r>
      <w:r w:rsidR="008552CE" w:rsidRPr="00E37B44">
        <w:t xml:space="preserve"> </w:t>
      </w:r>
      <w:r w:rsidRPr="00E37B44">
        <w:t>% от ВВП.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Основными задачами в экономике образования являются: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обеспечение эффективного, рационального использования средств, направляемых на образование;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 xml:space="preserve">продолжение развития и </w:t>
      </w:r>
      <w:r w:rsidR="002D544D" w:rsidRPr="00E37B44">
        <w:rPr>
          <w:b/>
          <w:bCs/>
          <w:i/>
          <w:iCs/>
        </w:rPr>
        <w:t>дальнейшего укрепления</w:t>
      </w:r>
      <w:r w:rsidRPr="00E37B44">
        <w:rPr>
          <w:b/>
          <w:bCs/>
          <w:i/>
          <w:iCs/>
        </w:rPr>
        <w:t xml:space="preserve"> учебно-материальной базы учреждений образования;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дальнейшее развитие внебюджетной деятельности учреждений образования, обеспечивающее максимальное удовлетворение запросов населения на дополнительные услуги образования;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продолжение практики привлечения инвестиций в отрасль;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>обеспечение социальной защиты педагогов, в том числе увеличения их заработной платы;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  <w:i/>
          <w:iCs/>
        </w:rPr>
        <w:t xml:space="preserve">обеспечение социальной защиты </w:t>
      </w:r>
      <w:proofErr w:type="gramStart"/>
      <w:r w:rsidRPr="00E37B44">
        <w:rPr>
          <w:b/>
          <w:bCs/>
          <w:i/>
          <w:iCs/>
        </w:rPr>
        <w:t>обучающихся</w:t>
      </w:r>
      <w:proofErr w:type="gramEnd"/>
      <w:r w:rsidRPr="00E37B44">
        <w:rPr>
          <w:b/>
          <w:bCs/>
          <w:i/>
          <w:iCs/>
        </w:rPr>
        <w:t>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rPr>
          <w:b/>
          <w:bCs/>
        </w:rPr>
        <w:t>Механизм реализации поставленных задач: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lastRenderedPageBreak/>
        <w:t>обеспечение закрепления бюджетных средств в образовании и предоставление возможности оставлять в отрасли средства, высвободившиеся в результате оптимизации, проводимой в системе образования;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развитие внебюджетной деятельности и экспорта услуг в учреждениях образования; </w:t>
      </w:r>
    </w:p>
    <w:p w:rsidR="00A15ECE" w:rsidRPr="00E37B44" w:rsidRDefault="003E14DB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обеспечение последовательного перехода к нормативному финансированию по всем уровням образования через </w:t>
      </w:r>
      <w:r w:rsidR="00A15ECE" w:rsidRPr="00E37B44">
        <w:t>реализаци</w:t>
      </w:r>
      <w:r w:rsidRPr="00E37B44">
        <w:t>ю</w:t>
      </w:r>
      <w:r w:rsidR="00A15ECE" w:rsidRPr="00E37B44">
        <w:t xml:space="preserve"> пилотного проекта; 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внедрение дифференцированного подхода </w:t>
      </w:r>
      <w:r w:rsidR="009A39BB" w:rsidRPr="00E37B44">
        <w:t>в</w:t>
      </w:r>
      <w:r w:rsidRPr="00E37B44">
        <w:t xml:space="preserve"> оплате труда педагогов с учетом объема, сложности и результативности их работы;</w:t>
      </w:r>
    </w:p>
    <w:p w:rsidR="005F06B0" w:rsidRPr="00E37B44" w:rsidRDefault="005F06B0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разработка </w:t>
      </w:r>
      <w:proofErr w:type="gramStart"/>
      <w:r w:rsidRPr="00E37B44">
        <w:t xml:space="preserve">мер материального стимулирования </w:t>
      </w:r>
      <w:r w:rsidR="00D572EA" w:rsidRPr="00E37B44">
        <w:t>педагогических работников учреждений образования</w:t>
      </w:r>
      <w:proofErr w:type="gramEnd"/>
      <w:r w:rsidRPr="00E37B44">
        <w:t>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продолжение практики предоставления льгот по налогообложению учреждений образования при получении доходов от приносящей доходы деятельности.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center"/>
      </w:pPr>
      <w:r w:rsidRPr="00E37B44">
        <w:rPr>
          <w:b/>
          <w:bCs/>
        </w:rPr>
        <w:t>ІІІ. ПРАВОВОЙ МЕХАНИЗМ ВНЕДРЕНИЯ КОНЦЕПТУАЛЬНЫХ ПОДХОДОВ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Реализация концептуальных подходов потребует корректировки ряда положений Кодекса Республики Беларусь об образовании, являющегося основным законодательным актом, регулирующим общественные отношения в сфере образования. В настоящее время ведется работа над проектом Кодекса в новой редакции.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Поскольку </w:t>
      </w:r>
      <w:r w:rsidR="00D572EA" w:rsidRPr="00E37B44">
        <w:t>К</w:t>
      </w:r>
      <w:r w:rsidRPr="00E37B44">
        <w:t xml:space="preserve">онцептуальные подходы </w:t>
      </w:r>
      <w:r w:rsidR="00D572EA" w:rsidRPr="00E37B44">
        <w:t>носят межведомственный характер</w:t>
      </w:r>
      <w:r w:rsidRPr="00E37B44">
        <w:t>, потребуется внесение изменений и (или) дополнений также и в Указы Президента Республики Беларусь.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proofErr w:type="gramStart"/>
      <w:r w:rsidRPr="00E37B44">
        <w:t>С учетом установленного законодательством порядка и практики применения заключительных положений законодательных актов после принятия Кодекса Республики Беларусь об образовании в новой редакции будет разработан план мероприятий, предусматривающий составлени</w:t>
      </w:r>
      <w:r w:rsidR="008552CE" w:rsidRPr="00E37B44">
        <w:t>е</w:t>
      </w:r>
      <w:r w:rsidRPr="00E37B44">
        <w:t xml:space="preserve"> перечня актов (их структурных элементов), подлежащих изменению и (или) дополнению в целях приведения их в соответствие с Кодексом, признанию утратившими силу, новых</w:t>
      </w:r>
      <w:r w:rsidR="008552CE" w:rsidRPr="00E37B44">
        <w:t>,</w:t>
      </w:r>
      <w:r w:rsidRPr="00E37B44">
        <w:t xml:space="preserve"> подлежащих принятию актов, а также принятие иных мер, направленных на</w:t>
      </w:r>
      <w:proofErr w:type="gramEnd"/>
      <w:r w:rsidRPr="00E37B44">
        <w:t xml:space="preserve"> реализацию предписаний Кодекса.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center"/>
      </w:pPr>
      <w:r w:rsidRPr="00E37B44">
        <w:rPr>
          <w:b/>
          <w:bCs/>
          <w:lang w:val="en-US"/>
        </w:rPr>
        <w:t>IV</w:t>
      </w:r>
      <w:r w:rsidRPr="00E37B44">
        <w:rPr>
          <w:b/>
          <w:bCs/>
        </w:rPr>
        <w:t>. ОЖИДАЕМЫЕ РЕЗУЛЬТАТЫ</w:t>
      </w:r>
    </w:p>
    <w:p w:rsidR="00A15ECE" w:rsidRPr="00E37B44" w:rsidRDefault="00F62AC4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Р</w:t>
      </w:r>
      <w:r w:rsidR="00A15ECE" w:rsidRPr="00E37B44">
        <w:t>еализаци</w:t>
      </w:r>
      <w:r w:rsidRPr="00E37B44">
        <w:t>я</w:t>
      </w:r>
      <w:r w:rsidR="00A15ECE" w:rsidRPr="00E37B44">
        <w:t xml:space="preserve"> Концептуальных подходов</w:t>
      </w:r>
      <w:r w:rsidRPr="00E37B44">
        <w:t xml:space="preserve"> к развитию </w:t>
      </w:r>
      <w:r w:rsidR="00A15ECE" w:rsidRPr="00E37B44">
        <w:t>систем</w:t>
      </w:r>
      <w:r w:rsidRPr="00E37B44">
        <w:t>ы</w:t>
      </w:r>
      <w:r w:rsidR="00A15ECE" w:rsidRPr="00E37B44">
        <w:t xml:space="preserve"> образования</w:t>
      </w:r>
      <w:r w:rsidR="0020700B" w:rsidRPr="00E37B44">
        <w:t xml:space="preserve"> Республики Беларусь</w:t>
      </w:r>
      <w:r w:rsidR="00A15ECE" w:rsidRPr="00E37B44">
        <w:t xml:space="preserve"> </w:t>
      </w:r>
      <w:r w:rsidRPr="00E37B44">
        <w:t>до 2020 года и на перспективу до 2030 года</w:t>
      </w:r>
      <w:r w:rsidR="00A15ECE" w:rsidRPr="00E37B44">
        <w:t xml:space="preserve"> обеспечит: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доступность и преемственность всех уровней образования;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повышение образовательного уровня граждан;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оптимальность количества типов и видов учреждений образования;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укрепление кадрового состава;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совершенствование механизма организации и проведения вступительной кампании;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развитие системы многоступенчатой профессиональной подготовки кадров;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совершенствование системы воспитательной и идеологической работы на всех уровнях образования;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активное включение детей и молодежи в различные виды социокультурной деятельности;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обеспечение связи между реализацией образовательной программы дополнительного образования детей и молодежи и профессиональной ориентацией учащихся в соответствии с потребностями регионов в трудовых ресурсах;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повышение системности и эффективности оценки качества образования, создание систем</w:t>
      </w:r>
      <w:r w:rsidR="00CC7B78" w:rsidRPr="00E37B44">
        <w:t>ы</w:t>
      </w:r>
      <w:r w:rsidRPr="00E37B44">
        <w:t xml:space="preserve"> независимой оценки качества образования;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 xml:space="preserve">организацию единого информационного образовательного пространства и управления </w:t>
      </w:r>
      <w:r w:rsidR="00CC7B78" w:rsidRPr="00E37B44">
        <w:t>им</w:t>
      </w:r>
      <w:r w:rsidRPr="00E37B44">
        <w:t>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совершенствование механизмов стимулирования труда педагогических работников</w:t>
      </w:r>
      <w:r w:rsidR="00CC7B78" w:rsidRPr="00E37B44">
        <w:t xml:space="preserve"> и деятельности учреждений образования в целом</w:t>
      </w:r>
      <w:r w:rsidRPr="00E37B44">
        <w:t>;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повышение эффективности функционирования учреждений образования.</w:t>
      </w:r>
    </w:p>
    <w:p w:rsidR="00A15ECE" w:rsidRPr="00E37B44" w:rsidRDefault="00A15ECE" w:rsidP="00E37B44">
      <w:pPr>
        <w:pStyle w:val="a3"/>
        <w:spacing w:before="0" w:beforeAutospacing="0" w:after="0" w:afterAutospacing="0" w:line="280" w:lineRule="exact"/>
        <w:ind w:firstLine="709"/>
        <w:jc w:val="both"/>
      </w:pPr>
      <w:r w:rsidRPr="00E37B44">
        <w:t>Реализация Концептуальных подходов позволит сформировать национальную модель конкурентоспособного многоуровневого образования, воспитательный потенциал которого будет направлен на активное содействие личностному становлению гражданина своей страны, профессионала-труженика, семьянина.</w:t>
      </w:r>
    </w:p>
    <w:p w:rsidR="00782B8A" w:rsidRPr="00E37B44" w:rsidRDefault="00782B8A" w:rsidP="00E37B44">
      <w:pPr>
        <w:spacing w:line="280" w:lineRule="exact"/>
        <w:ind w:firstLine="709"/>
        <w:jc w:val="both"/>
      </w:pPr>
    </w:p>
    <w:sectPr w:rsidR="00782B8A" w:rsidRPr="00E37B44" w:rsidSect="00E37B44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9D" w:rsidRDefault="00886E9D" w:rsidP="001852C7">
      <w:r>
        <w:separator/>
      </w:r>
    </w:p>
  </w:endnote>
  <w:endnote w:type="continuationSeparator" w:id="0">
    <w:p w:rsidR="00886E9D" w:rsidRDefault="00886E9D" w:rsidP="0018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9D" w:rsidRDefault="00886E9D" w:rsidP="001852C7">
      <w:r>
        <w:separator/>
      </w:r>
    </w:p>
  </w:footnote>
  <w:footnote w:type="continuationSeparator" w:id="0">
    <w:p w:rsidR="00886E9D" w:rsidRDefault="00886E9D" w:rsidP="0018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C7" w:rsidRDefault="001852C7" w:rsidP="00D4198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575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027"/>
    <w:multiLevelType w:val="multilevel"/>
    <w:tmpl w:val="FAA2B9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30"/>
        <w:szCs w:val="3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5C43"/>
    <w:rsid w:val="0001078B"/>
    <w:rsid w:val="00010ACD"/>
    <w:rsid w:val="0001106F"/>
    <w:rsid w:val="00011295"/>
    <w:rsid w:val="00014925"/>
    <w:rsid w:val="00014981"/>
    <w:rsid w:val="00021092"/>
    <w:rsid w:val="0002547D"/>
    <w:rsid w:val="000319C5"/>
    <w:rsid w:val="00032FD8"/>
    <w:rsid w:val="00037AE6"/>
    <w:rsid w:val="0004021C"/>
    <w:rsid w:val="000457EC"/>
    <w:rsid w:val="00045E76"/>
    <w:rsid w:val="00046119"/>
    <w:rsid w:val="0004639E"/>
    <w:rsid w:val="000463B5"/>
    <w:rsid w:val="00046800"/>
    <w:rsid w:val="00051634"/>
    <w:rsid w:val="000552C3"/>
    <w:rsid w:val="000559F8"/>
    <w:rsid w:val="00055EC1"/>
    <w:rsid w:val="00056794"/>
    <w:rsid w:val="00056DED"/>
    <w:rsid w:val="00057296"/>
    <w:rsid w:val="0006122E"/>
    <w:rsid w:val="00061A52"/>
    <w:rsid w:val="00064F18"/>
    <w:rsid w:val="00065A5F"/>
    <w:rsid w:val="00066D17"/>
    <w:rsid w:val="0007529C"/>
    <w:rsid w:val="00076BEE"/>
    <w:rsid w:val="00080D2B"/>
    <w:rsid w:val="000820D1"/>
    <w:rsid w:val="00084417"/>
    <w:rsid w:val="00085FB6"/>
    <w:rsid w:val="00086D40"/>
    <w:rsid w:val="000933F4"/>
    <w:rsid w:val="0009617B"/>
    <w:rsid w:val="000A01BC"/>
    <w:rsid w:val="000A0BD0"/>
    <w:rsid w:val="000A4743"/>
    <w:rsid w:val="000B0581"/>
    <w:rsid w:val="000B0663"/>
    <w:rsid w:val="000B4ED4"/>
    <w:rsid w:val="000C0D57"/>
    <w:rsid w:val="000C50CD"/>
    <w:rsid w:val="000C52C7"/>
    <w:rsid w:val="000D03CA"/>
    <w:rsid w:val="000D1AD8"/>
    <w:rsid w:val="000D23E4"/>
    <w:rsid w:val="000D42F6"/>
    <w:rsid w:val="000D5459"/>
    <w:rsid w:val="000D6655"/>
    <w:rsid w:val="000D7EC8"/>
    <w:rsid w:val="000E18B4"/>
    <w:rsid w:val="000E4584"/>
    <w:rsid w:val="000E5E44"/>
    <w:rsid w:val="000F1342"/>
    <w:rsid w:val="000F2488"/>
    <w:rsid w:val="000F5922"/>
    <w:rsid w:val="000F6876"/>
    <w:rsid w:val="000F6E19"/>
    <w:rsid w:val="00105B47"/>
    <w:rsid w:val="001062C6"/>
    <w:rsid w:val="00111092"/>
    <w:rsid w:val="00111CBD"/>
    <w:rsid w:val="0011703C"/>
    <w:rsid w:val="0011735F"/>
    <w:rsid w:val="001177B2"/>
    <w:rsid w:val="001209E1"/>
    <w:rsid w:val="001223DA"/>
    <w:rsid w:val="00122C62"/>
    <w:rsid w:val="0012449D"/>
    <w:rsid w:val="00124914"/>
    <w:rsid w:val="00125657"/>
    <w:rsid w:val="00126D02"/>
    <w:rsid w:val="00131594"/>
    <w:rsid w:val="001324C8"/>
    <w:rsid w:val="00135ACE"/>
    <w:rsid w:val="00135C56"/>
    <w:rsid w:val="00135D1F"/>
    <w:rsid w:val="00141D54"/>
    <w:rsid w:val="00142BA3"/>
    <w:rsid w:val="00145CED"/>
    <w:rsid w:val="00146CFF"/>
    <w:rsid w:val="001572D3"/>
    <w:rsid w:val="00162898"/>
    <w:rsid w:val="00165C79"/>
    <w:rsid w:val="00165E7D"/>
    <w:rsid w:val="0016605D"/>
    <w:rsid w:val="001722CA"/>
    <w:rsid w:val="00172967"/>
    <w:rsid w:val="00172F33"/>
    <w:rsid w:val="00175819"/>
    <w:rsid w:val="0017720A"/>
    <w:rsid w:val="0018388A"/>
    <w:rsid w:val="001852C7"/>
    <w:rsid w:val="001925CF"/>
    <w:rsid w:val="00192776"/>
    <w:rsid w:val="0019548F"/>
    <w:rsid w:val="00195DBE"/>
    <w:rsid w:val="00196EAB"/>
    <w:rsid w:val="00197002"/>
    <w:rsid w:val="001A1036"/>
    <w:rsid w:val="001A196E"/>
    <w:rsid w:val="001B1ACE"/>
    <w:rsid w:val="001B43F4"/>
    <w:rsid w:val="001B6474"/>
    <w:rsid w:val="001C4027"/>
    <w:rsid w:val="001C41BD"/>
    <w:rsid w:val="001D0614"/>
    <w:rsid w:val="001D1B26"/>
    <w:rsid w:val="001D5E4D"/>
    <w:rsid w:val="001D6F1E"/>
    <w:rsid w:val="001E3DC4"/>
    <w:rsid w:val="001E50C0"/>
    <w:rsid w:val="001E5467"/>
    <w:rsid w:val="001E5958"/>
    <w:rsid w:val="001E5E92"/>
    <w:rsid w:val="001E631A"/>
    <w:rsid w:val="001E6487"/>
    <w:rsid w:val="001F102C"/>
    <w:rsid w:val="001F2F78"/>
    <w:rsid w:val="001F64E3"/>
    <w:rsid w:val="001F687B"/>
    <w:rsid w:val="001F7D48"/>
    <w:rsid w:val="00200141"/>
    <w:rsid w:val="0020384C"/>
    <w:rsid w:val="0020415D"/>
    <w:rsid w:val="00206B32"/>
    <w:rsid w:val="0020700B"/>
    <w:rsid w:val="00211D59"/>
    <w:rsid w:val="0021218F"/>
    <w:rsid w:val="00213B43"/>
    <w:rsid w:val="00214122"/>
    <w:rsid w:val="0021731D"/>
    <w:rsid w:val="00220915"/>
    <w:rsid w:val="002223A4"/>
    <w:rsid w:val="002229EB"/>
    <w:rsid w:val="00222A8B"/>
    <w:rsid w:val="002231C3"/>
    <w:rsid w:val="00224628"/>
    <w:rsid w:val="00231724"/>
    <w:rsid w:val="002331D7"/>
    <w:rsid w:val="00233364"/>
    <w:rsid w:val="00235BD5"/>
    <w:rsid w:val="002360F2"/>
    <w:rsid w:val="0023629E"/>
    <w:rsid w:val="00241182"/>
    <w:rsid w:val="00244941"/>
    <w:rsid w:val="00245BAD"/>
    <w:rsid w:val="00250650"/>
    <w:rsid w:val="00253E95"/>
    <w:rsid w:val="002600F4"/>
    <w:rsid w:val="00261BEF"/>
    <w:rsid w:val="00262125"/>
    <w:rsid w:val="0026415C"/>
    <w:rsid w:val="002643DC"/>
    <w:rsid w:val="00265D7F"/>
    <w:rsid w:val="00272AC1"/>
    <w:rsid w:val="00272C4F"/>
    <w:rsid w:val="0027430F"/>
    <w:rsid w:val="0027493E"/>
    <w:rsid w:val="002766C6"/>
    <w:rsid w:val="00277F2A"/>
    <w:rsid w:val="002861CB"/>
    <w:rsid w:val="00287FEE"/>
    <w:rsid w:val="00290F03"/>
    <w:rsid w:val="0029178A"/>
    <w:rsid w:val="002932B5"/>
    <w:rsid w:val="00293A3F"/>
    <w:rsid w:val="00293B89"/>
    <w:rsid w:val="002946C3"/>
    <w:rsid w:val="002A21FC"/>
    <w:rsid w:val="002A2565"/>
    <w:rsid w:val="002A3433"/>
    <w:rsid w:val="002A3EDB"/>
    <w:rsid w:val="002A6520"/>
    <w:rsid w:val="002B161E"/>
    <w:rsid w:val="002B295C"/>
    <w:rsid w:val="002B5D97"/>
    <w:rsid w:val="002C2413"/>
    <w:rsid w:val="002C3485"/>
    <w:rsid w:val="002C49D4"/>
    <w:rsid w:val="002C49E4"/>
    <w:rsid w:val="002C5895"/>
    <w:rsid w:val="002D0B10"/>
    <w:rsid w:val="002D20C5"/>
    <w:rsid w:val="002D381B"/>
    <w:rsid w:val="002D507B"/>
    <w:rsid w:val="002D544D"/>
    <w:rsid w:val="002D5EA5"/>
    <w:rsid w:val="002D6F49"/>
    <w:rsid w:val="002D7AC7"/>
    <w:rsid w:val="002D7F6A"/>
    <w:rsid w:val="002E0503"/>
    <w:rsid w:val="002E35CD"/>
    <w:rsid w:val="002E57B8"/>
    <w:rsid w:val="002F0F83"/>
    <w:rsid w:val="002F3A48"/>
    <w:rsid w:val="002F47FD"/>
    <w:rsid w:val="002F6B43"/>
    <w:rsid w:val="0030233D"/>
    <w:rsid w:val="00302DAD"/>
    <w:rsid w:val="003057DF"/>
    <w:rsid w:val="00306B02"/>
    <w:rsid w:val="00307F60"/>
    <w:rsid w:val="00311C50"/>
    <w:rsid w:val="00312AA1"/>
    <w:rsid w:val="00313B38"/>
    <w:rsid w:val="00314795"/>
    <w:rsid w:val="003147F8"/>
    <w:rsid w:val="003149DA"/>
    <w:rsid w:val="00325F93"/>
    <w:rsid w:val="00331762"/>
    <w:rsid w:val="00334687"/>
    <w:rsid w:val="00334730"/>
    <w:rsid w:val="00334C05"/>
    <w:rsid w:val="00335846"/>
    <w:rsid w:val="00337C62"/>
    <w:rsid w:val="003407F0"/>
    <w:rsid w:val="003425E0"/>
    <w:rsid w:val="00347A40"/>
    <w:rsid w:val="0035111E"/>
    <w:rsid w:val="00352C60"/>
    <w:rsid w:val="00356362"/>
    <w:rsid w:val="00360B9A"/>
    <w:rsid w:val="0036112E"/>
    <w:rsid w:val="0036347F"/>
    <w:rsid w:val="00366266"/>
    <w:rsid w:val="00366C20"/>
    <w:rsid w:val="003712E6"/>
    <w:rsid w:val="003725A3"/>
    <w:rsid w:val="00373818"/>
    <w:rsid w:val="003756BD"/>
    <w:rsid w:val="00377278"/>
    <w:rsid w:val="003779E5"/>
    <w:rsid w:val="003814BE"/>
    <w:rsid w:val="00383F42"/>
    <w:rsid w:val="00384647"/>
    <w:rsid w:val="003866AE"/>
    <w:rsid w:val="00392A8A"/>
    <w:rsid w:val="003934F3"/>
    <w:rsid w:val="003953B4"/>
    <w:rsid w:val="0039574C"/>
    <w:rsid w:val="003969A3"/>
    <w:rsid w:val="00397B55"/>
    <w:rsid w:val="00397F10"/>
    <w:rsid w:val="003A07B6"/>
    <w:rsid w:val="003A5F7D"/>
    <w:rsid w:val="003A704C"/>
    <w:rsid w:val="003A76E2"/>
    <w:rsid w:val="003B0AB6"/>
    <w:rsid w:val="003B7C31"/>
    <w:rsid w:val="003C03A3"/>
    <w:rsid w:val="003C049E"/>
    <w:rsid w:val="003C1DD9"/>
    <w:rsid w:val="003C1FE3"/>
    <w:rsid w:val="003C476E"/>
    <w:rsid w:val="003C4979"/>
    <w:rsid w:val="003D016D"/>
    <w:rsid w:val="003D051A"/>
    <w:rsid w:val="003D4810"/>
    <w:rsid w:val="003D5860"/>
    <w:rsid w:val="003D5F5F"/>
    <w:rsid w:val="003D6192"/>
    <w:rsid w:val="003E0B61"/>
    <w:rsid w:val="003E12F1"/>
    <w:rsid w:val="003E14DB"/>
    <w:rsid w:val="003E1F29"/>
    <w:rsid w:val="003E2141"/>
    <w:rsid w:val="003E2265"/>
    <w:rsid w:val="003E229F"/>
    <w:rsid w:val="003E3822"/>
    <w:rsid w:val="003E4CEF"/>
    <w:rsid w:val="003E4D4A"/>
    <w:rsid w:val="003E5571"/>
    <w:rsid w:val="003E5DE8"/>
    <w:rsid w:val="003E68F5"/>
    <w:rsid w:val="003F0ABB"/>
    <w:rsid w:val="003F59E3"/>
    <w:rsid w:val="00400EDF"/>
    <w:rsid w:val="00402ADE"/>
    <w:rsid w:val="00402F7F"/>
    <w:rsid w:val="004067D0"/>
    <w:rsid w:val="00411E9E"/>
    <w:rsid w:val="00411EBB"/>
    <w:rsid w:val="00414CDC"/>
    <w:rsid w:val="0041732E"/>
    <w:rsid w:val="00417401"/>
    <w:rsid w:val="00417928"/>
    <w:rsid w:val="00420D35"/>
    <w:rsid w:val="004223D2"/>
    <w:rsid w:val="00422816"/>
    <w:rsid w:val="004235E4"/>
    <w:rsid w:val="00431667"/>
    <w:rsid w:val="004332A1"/>
    <w:rsid w:val="0044057A"/>
    <w:rsid w:val="004417DC"/>
    <w:rsid w:val="0044191B"/>
    <w:rsid w:val="004435D3"/>
    <w:rsid w:val="004440BC"/>
    <w:rsid w:val="00446C25"/>
    <w:rsid w:val="00446C3C"/>
    <w:rsid w:val="00452F4F"/>
    <w:rsid w:val="0045356A"/>
    <w:rsid w:val="00456DCB"/>
    <w:rsid w:val="00457C29"/>
    <w:rsid w:val="0046067B"/>
    <w:rsid w:val="00461558"/>
    <w:rsid w:val="00461DDE"/>
    <w:rsid w:val="00461E5C"/>
    <w:rsid w:val="00463283"/>
    <w:rsid w:val="0046348E"/>
    <w:rsid w:val="004638A3"/>
    <w:rsid w:val="00463E69"/>
    <w:rsid w:val="00470F12"/>
    <w:rsid w:val="00471D60"/>
    <w:rsid w:val="004722F3"/>
    <w:rsid w:val="00472863"/>
    <w:rsid w:val="004777B4"/>
    <w:rsid w:val="00477BAB"/>
    <w:rsid w:val="004807E2"/>
    <w:rsid w:val="004840F3"/>
    <w:rsid w:val="00485DC5"/>
    <w:rsid w:val="004915B2"/>
    <w:rsid w:val="00493F17"/>
    <w:rsid w:val="004941B2"/>
    <w:rsid w:val="004A228E"/>
    <w:rsid w:val="004A2771"/>
    <w:rsid w:val="004A52D8"/>
    <w:rsid w:val="004B2B53"/>
    <w:rsid w:val="004B41D8"/>
    <w:rsid w:val="004B4CEA"/>
    <w:rsid w:val="004B5BFE"/>
    <w:rsid w:val="004C380B"/>
    <w:rsid w:val="004C50CE"/>
    <w:rsid w:val="004D0244"/>
    <w:rsid w:val="004D117E"/>
    <w:rsid w:val="004D2155"/>
    <w:rsid w:val="004D22D6"/>
    <w:rsid w:val="004D3058"/>
    <w:rsid w:val="004D78E6"/>
    <w:rsid w:val="004E4E27"/>
    <w:rsid w:val="004E5AD1"/>
    <w:rsid w:val="004E75A2"/>
    <w:rsid w:val="004E79CA"/>
    <w:rsid w:val="004F04A7"/>
    <w:rsid w:val="004F0E60"/>
    <w:rsid w:val="004F3484"/>
    <w:rsid w:val="004F4AE5"/>
    <w:rsid w:val="004F7A2E"/>
    <w:rsid w:val="0050013B"/>
    <w:rsid w:val="00501382"/>
    <w:rsid w:val="0050236F"/>
    <w:rsid w:val="0050482D"/>
    <w:rsid w:val="00504E27"/>
    <w:rsid w:val="00506525"/>
    <w:rsid w:val="00506777"/>
    <w:rsid w:val="005075E9"/>
    <w:rsid w:val="0050793C"/>
    <w:rsid w:val="005140A4"/>
    <w:rsid w:val="0051445D"/>
    <w:rsid w:val="005149D3"/>
    <w:rsid w:val="00515D9F"/>
    <w:rsid w:val="005177BC"/>
    <w:rsid w:val="00521999"/>
    <w:rsid w:val="00523EF6"/>
    <w:rsid w:val="00524F6A"/>
    <w:rsid w:val="005344F6"/>
    <w:rsid w:val="0053705D"/>
    <w:rsid w:val="00537364"/>
    <w:rsid w:val="005422EF"/>
    <w:rsid w:val="005423FB"/>
    <w:rsid w:val="00546E42"/>
    <w:rsid w:val="00547238"/>
    <w:rsid w:val="0055044D"/>
    <w:rsid w:val="0055197D"/>
    <w:rsid w:val="005537C1"/>
    <w:rsid w:val="0055589D"/>
    <w:rsid w:val="00555E79"/>
    <w:rsid w:val="00557DBF"/>
    <w:rsid w:val="00560383"/>
    <w:rsid w:val="005669FF"/>
    <w:rsid w:val="005670CA"/>
    <w:rsid w:val="00567A57"/>
    <w:rsid w:val="005703E4"/>
    <w:rsid w:val="00570AF2"/>
    <w:rsid w:val="0057196E"/>
    <w:rsid w:val="005765CC"/>
    <w:rsid w:val="00576B75"/>
    <w:rsid w:val="00576C29"/>
    <w:rsid w:val="005772BF"/>
    <w:rsid w:val="0058099D"/>
    <w:rsid w:val="005818C5"/>
    <w:rsid w:val="00581E0B"/>
    <w:rsid w:val="005827DF"/>
    <w:rsid w:val="0058536B"/>
    <w:rsid w:val="005858E5"/>
    <w:rsid w:val="00585CEE"/>
    <w:rsid w:val="00587B3A"/>
    <w:rsid w:val="00591497"/>
    <w:rsid w:val="0059194C"/>
    <w:rsid w:val="00592015"/>
    <w:rsid w:val="00593AA7"/>
    <w:rsid w:val="005942AE"/>
    <w:rsid w:val="00596D13"/>
    <w:rsid w:val="005A061F"/>
    <w:rsid w:val="005A0FF3"/>
    <w:rsid w:val="005A32DC"/>
    <w:rsid w:val="005A4255"/>
    <w:rsid w:val="005A5C8E"/>
    <w:rsid w:val="005A5E50"/>
    <w:rsid w:val="005B788A"/>
    <w:rsid w:val="005B795C"/>
    <w:rsid w:val="005C4A73"/>
    <w:rsid w:val="005C4DF9"/>
    <w:rsid w:val="005D1D56"/>
    <w:rsid w:val="005D1F00"/>
    <w:rsid w:val="005D2915"/>
    <w:rsid w:val="005D348C"/>
    <w:rsid w:val="005D3A51"/>
    <w:rsid w:val="005D4A83"/>
    <w:rsid w:val="005D7FB2"/>
    <w:rsid w:val="005E0FC9"/>
    <w:rsid w:val="005E227A"/>
    <w:rsid w:val="005E3BBC"/>
    <w:rsid w:val="005E478B"/>
    <w:rsid w:val="005E4B94"/>
    <w:rsid w:val="005E575E"/>
    <w:rsid w:val="005E5911"/>
    <w:rsid w:val="005F06B0"/>
    <w:rsid w:val="005F1560"/>
    <w:rsid w:val="005F2DA9"/>
    <w:rsid w:val="005F3EE2"/>
    <w:rsid w:val="005F549C"/>
    <w:rsid w:val="005F6411"/>
    <w:rsid w:val="00602096"/>
    <w:rsid w:val="006031C1"/>
    <w:rsid w:val="0060375C"/>
    <w:rsid w:val="0060585C"/>
    <w:rsid w:val="00606E92"/>
    <w:rsid w:val="00606EA4"/>
    <w:rsid w:val="00610798"/>
    <w:rsid w:val="00611373"/>
    <w:rsid w:val="006119A4"/>
    <w:rsid w:val="0061329E"/>
    <w:rsid w:val="00615857"/>
    <w:rsid w:val="00615BC4"/>
    <w:rsid w:val="00615E57"/>
    <w:rsid w:val="00616086"/>
    <w:rsid w:val="00616B14"/>
    <w:rsid w:val="006178D6"/>
    <w:rsid w:val="00620D4A"/>
    <w:rsid w:val="006214E9"/>
    <w:rsid w:val="0062210D"/>
    <w:rsid w:val="00625E4D"/>
    <w:rsid w:val="00626043"/>
    <w:rsid w:val="0062772A"/>
    <w:rsid w:val="00627D1D"/>
    <w:rsid w:val="006339F7"/>
    <w:rsid w:val="006348A2"/>
    <w:rsid w:val="00636558"/>
    <w:rsid w:val="006371BB"/>
    <w:rsid w:val="00643127"/>
    <w:rsid w:val="00643CC9"/>
    <w:rsid w:val="00653139"/>
    <w:rsid w:val="006572F3"/>
    <w:rsid w:val="0066072B"/>
    <w:rsid w:val="00671C74"/>
    <w:rsid w:val="00672814"/>
    <w:rsid w:val="00673340"/>
    <w:rsid w:val="006743A0"/>
    <w:rsid w:val="006745A9"/>
    <w:rsid w:val="00674FF2"/>
    <w:rsid w:val="006750E8"/>
    <w:rsid w:val="00676675"/>
    <w:rsid w:val="00682257"/>
    <w:rsid w:val="0069283C"/>
    <w:rsid w:val="00692CDC"/>
    <w:rsid w:val="006937EC"/>
    <w:rsid w:val="00694C8A"/>
    <w:rsid w:val="00697D71"/>
    <w:rsid w:val="006A1D8A"/>
    <w:rsid w:val="006A4A0F"/>
    <w:rsid w:val="006A507F"/>
    <w:rsid w:val="006A551B"/>
    <w:rsid w:val="006A586E"/>
    <w:rsid w:val="006B0B74"/>
    <w:rsid w:val="006B2AD6"/>
    <w:rsid w:val="006B6017"/>
    <w:rsid w:val="006B661C"/>
    <w:rsid w:val="006B666F"/>
    <w:rsid w:val="006B7557"/>
    <w:rsid w:val="006B7927"/>
    <w:rsid w:val="006C0BB4"/>
    <w:rsid w:val="006C100A"/>
    <w:rsid w:val="006C17EC"/>
    <w:rsid w:val="006C1EBF"/>
    <w:rsid w:val="006C333F"/>
    <w:rsid w:val="006C641E"/>
    <w:rsid w:val="006C7E95"/>
    <w:rsid w:val="006D224F"/>
    <w:rsid w:val="006D5DA6"/>
    <w:rsid w:val="006E2665"/>
    <w:rsid w:val="006E476E"/>
    <w:rsid w:val="006E685B"/>
    <w:rsid w:val="006F1364"/>
    <w:rsid w:val="006F7464"/>
    <w:rsid w:val="007009D8"/>
    <w:rsid w:val="0070126C"/>
    <w:rsid w:val="00701B29"/>
    <w:rsid w:val="007026D6"/>
    <w:rsid w:val="00704134"/>
    <w:rsid w:val="00704C69"/>
    <w:rsid w:val="00706B4F"/>
    <w:rsid w:val="00707B0A"/>
    <w:rsid w:val="00707EDF"/>
    <w:rsid w:val="007124D8"/>
    <w:rsid w:val="00712BB6"/>
    <w:rsid w:val="00715EA3"/>
    <w:rsid w:val="0071744B"/>
    <w:rsid w:val="0072157C"/>
    <w:rsid w:val="007226BF"/>
    <w:rsid w:val="0072352D"/>
    <w:rsid w:val="00724260"/>
    <w:rsid w:val="00724A82"/>
    <w:rsid w:val="0072526C"/>
    <w:rsid w:val="00726205"/>
    <w:rsid w:val="00727DD3"/>
    <w:rsid w:val="00732EBF"/>
    <w:rsid w:val="00733BAF"/>
    <w:rsid w:val="007360C5"/>
    <w:rsid w:val="0074118B"/>
    <w:rsid w:val="00744DCB"/>
    <w:rsid w:val="007454D7"/>
    <w:rsid w:val="00746591"/>
    <w:rsid w:val="00746EC3"/>
    <w:rsid w:val="007472DF"/>
    <w:rsid w:val="00750AA9"/>
    <w:rsid w:val="00751B96"/>
    <w:rsid w:val="0075324B"/>
    <w:rsid w:val="00755F1B"/>
    <w:rsid w:val="007609D2"/>
    <w:rsid w:val="00760E21"/>
    <w:rsid w:val="0076166B"/>
    <w:rsid w:val="00762A6A"/>
    <w:rsid w:val="00763308"/>
    <w:rsid w:val="0076537C"/>
    <w:rsid w:val="007660CF"/>
    <w:rsid w:val="00771026"/>
    <w:rsid w:val="007734B5"/>
    <w:rsid w:val="0077392E"/>
    <w:rsid w:val="007750CB"/>
    <w:rsid w:val="007769EA"/>
    <w:rsid w:val="00780D93"/>
    <w:rsid w:val="00781027"/>
    <w:rsid w:val="00781792"/>
    <w:rsid w:val="00782B8A"/>
    <w:rsid w:val="00782EBA"/>
    <w:rsid w:val="007854D6"/>
    <w:rsid w:val="00786F4B"/>
    <w:rsid w:val="007904E6"/>
    <w:rsid w:val="00791FE1"/>
    <w:rsid w:val="00793182"/>
    <w:rsid w:val="007954D4"/>
    <w:rsid w:val="00797A33"/>
    <w:rsid w:val="007A113C"/>
    <w:rsid w:val="007A4B15"/>
    <w:rsid w:val="007A4FB7"/>
    <w:rsid w:val="007A54F6"/>
    <w:rsid w:val="007A6825"/>
    <w:rsid w:val="007A69DA"/>
    <w:rsid w:val="007A6FA8"/>
    <w:rsid w:val="007B09CD"/>
    <w:rsid w:val="007B0CBC"/>
    <w:rsid w:val="007B1280"/>
    <w:rsid w:val="007B2959"/>
    <w:rsid w:val="007B5917"/>
    <w:rsid w:val="007B6906"/>
    <w:rsid w:val="007B76BB"/>
    <w:rsid w:val="007B77A4"/>
    <w:rsid w:val="007C2B9D"/>
    <w:rsid w:val="007C5D53"/>
    <w:rsid w:val="007C70C6"/>
    <w:rsid w:val="007C73A8"/>
    <w:rsid w:val="007C7F01"/>
    <w:rsid w:val="007D0C0B"/>
    <w:rsid w:val="007D2228"/>
    <w:rsid w:val="007D2E3E"/>
    <w:rsid w:val="007D54DB"/>
    <w:rsid w:val="007E04D8"/>
    <w:rsid w:val="007E0539"/>
    <w:rsid w:val="007E1662"/>
    <w:rsid w:val="007E1F63"/>
    <w:rsid w:val="007E23DD"/>
    <w:rsid w:val="007E274E"/>
    <w:rsid w:val="007E285F"/>
    <w:rsid w:val="007E5264"/>
    <w:rsid w:val="007E538E"/>
    <w:rsid w:val="007E59EF"/>
    <w:rsid w:val="007E5D57"/>
    <w:rsid w:val="007E765F"/>
    <w:rsid w:val="007E77DD"/>
    <w:rsid w:val="007F0BCF"/>
    <w:rsid w:val="007F1584"/>
    <w:rsid w:val="007F1B18"/>
    <w:rsid w:val="007F4BD1"/>
    <w:rsid w:val="007F4D47"/>
    <w:rsid w:val="007F6DED"/>
    <w:rsid w:val="007F7F24"/>
    <w:rsid w:val="00800208"/>
    <w:rsid w:val="008018C3"/>
    <w:rsid w:val="00801A43"/>
    <w:rsid w:val="00802804"/>
    <w:rsid w:val="008077C9"/>
    <w:rsid w:val="008103D4"/>
    <w:rsid w:val="0081124A"/>
    <w:rsid w:val="00812DCB"/>
    <w:rsid w:val="00814293"/>
    <w:rsid w:val="00814EDF"/>
    <w:rsid w:val="00820D98"/>
    <w:rsid w:val="00822F6D"/>
    <w:rsid w:val="00822FF3"/>
    <w:rsid w:val="008233F2"/>
    <w:rsid w:val="00823913"/>
    <w:rsid w:val="008256CE"/>
    <w:rsid w:val="008264FD"/>
    <w:rsid w:val="00827DF9"/>
    <w:rsid w:val="00830886"/>
    <w:rsid w:val="00830D4F"/>
    <w:rsid w:val="00836130"/>
    <w:rsid w:val="00842BA2"/>
    <w:rsid w:val="008447A7"/>
    <w:rsid w:val="00844E10"/>
    <w:rsid w:val="008552CE"/>
    <w:rsid w:val="0085561B"/>
    <w:rsid w:val="00856988"/>
    <w:rsid w:val="00856BD0"/>
    <w:rsid w:val="00857B3D"/>
    <w:rsid w:val="008609BE"/>
    <w:rsid w:val="0086101C"/>
    <w:rsid w:val="00861B9B"/>
    <w:rsid w:val="008628FC"/>
    <w:rsid w:val="00862E45"/>
    <w:rsid w:val="00865587"/>
    <w:rsid w:val="00865B0F"/>
    <w:rsid w:val="00867B2A"/>
    <w:rsid w:val="00874F12"/>
    <w:rsid w:val="00875388"/>
    <w:rsid w:val="00876AF0"/>
    <w:rsid w:val="00876CD2"/>
    <w:rsid w:val="00882127"/>
    <w:rsid w:val="008827F7"/>
    <w:rsid w:val="00883E87"/>
    <w:rsid w:val="00885869"/>
    <w:rsid w:val="00886E9D"/>
    <w:rsid w:val="008905DA"/>
    <w:rsid w:val="00891D9B"/>
    <w:rsid w:val="008965FE"/>
    <w:rsid w:val="008A0C2A"/>
    <w:rsid w:val="008A1C13"/>
    <w:rsid w:val="008A277D"/>
    <w:rsid w:val="008A369D"/>
    <w:rsid w:val="008A4DF4"/>
    <w:rsid w:val="008A75FD"/>
    <w:rsid w:val="008A7DE4"/>
    <w:rsid w:val="008C1544"/>
    <w:rsid w:val="008C166A"/>
    <w:rsid w:val="008C3987"/>
    <w:rsid w:val="008C3F18"/>
    <w:rsid w:val="008C43E8"/>
    <w:rsid w:val="008C543B"/>
    <w:rsid w:val="008D1BC6"/>
    <w:rsid w:val="008D2048"/>
    <w:rsid w:val="008D2A72"/>
    <w:rsid w:val="008D4FDF"/>
    <w:rsid w:val="008E039F"/>
    <w:rsid w:val="008E1DC2"/>
    <w:rsid w:val="008E20D5"/>
    <w:rsid w:val="008E48EA"/>
    <w:rsid w:val="008E4E04"/>
    <w:rsid w:val="008E7F83"/>
    <w:rsid w:val="008F0E5D"/>
    <w:rsid w:val="008F2706"/>
    <w:rsid w:val="008F53E1"/>
    <w:rsid w:val="008F562F"/>
    <w:rsid w:val="008F74C4"/>
    <w:rsid w:val="008F777A"/>
    <w:rsid w:val="00900A9F"/>
    <w:rsid w:val="009032DE"/>
    <w:rsid w:val="00903ADE"/>
    <w:rsid w:val="009121A6"/>
    <w:rsid w:val="00916C0E"/>
    <w:rsid w:val="00916C76"/>
    <w:rsid w:val="00922E78"/>
    <w:rsid w:val="00924EDE"/>
    <w:rsid w:val="009253D0"/>
    <w:rsid w:val="00925FF2"/>
    <w:rsid w:val="009266C2"/>
    <w:rsid w:val="00927AB8"/>
    <w:rsid w:val="00931C60"/>
    <w:rsid w:val="00937619"/>
    <w:rsid w:val="0094114A"/>
    <w:rsid w:val="009422A6"/>
    <w:rsid w:val="00942900"/>
    <w:rsid w:val="00944A55"/>
    <w:rsid w:val="00944C69"/>
    <w:rsid w:val="00945C4D"/>
    <w:rsid w:val="00952944"/>
    <w:rsid w:val="00954F08"/>
    <w:rsid w:val="00956D1C"/>
    <w:rsid w:val="0096067A"/>
    <w:rsid w:val="00960AB2"/>
    <w:rsid w:val="00960E1A"/>
    <w:rsid w:val="00966BD1"/>
    <w:rsid w:val="00967095"/>
    <w:rsid w:val="00970056"/>
    <w:rsid w:val="00970A99"/>
    <w:rsid w:val="00971F2D"/>
    <w:rsid w:val="00972777"/>
    <w:rsid w:val="009735C6"/>
    <w:rsid w:val="00973D6C"/>
    <w:rsid w:val="00976A61"/>
    <w:rsid w:val="00976B41"/>
    <w:rsid w:val="009820FF"/>
    <w:rsid w:val="009823C2"/>
    <w:rsid w:val="00982CB1"/>
    <w:rsid w:val="00983186"/>
    <w:rsid w:val="00984FF3"/>
    <w:rsid w:val="00986857"/>
    <w:rsid w:val="00990210"/>
    <w:rsid w:val="009907CF"/>
    <w:rsid w:val="0099096B"/>
    <w:rsid w:val="009924A3"/>
    <w:rsid w:val="00993033"/>
    <w:rsid w:val="00993BFA"/>
    <w:rsid w:val="009969FA"/>
    <w:rsid w:val="009A195B"/>
    <w:rsid w:val="009A39BB"/>
    <w:rsid w:val="009A3B64"/>
    <w:rsid w:val="009A40A0"/>
    <w:rsid w:val="009A46B5"/>
    <w:rsid w:val="009B05CE"/>
    <w:rsid w:val="009B3FD5"/>
    <w:rsid w:val="009B4443"/>
    <w:rsid w:val="009B5642"/>
    <w:rsid w:val="009C157B"/>
    <w:rsid w:val="009C16BD"/>
    <w:rsid w:val="009C39AA"/>
    <w:rsid w:val="009C5F55"/>
    <w:rsid w:val="009D07BD"/>
    <w:rsid w:val="009D07E6"/>
    <w:rsid w:val="009D3A30"/>
    <w:rsid w:val="009D5438"/>
    <w:rsid w:val="009D749D"/>
    <w:rsid w:val="009E07F0"/>
    <w:rsid w:val="009E0904"/>
    <w:rsid w:val="009E1021"/>
    <w:rsid w:val="009E2BF3"/>
    <w:rsid w:val="009E60B5"/>
    <w:rsid w:val="009F01DF"/>
    <w:rsid w:val="009F225A"/>
    <w:rsid w:val="009F4A69"/>
    <w:rsid w:val="009F7366"/>
    <w:rsid w:val="00A00C5B"/>
    <w:rsid w:val="00A03374"/>
    <w:rsid w:val="00A03940"/>
    <w:rsid w:val="00A13FCB"/>
    <w:rsid w:val="00A1462D"/>
    <w:rsid w:val="00A15ECE"/>
    <w:rsid w:val="00A163D5"/>
    <w:rsid w:val="00A20B15"/>
    <w:rsid w:val="00A22750"/>
    <w:rsid w:val="00A230E6"/>
    <w:rsid w:val="00A244C2"/>
    <w:rsid w:val="00A24711"/>
    <w:rsid w:val="00A24BD2"/>
    <w:rsid w:val="00A31056"/>
    <w:rsid w:val="00A32AA1"/>
    <w:rsid w:val="00A33B33"/>
    <w:rsid w:val="00A355FE"/>
    <w:rsid w:val="00A35DFE"/>
    <w:rsid w:val="00A46A38"/>
    <w:rsid w:val="00A508F4"/>
    <w:rsid w:val="00A54062"/>
    <w:rsid w:val="00A6011C"/>
    <w:rsid w:val="00A62E9B"/>
    <w:rsid w:val="00A6313F"/>
    <w:rsid w:val="00A63BF9"/>
    <w:rsid w:val="00A65961"/>
    <w:rsid w:val="00A65C5C"/>
    <w:rsid w:val="00A70876"/>
    <w:rsid w:val="00A70987"/>
    <w:rsid w:val="00A740ED"/>
    <w:rsid w:val="00A74950"/>
    <w:rsid w:val="00A75193"/>
    <w:rsid w:val="00A75D19"/>
    <w:rsid w:val="00A764EA"/>
    <w:rsid w:val="00A77622"/>
    <w:rsid w:val="00A806EA"/>
    <w:rsid w:val="00A8170D"/>
    <w:rsid w:val="00A82903"/>
    <w:rsid w:val="00A83EB3"/>
    <w:rsid w:val="00A8409B"/>
    <w:rsid w:val="00A854FF"/>
    <w:rsid w:val="00A86D0E"/>
    <w:rsid w:val="00A907D7"/>
    <w:rsid w:val="00A92D67"/>
    <w:rsid w:val="00A9388F"/>
    <w:rsid w:val="00A97123"/>
    <w:rsid w:val="00A97DF7"/>
    <w:rsid w:val="00AA05D3"/>
    <w:rsid w:val="00AA189B"/>
    <w:rsid w:val="00AA3187"/>
    <w:rsid w:val="00AA4A8A"/>
    <w:rsid w:val="00AA6A2D"/>
    <w:rsid w:val="00AA72E9"/>
    <w:rsid w:val="00AA7340"/>
    <w:rsid w:val="00AB0B2D"/>
    <w:rsid w:val="00AB6A5C"/>
    <w:rsid w:val="00AB7B0E"/>
    <w:rsid w:val="00AC1687"/>
    <w:rsid w:val="00AC1AA7"/>
    <w:rsid w:val="00AC2BDE"/>
    <w:rsid w:val="00AC378E"/>
    <w:rsid w:val="00AC7982"/>
    <w:rsid w:val="00AD0BAF"/>
    <w:rsid w:val="00AD137F"/>
    <w:rsid w:val="00AD1B3E"/>
    <w:rsid w:val="00AD1FBC"/>
    <w:rsid w:val="00AD3E68"/>
    <w:rsid w:val="00AD412A"/>
    <w:rsid w:val="00AE3D7C"/>
    <w:rsid w:val="00AE5053"/>
    <w:rsid w:val="00AE6B32"/>
    <w:rsid w:val="00AE7D10"/>
    <w:rsid w:val="00AF075B"/>
    <w:rsid w:val="00AF128A"/>
    <w:rsid w:val="00AF26D8"/>
    <w:rsid w:val="00AF5044"/>
    <w:rsid w:val="00AF52E0"/>
    <w:rsid w:val="00AF5F2C"/>
    <w:rsid w:val="00B00A6B"/>
    <w:rsid w:val="00B02B05"/>
    <w:rsid w:val="00B05B84"/>
    <w:rsid w:val="00B05C3B"/>
    <w:rsid w:val="00B11D27"/>
    <w:rsid w:val="00B12496"/>
    <w:rsid w:val="00B15088"/>
    <w:rsid w:val="00B17DB2"/>
    <w:rsid w:val="00B20DF8"/>
    <w:rsid w:val="00B2565B"/>
    <w:rsid w:val="00B25EDF"/>
    <w:rsid w:val="00B26B15"/>
    <w:rsid w:val="00B328F7"/>
    <w:rsid w:val="00B37972"/>
    <w:rsid w:val="00B37FA6"/>
    <w:rsid w:val="00B42BB6"/>
    <w:rsid w:val="00B42F4C"/>
    <w:rsid w:val="00B44574"/>
    <w:rsid w:val="00B5041E"/>
    <w:rsid w:val="00B50923"/>
    <w:rsid w:val="00B533B5"/>
    <w:rsid w:val="00B533CA"/>
    <w:rsid w:val="00B55763"/>
    <w:rsid w:val="00B57E9B"/>
    <w:rsid w:val="00B60A4D"/>
    <w:rsid w:val="00B61AEF"/>
    <w:rsid w:val="00B636B2"/>
    <w:rsid w:val="00B641DF"/>
    <w:rsid w:val="00B66619"/>
    <w:rsid w:val="00B676F0"/>
    <w:rsid w:val="00B71E96"/>
    <w:rsid w:val="00B7248E"/>
    <w:rsid w:val="00B727A0"/>
    <w:rsid w:val="00B72B9D"/>
    <w:rsid w:val="00B72CD3"/>
    <w:rsid w:val="00B753ED"/>
    <w:rsid w:val="00B84231"/>
    <w:rsid w:val="00B8454F"/>
    <w:rsid w:val="00B845E6"/>
    <w:rsid w:val="00B87035"/>
    <w:rsid w:val="00B93337"/>
    <w:rsid w:val="00B95E08"/>
    <w:rsid w:val="00B96D92"/>
    <w:rsid w:val="00BA4690"/>
    <w:rsid w:val="00BA5D8B"/>
    <w:rsid w:val="00BA7288"/>
    <w:rsid w:val="00BB35A7"/>
    <w:rsid w:val="00BB3BCA"/>
    <w:rsid w:val="00BB5FB0"/>
    <w:rsid w:val="00BB647D"/>
    <w:rsid w:val="00BB6906"/>
    <w:rsid w:val="00BB6EC8"/>
    <w:rsid w:val="00BB7D3C"/>
    <w:rsid w:val="00BC163A"/>
    <w:rsid w:val="00BC1B85"/>
    <w:rsid w:val="00BC2101"/>
    <w:rsid w:val="00BC536A"/>
    <w:rsid w:val="00BC564C"/>
    <w:rsid w:val="00BD3EAF"/>
    <w:rsid w:val="00BD4204"/>
    <w:rsid w:val="00BD4487"/>
    <w:rsid w:val="00BD4B17"/>
    <w:rsid w:val="00BD5A5A"/>
    <w:rsid w:val="00BD5FB6"/>
    <w:rsid w:val="00BD624D"/>
    <w:rsid w:val="00BD680A"/>
    <w:rsid w:val="00BE0BF4"/>
    <w:rsid w:val="00BE17DB"/>
    <w:rsid w:val="00BE1F9E"/>
    <w:rsid w:val="00BE3F16"/>
    <w:rsid w:val="00BE467C"/>
    <w:rsid w:val="00BE6A3F"/>
    <w:rsid w:val="00BE6AAD"/>
    <w:rsid w:val="00BF1265"/>
    <w:rsid w:val="00BF465B"/>
    <w:rsid w:val="00BF4A18"/>
    <w:rsid w:val="00BF4D81"/>
    <w:rsid w:val="00BF761F"/>
    <w:rsid w:val="00BF7E23"/>
    <w:rsid w:val="00C02241"/>
    <w:rsid w:val="00C024A7"/>
    <w:rsid w:val="00C033B5"/>
    <w:rsid w:val="00C068C8"/>
    <w:rsid w:val="00C10A10"/>
    <w:rsid w:val="00C10A8B"/>
    <w:rsid w:val="00C10E94"/>
    <w:rsid w:val="00C119EC"/>
    <w:rsid w:val="00C125B4"/>
    <w:rsid w:val="00C1524C"/>
    <w:rsid w:val="00C241F2"/>
    <w:rsid w:val="00C25429"/>
    <w:rsid w:val="00C25CFD"/>
    <w:rsid w:val="00C27270"/>
    <w:rsid w:val="00C3090E"/>
    <w:rsid w:val="00C3258F"/>
    <w:rsid w:val="00C32D76"/>
    <w:rsid w:val="00C36C24"/>
    <w:rsid w:val="00C424EF"/>
    <w:rsid w:val="00C42F6F"/>
    <w:rsid w:val="00C50650"/>
    <w:rsid w:val="00C522DA"/>
    <w:rsid w:val="00C53C2D"/>
    <w:rsid w:val="00C5468A"/>
    <w:rsid w:val="00C55496"/>
    <w:rsid w:val="00C55596"/>
    <w:rsid w:val="00C568C4"/>
    <w:rsid w:val="00C6026C"/>
    <w:rsid w:val="00C60B4D"/>
    <w:rsid w:val="00C6280F"/>
    <w:rsid w:val="00C63136"/>
    <w:rsid w:val="00C6445A"/>
    <w:rsid w:val="00C65958"/>
    <w:rsid w:val="00C67276"/>
    <w:rsid w:val="00C67A28"/>
    <w:rsid w:val="00C70C05"/>
    <w:rsid w:val="00C712DB"/>
    <w:rsid w:val="00C713ED"/>
    <w:rsid w:val="00C7340F"/>
    <w:rsid w:val="00C7361B"/>
    <w:rsid w:val="00C7364A"/>
    <w:rsid w:val="00C7439C"/>
    <w:rsid w:val="00C75654"/>
    <w:rsid w:val="00C7616A"/>
    <w:rsid w:val="00C76469"/>
    <w:rsid w:val="00C83D62"/>
    <w:rsid w:val="00C84CAC"/>
    <w:rsid w:val="00C86124"/>
    <w:rsid w:val="00C86FE9"/>
    <w:rsid w:val="00C91393"/>
    <w:rsid w:val="00C93C78"/>
    <w:rsid w:val="00C95B3A"/>
    <w:rsid w:val="00CA0DC2"/>
    <w:rsid w:val="00CA4316"/>
    <w:rsid w:val="00CA4641"/>
    <w:rsid w:val="00CB1B29"/>
    <w:rsid w:val="00CB3438"/>
    <w:rsid w:val="00CB6C0A"/>
    <w:rsid w:val="00CC1705"/>
    <w:rsid w:val="00CC5CA9"/>
    <w:rsid w:val="00CC7B78"/>
    <w:rsid w:val="00CD127A"/>
    <w:rsid w:val="00CD15D6"/>
    <w:rsid w:val="00CD2C71"/>
    <w:rsid w:val="00CD3323"/>
    <w:rsid w:val="00CD6108"/>
    <w:rsid w:val="00CE0EE3"/>
    <w:rsid w:val="00CE2B51"/>
    <w:rsid w:val="00CE4C54"/>
    <w:rsid w:val="00CE6273"/>
    <w:rsid w:val="00CF07D8"/>
    <w:rsid w:val="00CF20BC"/>
    <w:rsid w:val="00CF462F"/>
    <w:rsid w:val="00CF4E34"/>
    <w:rsid w:val="00CF6B24"/>
    <w:rsid w:val="00CF6B26"/>
    <w:rsid w:val="00D04A11"/>
    <w:rsid w:val="00D0569C"/>
    <w:rsid w:val="00D058A4"/>
    <w:rsid w:val="00D06102"/>
    <w:rsid w:val="00D07094"/>
    <w:rsid w:val="00D1296F"/>
    <w:rsid w:val="00D143E8"/>
    <w:rsid w:val="00D157B7"/>
    <w:rsid w:val="00D20892"/>
    <w:rsid w:val="00D20EF0"/>
    <w:rsid w:val="00D23D83"/>
    <w:rsid w:val="00D26402"/>
    <w:rsid w:val="00D26E9F"/>
    <w:rsid w:val="00D276BE"/>
    <w:rsid w:val="00D30D23"/>
    <w:rsid w:val="00D312BE"/>
    <w:rsid w:val="00D313A9"/>
    <w:rsid w:val="00D33009"/>
    <w:rsid w:val="00D343FB"/>
    <w:rsid w:val="00D347C6"/>
    <w:rsid w:val="00D376DD"/>
    <w:rsid w:val="00D40CAB"/>
    <w:rsid w:val="00D41533"/>
    <w:rsid w:val="00D41984"/>
    <w:rsid w:val="00D44BA3"/>
    <w:rsid w:val="00D45A56"/>
    <w:rsid w:val="00D45F6D"/>
    <w:rsid w:val="00D46420"/>
    <w:rsid w:val="00D50807"/>
    <w:rsid w:val="00D52271"/>
    <w:rsid w:val="00D52DB9"/>
    <w:rsid w:val="00D562B1"/>
    <w:rsid w:val="00D572EA"/>
    <w:rsid w:val="00D575B2"/>
    <w:rsid w:val="00D57692"/>
    <w:rsid w:val="00D61C00"/>
    <w:rsid w:val="00D62CAE"/>
    <w:rsid w:val="00D64848"/>
    <w:rsid w:val="00D701F7"/>
    <w:rsid w:val="00D703CF"/>
    <w:rsid w:val="00D732B6"/>
    <w:rsid w:val="00D73340"/>
    <w:rsid w:val="00D73A35"/>
    <w:rsid w:val="00D73CBA"/>
    <w:rsid w:val="00D73F6B"/>
    <w:rsid w:val="00D77600"/>
    <w:rsid w:val="00D8025D"/>
    <w:rsid w:val="00D83B38"/>
    <w:rsid w:val="00D83DA9"/>
    <w:rsid w:val="00D85D34"/>
    <w:rsid w:val="00D8726A"/>
    <w:rsid w:val="00D93059"/>
    <w:rsid w:val="00D95D54"/>
    <w:rsid w:val="00D96594"/>
    <w:rsid w:val="00D96AEE"/>
    <w:rsid w:val="00DA09D1"/>
    <w:rsid w:val="00DA522C"/>
    <w:rsid w:val="00DA5CCE"/>
    <w:rsid w:val="00DA6FCD"/>
    <w:rsid w:val="00DB1779"/>
    <w:rsid w:val="00DB2533"/>
    <w:rsid w:val="00DB2BC2"/>
    <w:rsid w:val="00DB5B4C"/>
    <w:rsid w:val="00DC1120"/>
    <w:rsid w:val="00DC22ED"/>
    <w:rsid w:val="00DC356C"/>
    <w:rsid w:val="00DC6292"/>
    <w:rsid w:val="00DC7973"/>
    <w:rsid w:val="00DD44E8"/>
    <w:rsid w:val="00DD6C31"/>
    <w:rsid w:val="00DD6E89"/>
    <w:rsid w:val="00DD765B"/>
    <w:rsid w:val="00DE38A2"/>
    <w:rsid w:val="00DE44D5"/>
    <w:rsid w:val="00DE501A"/>
    <w:rsid w:val="00DE7347"/>
    <w:rsid w:val="00DE7BBE"/>
    <w:rsid w:val="00DF079C"/>
    <w:rsid w:val="00DF0DEE"/>
    <w:rsid w:val="00DF28EA"/>
    <w:rsid w:val="00DF2BB4"/>
    <w:rsid w:val="00DF5075"/>
    <w:rsid w:val="00DF592F"/>
    <w:rsid w:val="00DF6CCF"/>
    <w:rsid w:val="00E00083"/>
    <w:rsid w:val="00E015D5"/>
    <w:rsid w:val="00E03798"/>
    <w:rsid w:val="00E059DB"/>
    <w:rsid w:val="00E07A6F"/>
    <w:rsid w:val="00E13C6F"/>
    <w:rsid w:val="00E1481F"/>
    <w:rsid w:val="00E20112"/>
    <w:rsid w:val="00E24471"/>
    <w:rsid w:val="00E25339"/>
    <w:rsid w:val="00E25657"/>
    <w:rsid w:val="00E26872"/>
    <w:rsid w:val="00E34DE5"/>
    <w:rsid w:val="00E37B44"/>
    <w:rsid w:val="00E37D59"/>
    <w:rsid w:val="00E417B3"/>
    <w:rsid w:val="00E45DC0"/>
    <w:rsid w:val="00E50E9A"/>
    <w:rsid w:val="00E524CD"/>
    <w:rsid w:val="00E570CF"/>
    <w:rsid w:val="00E6222F"/>
    <w:rsid w:val="00E651B1"/>
    <w:rsid w:val="00E65210"/>
    <w:rsid w:val="00E70B43"/>
    <w:rsid w:val="00E71A82"/>
    <w:rsid w:val="00E71B74"/>
    <w:rsid w:val="00E7274A"/>
    <w:rsid w:val="00E7278C"/>
    <w:rsid w:val="00E73823"/>
    <w:rsid w:val="00E75D5D"/>
    <w:rsid w:val="00E777A7"/>
    <w:rsid w:val="00E80154"/>
    <w:rsid w:val="00E806AC"/>
    <w:rsid w:val="00E806B1"/>
    <w:rsid w:val="00E80F19"/>
    <w:rsid w:val="00E83C13"/>
    <w:rsid w:val="00E83DC3"/>
    <w:rsid w:val="00E83F09"/>
    <w:rsid w:val="00E853B4"/>
    <w:rsid w:val="00E862E9"/>
    <w:rsid w:val="00E86885"/>
    <w:rsid w:val="00E86AA1"/>
    <w:rsid w:val="00E90A35"/>
    <w:rsid w:val="00E9147E"/>
    <w:rsid w:val="00E915B8"/>
    <w:rsid w:val="00E922D2"/>
    <w:rsid w:val="00E93079"/>
    <w:rsid w:val="00E93DAC"/>
    <w:rsid w:val="00E9409D"/>
    <w:rsid w:val="00E96B94"/>
    <w:rsid w:val="00E9728B"/>
    <w:rsid w:val="00EA20BB"/>
    <w:rsid w:val="00EA38D3"/>
    <w:rsid w:val="00EA3A20"/>
    <w:rsid w:val="00EA4603"/>
    <w:rsid w:val="00EA5C6D"/>
    <w:rsid w:val="00EA5F16"/>
    <w:rsid w:val="00EA6E7F"/>
    <w:rsid w:val="00EA74B0"/>
    <w:rsid w:val="00EB43F0"/>
    <w:rsid w:val="00EB4A36"/>
    <w:rsid w:val="00EB6B15"/>
    <w:rsid w:val="00EC0A0E"/>
    <w:rsid w:val="00EC126B"/>
    <w:rsid w:val="00EC188B"/>
    <w:rsid w:val="00ED119A"/>
    <w:rsid w:val="00ED1B5B"/>
    <w:rsid w:val="00ED2C5E"/>
    <w:rsid w:val="00ED6089"/>
    <w:rsid w:val="00EF1D7D"/>
    <w:rsid w:val="00EF4572"/>
    <w:rsid w:val="00EF6C52"/>
    <w:rsid w:val="00EF73D5"/>
    <w:rsid w:val="00F0412B"/>
    <w:rsid w:val="00F05EC7"/>
    <w:rsid w:val="00F06626"/>
    <w:rsid w:val="00F06635"/>
    <w:rsid w:val="00F06F16"/>
    <w:rsid w:val="00F11751"/>
    <w:rsid w:val="00F120E2"/>
    <w:rsid w:val="00F139E3"/>
    <w:rsid w:val="00F13C7B"/>
    <w:rsid w:val="00F1462C"/>
    <w:rsid w:val="00F1599C"/>
    <w:rsid w:val="00F17019"/>
    <w:rsid w:val="00F177D7"/>
    <w:rsid w:val="00F17EC0"/>
    <w:rsid w:val="00F22385"/>
    <w:rsid w:val="00F2260B"/>
    <w:rsid w:val="00F24ADE"/>
    <w:rsid w:val="00F269C7"/>
    <w:rsid w:val="00F355A3"/>
    <w:rsid w:val="00F40200"/>
    <w:rsid w:val="00F42727"/>
    <w:rsid w:val="00F4322C"/>
    <w:rsid w:val="00F469A4"/>
    <w:rsid w:val="00F51ABF"/>
    <w:rsid w:val="00F55893"/>
    <w:rsid w:val="00F564CA"/>
    <w:rsid w:val="00F60083"/>
    <w:rsid w:val="00F61E76"/>
    <w:rsid w:val="00F621A3"/>
    <w:rsid w:val="00F625BF"/>
    <w:rsid w:val="00F62AC4"/>
    <w:rsid w:val="00F634B5"/>
    <w:rsid w:val="00F63F50"/>
    <w:rsid w:val="00F65421"/>
    <w:rsid w:val="00F65728"/>
    <w:rsid w:val="00F67648"/>
    <w:rsid w:val="00F706C8"/>
    <w:rsid w:val="00F73A7E"/>
    <w:rsid w:val="00F76FCA"/>
    <w:rsid w:val="00F80D98"/>
    <w:rsid w:val="00F81EC3"/>
    <w:rsid w:val="00F81FDB"/>
    <w:rsid w:val="00F826B6"/>
    <w:rsid w:val="00F83650"/>
    <w:rsid w:val="00F84A47"/>
    <w:rsid w:val="00F84BA7"/>
    <w:rsid w:val="00F904C5"/>
    <w:rsid w:val="00F92BBE"/>
    <w:rsid w:val="00F930B5"/>
    <w:rsid w:val="00F958BD"/>
    <w:rsid w:val="00F973F8"/>
    <w:rsid w:val="00F979AB"/>
    <w:rsid w:val="00FA0F50"/>
    <w:rsid w:val="00FA124B"/>
    <w:rsid w:val="00FA2DE0"/>
    <w:rsid w:val="00FA4731"/>
    <w:rsid w:val="00FA4DD7"/>
    <w:rsid w:val="00FA6299"/>
    <w:rsid w:val="00FA6B6C"/>
    <w:rsid w:val="00FB2866"/>
    <w:rsid w:val="00FB3283"/>
    <w:rsid w:val="00FB365B"/>
    <w:rsid w:val="00FB3FC4"/>
    <w:rsid w:val="00FB4B14"/>
    <w:rsid w:val="00FB5239"/>
    <w:rsid w:val="00FB53D5"/>
    <w:rsid w:val="00FB5ED9"/>
    <w:rsid w:val="00FB70D6"/>
    <w:rsid w:val="00FB755C"/>
    <w:rsid w:val="00FC0C49"/>
    <w:rsid w:val="00FC3E9D"/>
    <w:rsid w:val="00FC72BC"/>
    <w:rsid w:val="00FD265D"/>
    <w:rsid w:val="00FD3D05"/>
    <w:rsid w:val="00FD3D9F"/>
    <w:rsid w:val="00FD4186"/>
    <w:rsid w:val="00FD7EA6"/>
    <w:rsid w:val="00FE241E"/>
    <w:rsid w:val="00FE3BE8"/>
    <w:rsid w:val="00FE5614"/>
    <w:rsid w:val="00FF026D"/>
    <w:rsid w:val="00FF1E08"/>
    <w:rsid w:val="00FF2369"/>
    <w:rsid w:val="00FF43FE"/>
    <w:rsid w:val="00FF4965"/>
    <w:rsid w:val="00FF5949"/>
    <w:rsid w:val="00FF61F6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15EC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B533CA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B533CA"/>
    <w:rPr>
      <w:rFonts w:ascii="Segoe UI" w:hAnsi="Segoe UI" w:cs="Segoe UI"/>
      <w:sz w:val="18"/>
      <w:szCs w:val="18"/>
    </w:rPr>
  </w:style>
  <w:style w:type="character" w:customStyle="1" w:styleId="4">
    <w:name w:val="Сноска (4)_"/>
    <w:link w:val="40"/>
    <w:rsid w:val="00461558"/>
    <w:rPr>
      <w:spacing w:val="2"/>
      <w:sz w:val="26"/>
      <w:szCs w:val="26"/>
      <w:shd w:val="clear" w:color="auto" w:fill="FFFFFF"/>
    </w:rPr>
  </w:style>
  <w:style w:type="paragraph" w:customStyle="1" w:styleId="40">
    <w:name w:val="Сноска (4)"/>
    <w:basedOn w:val="a"/>
    <w:link w:val="4"/>
    <w:rsid w:val="00461558"/>
    <w:pPr>
      <w:widowControl w:val="0"/>
      <w:shd w:val="clear" w:color="auto" w:fill="FFFFFF"/>
      <w:spacing w:before="240" w:after="240" w:line="322" w:lineRule="exact"/>
      <w:ind w:hanging="140"/>
    </w:pPr>
    <w:rPr>
      <w:spacing w:val="2"/>
      <w:sz w:val="26"/>
      <w:szCs w:val="26"/>
      <w:lang w:val="x-none" w:eastAsia="x-none"/>
    </w:rPr>
  </w:style>
  <w:style w:type="paragraph" w:customStyle="1" w:styleId="newncpi">
    <w:name w:val="newncpi"/>
    <w:basedOn w:val="a"/>
    <w:rsid w:val="0046155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1852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852C7"/>
    <w:rPr>
      <w:sz w:val="24"/>
      <w:szCs w:val="24"/>
    </w:rPr>
  </w:style>
  <w:style w:type="paragraph" w:styleId="a8">
    <w:name w:val="footer"/>
    <w:basedOn w:val="a"/>
    <w:link w:val="a9"/>
    <w:rsid w:val="001852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852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15EC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B533CA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B533CA"/>
    <w:rPr>
      <w:rFonts w:ascii="Segoe UI" w:hAnsi="Segoe UI" w:cs="Segoe UI"/>
      <w:sz w:val="18"/>
      <w:szCs w:val="18"/>
    </w:rPr>
  </w:style>
  <w:style w:type="character" w:customStyle="1" w:styleId="4">
    <w:name w:val="Сноска (4)_"/>
    <w:link w:val="40"/>
    <w:rsid w:val="00461558"/>
    <w:rPr>
      <w:spacing w:val="2"/>
      <w:sz w:val="26"/>
      <w:szCs w:val="26"/>
      <w:shd w:val="clear" w:color="auto" w:fill="FFFFFF"/>
    </w:rPr>
  </w:style>
  <w:style w:type="paragraph" w:customStyle="1" w:styleId="40">
    <w:name w:val="Сноска (4)"/>
    <w:basedOn w:val="a"/>
    <w:link w:val="4"/>
    <w:rsid w:val="00461558"/>
    <w:pPr>
      <w:widowControl w:val="0"/>
      <w:shd w:val="clear" w:color="auto" w:fill="FFFFFF"/>
      <w:spacing w:before="240" w:after="240" w:line="322" w:lineRule="exact"/>
      <w:ind w:hanging="140"/>
    </w:pPr>
    <w:rPr>
      <w:spacing w:val="2"/>
      <w:sz w:val="26"/>
      <w:szCs w:val="26"/>
      <w:lang w:val="x-none" w:eastAsia="x-none"/>
    </w:rPr>
  </w:style>
  <w:style w:type="paragraph" w:customStyle="1" w:styleId="newncpi">
    <w:name w:val="newncpi"/>
    <w:basedOn w:val="a"/>
    <w:rsid w:val="0046155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1852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852C7"/>
    <w:rPr>
      <w:sz w:val="24"/>
      <w:szCs w:val="24"/>
    </w:rPr>
  </w:style>
  <w:style w:type="paragraph" w:styleId="a8">
    <w:name w:val="footer"/>
    <w:basedOn w:val="a"/>
    <w:link w:val="a9"/>
    <w:rsid w:val="001852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852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08B3-8D2A-45DF-9F40-E7126007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7648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Невар Светлана</cp:lastModifiedBy>
  <cp:revision>2</cp:revision>
  <cp:lastPrinted>2018-01-16T07:00:00Z</cp:lastPrinted>
  <dcterms:created xsi:type="dcterms:W3CDTF">2021-10-04T09:56:00Z</dcterms:created>
  <dcterms:modified xsi:type="dcterms:W3CDTF">2021-10-04T09:56:00Z</dcterms:modified>
</cp:coreProperties>
</file>