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867" w:rsidRDefault="006C6867" w:rsidP="006C6867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Научные работы доцента, </w:t>
      </w:r>
      <w:proofErr w:type="spellStart"/>
      <w:r>
        <w:rPr>
          <w:sz w:val="28"/>
          <w:szCs w:val="28"/>
        </w:rPr>
        <w:t>к.п.н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Стадника</w:t>
      </w:r>
      <w:bookmarkStart w:id="0" w:name="_GoBack"/>
      <w:bookmarkEnd w:id="0"/>
      <w:proofErr w:type="spellEnd"/>
      <w:r>
        <w:rPr>
          <w:sz w:val="28"/>
          <w:szCs w:val="28"/>
        </w:rPr>
        <w:t xml:space="preserve"> В.И. (2015-2018гг.)</w:t>
      </w:r>
    </w:p>
    <w:p w:rsidR="006C6867" w:rsidRDefault="006C6867" w:rsidP="006C6867">
      <w:pPr>
        <w:spacing w:after="200" w:line="276" w:lineRule="auto"/>
        <w:jc w:val="center"/>
        <w:rPr>
          <w:sz w:val="28"/>
          <w:szCs w:val="28"/>
        </w:rPr>
      </w:pPr>
    </w:p>
    <w:p w:rsidR="006C6867" w:rsidRPr="006C6867" w:rsidRDefault="006C6867" w:rsidP="006C6867">
      <w:pPr>
        <w:spacing w:after="200" w:line="276" w:lineRule="auto"/>
        <w:jc w:val="center"/>
        <w:rPr>
          <w:sz w:val="28"/>
          <w:szCs w:val="28"/>
        </w:rPr>
      </w:pPr>
      <w:r w:rsidRPr="006C6867">
        <w:rPr>
          <w:sz w:val="28"/>
          <w:szCs w:val="28"/>
        </w:rPr>
        <w:t>2015</w:t>
      </w:r>
    </w:p>
    <w:p w:rsidR="006C6867" w:rsidRPr="006C6867" w:rsidRDefault="006C6867" w:rsidP="006C6867">
      <w:pPr>
        <w:spacing w:after="200" w:line="276" w:lineRule="auto"/>
        <w:jc w:val="both"/>
        <w:rPr>
          <w:sz w:val="28"/>
          <w:szCs w:val="28"/>
        </w:rPr>
      </w:pPr>
      <w:proofErr w:type="gramStart"/>
      <w:r w:rsidRPr="006C6867">
        <w:rPr>
          <w:sz w:val="28"/>
          <w:szCs w:val="28"/>
        </w:rPr>
        <w:t>1.Стадник В.</w:t>
      </w:r>
      <w:r>
        <w:rPr>
          <w:sz w:val="28"/>
          <w:szCs w:val="28"/>
        </w:rPr>
        <w:t xml:space="preserve"> </w:t>
      </w:r>
      <w:r w:rsidRPr="006C6867">
        <w:rPr>
          <w:sz w:val="28"/>
          <w:szCs w:val="28"/>
        </w:rPr>
        <w:t>И. Материально-техническое обеспечение физкультурно-оздоровительной деятельности: опыт Российской федерации и интеграция в образовательное пространство Республики Беларусь /</w:t>
      </w:r>
      <w:r>
        <w:rPr>
          <w:sz w:val="28"/>
          <w:szCs w:val="28"/>
        </w:rPr>
        <w:t xml:space="preserve"> А. </w:t>
      </w:r>
      <w:proofErr w:type="spellStart"/>
      <w:r>
        <w:rPr>
          <w:sz w:val="28"/>
          <w:szCs w:val="28"/>
        </w:rPr>
        <w:t>Н.Яковлев</w:t>
      </w:r>
      <w:proofErr w:type="spellEnd"/>
      <w:r w:rsidRPr="006C6867">
        <w:rPr>
          <w:sz w:val="28"/>
          <w:szCs w:val="28"/>
        </w:rPr>
        <w:t xml:space="preserve">, </w:t>
      </w:r>
      <w:r>
        <w:rPr>
          <w:sz w:val="28"/>
          <w:szCs w:val="28"/>
        </w:rPr>
        <w:t>В. Ю. Давыдов</w:t>
      </w:r>
      <w:r w:rsidRPr="006C686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В. И. </w:t>
      </w:r>
      <w:proofErr w:type="spellStart"/>
      <w:r>
        <w:rPr>
          <w:sz w:val="28"/>
          <w:szCs w:val="28"/>
        </w:rPr>
        <w:t>Стадник</w:t>
      </w:r>
      <w:proofErr w:type="spellEnd"/>
      <w:r>
        <w:rPr>
          <w:sz w:val="28"/>
          <w:szCs w:val="28"/>
        </w:rPr>
        <w:t xml:space="preserve"> </w:t>
      </w:r>
      <w:r w:rsidRPr="006C6867">
        <w:rPr>
          <w:sz w:val="28"/>
          <w:szCs w:val="28"/>
        </w:rPr>
        <w:t>// Здоровье учащихся и студенческой молодежи: достижения теории и практики физической культуры, спорта и туризма на современном этапе: сб. науч. ст. / ред. кол. : А.Р. Борисевич (отв. ред.) [и др.].</w:t>
      </w:r>
      <w:proofErr w:type="gramEnd"/>
      <w:r w:rsidRPr="006C6867">
        <w:rPr>
          <w:sz w:val="28"/>
          <w:szCs w:val="28"/>
        </w:rPr>
        <w:t xml:space="preserve"> – Минск: </w:t>
      </w:r>
      <w:r w:rsidRPr="006C6867">
        <w:rPr>
          <w:b/>
          <w:sz w:val="28"/>
          <w:szCs w:val="28"/>
        </w:rPr>
        <w:t>РИВШ</w:t>
      </w:r>
      <w:r w:rsidRPr="006C6867">
        <w:rPr>
          <w:sz w:val="28"/>
          <w:szCs w:val="28"/>
        </w:rPr>
        <w:t>, 2017, стр.242-244.</w:t>
      </w:r>
    </w:p>
    <w:p w:rsidR="006C6867" w:rsidRPr="006C6867" w:rsidRDefault="006C6867" w:rsidP="006C6867">
      <w:pPr>
        <w:spacing w:after="200" w:line="276" w:lineRule="auto"/>
        <w:jc w:val="center"/>
        <w:rPr>
          <w:sz w:val="28"/>
          <w:szCs w:val="28"/>
        </w:rPr>
      </w:pPr>
      <w:r w:rsidRPr="006C6867">
        <w:rPr>
          <w:sz w:val="28"/>
          <w:szCs w:val="28"/>
        </w:rPr>
        <w:t>2016</w:t>
      </w:r>
    </w:p>
    <w:p w:rsidR="006C6867" w:rsidRPr="006C6867" w:rsidRDefault="006C6867" w:rsidP="006C6867">
      <w:pPr>
        <w:spacing w:after="200" w:line="276" w:lineRule="auto"/>
        <w:jc w:val="both"/>
        <w:rPr>
          <w:sz w:val="28"/>
          <w:szCs w:val="28"/>
        </w:rPr>
      </w:pPr>
      <w:r w:rsidRPr="006C6867">
        <w:rPr>
          <w:rFonts w:eastAsiaTheme="minorHAnsi"/>
          <w:sz w:val="28"/>
          <w:szCs w:val="28"/>
          <w:lang w:eastAsia="en-US"/>
        </w:rPr>
        <w:t xml:space="preserve">2. </w:t>
      </w:r>
      <w:proofErr w:type="spellStart"/>
      <w:r w:rsidRPr="006C6867">
        <w:rPr>
          <w:rFonts w:eastAsiaTheme="minorHAnsi"/>
          <w:sz w:val="28"/>
          <w:szCs w:val="28"/>
          <w:lang w:eastAsia="en-US"/>
        </w:rPr>
        <w:t>Стадник</w:t>
      </w:r>
      <w:proofErr w:type="spellEnd"/>
      <w:r w:rsidRPr="006C6867">
        <w:rPr>
          <w:rFonts w:eastAsiaTheme="minorHAnsi"/>
          <w:sz w:val="28"/>
          <w:szCs w:val="28"/>
          <w:lang w:eastAsia="en-US"/>
        </w:rPr>
        <w:t>, В.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C6867">
        <w:rPr>
          <w:rFonts w:eastAsiaTheme="minorHAnsi"/>
          <w:sz w:val="28"/>
          <w:szCs w:val="28"/>
          <w:lang w:eastAsia="en-US"/>
        </w:rPr>
        <w:t>И. Инновационная педагогическая система здоровьесберегающих и телесноформирующих технологий физкультурно-спортивной деятельности в социуме образовательного пространства Республики Беларусь, Российской Федерации</w:t>
      </w:r>
      <w:r w:rsidRPr="006C6867">
        <w:rPr>
          <w:rFonts w:eastAsiaTheme="minorHAnsi"/>
          <w:sz w:val="28"/>
          <w:szCs w:val="28"/>
          <w:lang w:eastAsia="en-US"/>
        </w:rPr>
        <w:tab/>
        <w:t>/ В.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C6867">
        <w:rPr>
          <w:rFonts w:eastAsiaTheme="minorHAnsi"/>
          <w:sz w:val="28"/>
          <w:szCs w:val="28"/>
          <w:lang w:eastAsia="en-US"/>
        </w:rPr>
        <w:t xml:space="preserve">И. </w:t>
      </w:r>
      <w:proofErr w:type="spellStart"/>
      <w:r w:rsidRPr="006C6867">
        <w:rPr>
          <w:rFonts w:eastAsiaTheme="minorHAnsi"/>
          <w:sz w:val="28"/>
          <w:szCs w:val="28"/>
          <w:lang w:eastAsia="en-US"/>
        </w:rPr>
        <w:t>Стадник</w:t>
      </w:r>
      <w:proofErr w:type="spellEnd"/>
      <w:r w:rsidRPr="006C6867">
        <w:rPr>
          <w:rFonts w:eastAsiaTheme="minorHAnsi"/>
          <w:sz w:val="28"/>
          <w:szCs w:val="28"/>
          <w:lang w:eastAsia="en-US"/>
        </w:rPr>
        <w:t>, 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C6867">
        <w:rPr>
          <w:rFonts w:eastAsiaTheme="minorHAnsi"/>
          <w:sz w:val="28"/>
          <w:szCs w:val="28"/>
          <w:lang w:eastAsia="en-US"/>
        </w:rPr>
        <w:t>Н. Яковлев // материалы III  Международной научно-практической конференции  «</w:t>
      </w:r>
      <w:proofErr w:type="spellStart"/>
      <w:r w:rsidRPr="006C6867">
        <w:rPr>
          <w:rFonts w:eastAsiaTheme="minorHAnsi"/>
          <w:sz w:val="28"/>
          <w:szCs w:val="28"/>
          <w:lang w:eastAsia="en-US"/>
        </w:rPr>
        <w:t>Здоровьесберегающие</w:t>
      </w:r>
      <w:proofErr w:type="spellEnd"/>
      <w:r w:rsidRPr="006C6867">
        <w:rPr>
          <w:rFonts w:eastAsiaTheme="minorHAnsi"/>
          <w:sz w:val="28"/>
          <w:szCs w:val="28"/>
          <w:lang w:eastAsia="en-US"/>
        </w:rPr>
        <w:t xml:space="preserve"> технологии и системы: психолого-педагогические и медико-биологические аспекты» 12—13 мая 2016г. – </w:t>
      </w:r>
      <w:proofErr w:type="spellStart"/>
      <w:r w:rsidRPr="006C6867">
        <w:rPr>
          <w:rFonts w:eastAsiaTheme="minorHAnsi"/>
          <w:sz w:val="28"/>
          <w:szCs w:val="28"/>
          <w:lang w:eastAsia="en-US"/>
        </w:rPr>
        <w:t>Барановичский</w:t>
      </w:r>
      <w:proofErr w:type="spellEnd"/>
      <w:r w:rsidRPr="006C6867">
        <w:rPr>
          <w:rFonts w:eastAsiaTheme="minorHAnsi"/>
          <w:sz w:val="28"/>
          <w:szCs w:val="28"/>
          <w:lang w:eastAsia="en-US"/>
        </w:rPr>
        <w:t xml:space="preserve"> государственный университет, </w:t>
      </w:r>
      <w:proofErr w:type="spellStart"/>
      <w:r w:rsidRPr="006C6867">
        <w:rPr>
          <w:rFonts w:eastAsiaTheme="minorHAnsi"/>
          <w:sz w:val="28"/>
          <w:szCs w:val="28"/>
          <w:lang w:eastAsia="en-US"/>
        </w:rPr>
        <w:t>БарГУ</w:t>
      </w:r>
      <w:proofErr w:type="spellEnd"/>
      <w:r w:rsidRPr="006C6867">
        <w:rPr>
          <w:rFonts w:eastAsiaTheme="minorHAnsi"/>
          <w:sz w:val="28"/>
          <w:szCs w:val="28"/>
          <w:lang w:eastAsia="en-US"/>
        </w:rPr>
        <w:t xml:space="preserve">, 2016.- С.150-154. </w:t>
      </w:r>
    </w:p>
    <w:p w:rsidR="006C6867" w:rsidRPr="006C6867" w:rsidRDefault="006C6867" w:rsidP="006C6867">
      <w:pPr>
        <w:spacing w:after="200" w:line="276" w:lineRule="auto"/>
        <w:jc w:val="both"/>
        <w:rPr>
          <w:sz w:val="28"/>
          <w:szCs w:val="28"/>
        </w:rPr>
      </w:pPr>
      <w:r w:rsidRPr="006C6867">
        <w:rPr>
          <w:sz w:val="28"/>
          <w:szCs w:val="28"/>
        </w:rPr>
        <w:t xml:space="preserve">3. </w:t>
      </w:r>
      <w:r w:rsidRPr="006C6867">
        <w:rPr>
          <w:rFonts w:eastAsiaTheme="minorHAnsi"/>
          <w:sz w:val="28"/>
          <w:szCs w:val="28"/>
          <w:lang w:eastAsia="en-US"/>
        </w:rPr>
        <w:t>Яковлев, 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C6867">
        <w:rPr>
          <w:rFonts w:eastAsiaTheme="minorHAnsi"/>
          <w:sz w:val="28"/>
          <w:szCs w:val="28"/>
          <w:lang w:eastAsia="en-US"/>
        </w:rPr>
        <w:t>Н. Воспитание физических качеств у студентов высшей школы в условиях социокультурных трансформаций / 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C6867">
        <w:rPr>
          <w:rFonts w:eastAsiaTheme="minorHAnsi"/>
          <w:sz w:val="28"/>
          <w:szCs w:val="28"/>
          <w:lang w:eastAsia="en-US"/>
        </w:rPr>
        <w:t>Н. Яковлев, В.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C6867">
        <w:rPr>
          <w:rFonts w:eastAsiaTheme="minorHAnsi"/>
          <w:sz w:val="28"/>
          <w:szCs w:val="28"/>
          <w:lang w:eastAsia="en-US"/>
        </w:rPr>
        <w:t xml:space="preserve">И. </w:t>
      </w:r>
      <w:proofErr w:type="spellStart"/>
      <w:r w:rsidRPr="006C6867">
        <w:rPr>
          <w:rFonts w:eastAsiaTheme="minorHAnsi"/>
          <w:sz w:val="28"/>
          <w:szCs w:val="28"/>
          <w:lang w:eastAsia="en-US"/>
        </w:rPr>
        <w:t>Стадник</w:t>
      </w:r>
      <w:proofErr w:type="spellEnd"/>
      <w:r w:rsidRPr="006C6867">
        <w:rPr>
          <w:rFonts w:eastAsiaTheme="minorHAnsi"/>
          <w:sz w:val="28"/>
          <w:szCs w:val="28"/>
          <w:lang w:eastAsia="en-US"/>
        </w:rPr>
        <w:t>, 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C6867">
        <w:rPr>
          <w:rFonts w:eastAsiaTheme="minorHAnsi"/>
          <w:sz w:val="28"/>
          <w:szCs w:val="28"/>
          <w:lang w:eastAsia="en-US"/>
        </w:rPr>
        <w:t xml:space="preserve">А. </w:t>
      </w:r>
      <w:proofErr w:type="spellStart"/>
      <w:r w:rsidRPr="006C6867">
        <w:rPr>
          <w:rFonts w:eastAsiaTheme="minorHAnsi"/>
          <w:sz w:val="28"/>
          <w:szCs w:val="28"/>
          <w:lang w:eastAsia="en-US"/>
        </w:rPr>
        <w:t>Кравченин</w:t>
      </w:r>
      <w:proofErr w:type="spellEnd"/>
      <w:r w:rsidRPr="006C6867">
        <w:rPr>
          <w:rFonts w:eastAsiaTheme="minorHAnsi"/>
          <w:sz w:val="28"/>
          <w:szCs w:val="28"/>
          <w:lang w:eastAsia="en-US"/>
        </w:rPr>
        <w:t xml:space="preserve"> // Материалы VIII Международной научной конференции «Совершенствование системы подготовки кадров в вузе: направления, технологии», Гродно, 2016, 15-16 ноября</w:t>
      </w:r>
      <w:proofErr w:type="gramStart"/>
      <w:r w:rsidRPr="006C6867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6C6867">
        <w:rPr>
          <w:rFonts w:eastAsiaTheme="minorHAnsi"/>
          <w:sz w:val="28"/>
          <w:szCs w:val="28"/>
          <w:lang w:eastAsia="en-US"/>
        </w:rPr>
        <w:t xml:space="preserve"> в 2-х частях Гродно, гос. Ун-т; </w:t>
      </w:r>
      <w:proofErr w:type="spellStart"/>
      <w:r w:rsidRPr="006C6867">
        <w:rPr>
          <w:rFonts w:eastAsiaTheme="minorHAnsi"/>
          <w:sz w:val="28"/>
          <w:szCs w:val="28"/>
          <w:lang w:eastAsia="en-US"/>
        </w:rPr>
        <w:t>редкол</w:t>
      </w:r>
      <w:proofErr w:type="spellEnd"/>
      <w:r w:rsidRPr="006C6867">
        <w:rPr>
          <w:rFonts w:eastAsiaTheme="minorHAnsi"/>
          <w:sz w:val="28"/>
          <w:szCs w:val="28"/>
          <w:lang w:eastAsia="en-US"/>
        </w:rPr>
        <w:t>.: 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C6867">
        <w:rPr>
          <w:rFonts w:eastAsiaTheme="minorHAnsi"/>
          <w:sz w:val="28"/>
          <w:szCs w:val="28"/>
          <w:lang w:eastAsia="en-US"/>
        </w:rPr>
        <w:t xml:space="preserve">К. </w:t>
      </w:r>
      <w:proofErr w:type="spellStart"/>
      <w:r w:rsidRPr="006C6867">
        <w:rPr>
          <w:rFonts w:eastAsiaTheme="minorHAnsi"/>
          <w:sz w:val="28"/>
          <w:szCs w:val="28"/>
          <w:lang w:eastAsia="en-US"/>
        </w:rPr>
        <w:t>Лушневский</w:t>
      </w:r>
      <w:proofErr w:type="spellEnd"/>
      <w:r w:rsidRPr="006C6867">
        <w:rPr>
          <w:rFonts w:eastAsiaTheme="minorHAnsi"/>
          <w:sz w:val="28"/>
          <w:szCs w:val="28"/>
          <w:lang w:eastAsia="en-US"/>
        </w:rPr>
        <w:t xml:space="preserve"> [и др.], Гродно, 2016.- С. 266-271.</w:t>
      </w:r>
    </w:p>
    <w:p w:rsidR="006C6867" w:rsidRPr="006C6867" w:rsidRDefault="006C6867" w:rsidP="006C6867">
      <w:pPr>
        <w:spacing w:after="200" w:line="276" w:lineRule="auto"/>
        <w:jc w:val="both"/>
        <w:rPr>
          <w:sz w:val="28"/>
          <w:szCs w:val="28"/>
        </w:rPr>
      </w:pPr>
      <w:r w:rsidRPr="006C6867">
        <w:rPr>
          <w:sz w:val="28"/>
          <w:szCs w:val="28"/>
        </w:rPr>
        <w:t xml:space="preserve">4. </w:t>
      </w:r>
      <w:r w:rsidRPr="006C6867">
        <w:rPr>
          <w:sz w:val="28"/>
          <w:szCs w:val="28"/>
        </w:rPr>
        <w:t>Яковлев, А.</w:t>
      </w:r>
      <w:r>
        <w:rPr>
          <w:sz w:val="28"/>
          <w:szCs w:val="28"/>
        </w:rPr>
        <w:t xml:space="preserve"> </w:t>
      </w:r>
      <w:r w:rsidRPr="006C6867">
        <w:rPr>
          <w:sz w:val="28"/>
          <w:szCs w:val="28"/>
        </w:rPr>
        <w:t>Н. Воспитание физических каче</w:t>
      </w:r>
      <w:proofErr w:type="gramStart"/>
      <w:r w:rsidRPr="006C6867">
        <w:rPr>
          <w:sz w:val="28"/>
          <w:szCs w:val="28"/>
        </w:rPr>
        <w:t>ств ср</w:t>
      </w:r>
      <w:proofErr w:type="gramEnd"/>
      <w:r w:rsidRPr="006C6867">
        <w:rPr>
          <w:sz w:val="28"/>
          <w:szCs w:val="28"/>
        </w:rPr>
        <w:t>едствами физической культуры и спорта в структуре образовательных учреждений (на примере высшей школы) / А.</w:t>
      </w:r>
      <w:r>
        <w:rPr>
          <w:sz w:val="28"/>
          <w:szCs w:val="28"/>
        </w:rPr>
        <w:t xml:space="preserve"> </w:t>
      </w:r>
      <w:r w:rsidRPr="006C6867">
        <w:rPr>
          <w:sz w:val="28"/>
          <w:szCs w:val="28"/>
        </w:rPr>
        <w:t>Н. Яковлев, В.</w:t>
      </w:r>
      <w:r>
        <w:rPr>
          <w:sz w:val="28"/>
          <w:szCs w:val="28"/>
        </w:rPr>
        <w:t xml:space="preserve"> </w:t>
      </w:r>
      <w:r w:rsidRPr="006C6867">
        <w:rPr>
          <w:sz w:val="28"/>
          <w:szCs w:val="28"/>
        </w:rPr>
        <w:t>Г. Ярошевич</w:t>
      </w:r>
      <w:r w:rsidRPr="006C6867">
        <w:rPr>
          <w:b/>
          <w:sz w:val="28"/>
          <w:szCs w:val="28"/>
        </w:rPr>
        <w:t>, В.</w:t>
      </w:r>
      <w:r>
        <w:rPr>
          <w:b/>
          <w:sz w:val="28"/>
          <w:szCs w:val="28"/>
        </w:rPr>
        <w:t xml:space="preserve"> </w:t>
      </w:r>
      <w:r w:rsidRPr="006C6867">
        <w:rPr>
          <w:b/>
          <w:sz w:val="28"/>
          <w:szCs w:val="28"/>
        </w:rPr>
        <w:t xml:space="preserve">И. </w:t>
      </w:r>
      <w:proofErr w:type="spellStart"/>
      <w:r w:rsidRPr="006C6867">
        <w:rPr>
          <w:b/>
          <w:sz w:val="28"/>
          <w:szCs w:val="28"/>
        </w:rPr>
        <w:t>Стадник</w:t>
      </w:r>
      <w:proofErr w:type="spellEnd"/>
      <w:r w:rsidRPr="006C6867">
        <w:rPr>
          <w:sz w:val="28"/>
          <w:szCs w:val="28"/>
        </w:rPr>
        <w:t xml:space="preserve">  // материалы III  Международной научно-практической конференции  «</w:t>
      </w:r>
      <w:proofErr w:type="spellStart"/>
      <w:r w:rsidRPr="006C6867">
        <w:rPr>
          <w:sz w:val="28"/>
          <w:szCs w:val="28"/>
        </w:rPr>
        <w:t>Здоровьесберегающие</w:t>
      </w:r>
      <w:proofErr w:type="spellEnd"/>
      <w:r w:rsidRPr="006C6867">
        <w:rPr>
          <w:sz w:val="28"/>
          <w:szCs w:val="28"/>
        </w:rPr>
        <w:t xml:space="preserve"> технологии и системы: психолого-педагогические и медико-биологические аспекты» 12—13 мая 2016г. – </w:t>
      </w:r>
      <w:proofErr w:type="spellStart"/>
      <w:r w:rsidRPr="006C6867">
        <w:rPr>
          <w:sz w:val="28"/>
          <w:szCs w:val="28"/>
        </w:rPr>
        <w:t>Барановичски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государственный университет-</w:t>
      </w:r>
      <w:r w:rsidRPr="006C6867">
        <w:rPr>
          <w:sz w:val="28"/>
          <w:szCs w:val="28"/>
        </w:rPr>
        <w:t xml:space="preserve">2016. – С. 121-125. 0,2 </w:t>
      </w:r>
      <w:proofErr w:type="spellStart"/>
      <w:r w:rsidRPr="006C6867">
        <w:rPr>
          <w:sz w:val="28"/>
          <w:szCs w:val="28"/>
        </w:rPr>
        <w:t>п.</w:t>
      </w:r>
      <w:proofErr w:type="gramStart"/>
      <w:r w:rsidRPr="006C6867">
        <w:rPr>
          <w:sz w:val="28"/>
          <w:szCs w:val="28"/>
        </w:rPr>
        <w:t>л</w:t>
      </w:r>
      <w:proofErr w:type="spellEnd"/>
      <w:proofErr w:type="gramEnd"/>
      <w:r w:rsidRPr="006C6867">
        <w:rPr>
          <w:sz w:val="28"/>
          <w:szCs w:val="28"/>
        </w:rPr>
        <w:t>.</w:t>
      </w:r>
    </w:p>
    <w:p w:rsidR="006C6867" w:rsidRPr="006C6867" w:rsidRDefault="006C6867" w:rsidP="006C6867">
      <w:pPr>
        <w:spacing w:after="200" w:line="276" w:lineRule="auto"/>
        <w:jc w:val="both"/>
        <w:rPr>
          <w:sz w:val="28"/>
          <w:szCs w:val="28"/>
        </w:rPr>
      </w:pPr>
      <w:r w:rsidRPr="006C6867">
        <w:rPr>
          <w:sz w:val="28"/>
          <w:szCs w:val="28"/>
        </w:rPr>
        <w:t xml:space="preserve">5. </w:t>
      </w:r>
      <w:r w:rsidRPr="006C6867">
        <w:rPr>
          <w:sz w:val="28"/>
          <w:szCs w:val="28"/>
        </w:rPr>
        <w:t>Масловский</w:t>
      </w:r>
      <w:r>
        <w:rPr>
          <w:sz w:val="28"/>
          <w:szCs w:val="28"/>
        </w:rPr>
        <w:t>,</w:t>
      </w:r>
      <w:r w:rsidRPr="006C6867">
        <w:rPr>
          <w:sz w:val="28"/>
          <w:szCs w:val="28"/>
        </w:rPr>
        <w:t xml:space="preserve"> Е.</w:t>
      </w:r>
      <w:r>
        <w:rPr>
          <w:sz w:val="28"/>
          <w:szCs w:val="28"/>
        </w:rPr>
        <w:t xml:space="preserve"> А. </w:t>
      </w:r>
      <w:r w:rsidRPr="006C6867">
        <w:rPr>
          <w:sz w:val="28"/>
          <w:szCs w:val="28"/>
        </w:rPr>
        <w:t xml:space="preserve">Теоретико-методическое обоснование </w:t>
      </w:r>
      <w:proofErr w:type="spellStart"/>
      <w:r w:rsidRPr="006C6867">
        <w:rPr>
          <w:sz w:val="28"/>
          <w:szCs w:val="28"/>
        </w:rPr>
        <w:t>ассиметрии</w:t>
      </w:r>
      <w:proofErr w:type="spellEnd"/>
      <w:r w:rsidRPr="006C6867">
        <w:rPr>
          <w:sz w:val="28"/>
          <w:szCs w:val="28"/>
        </w:rPr>
        <w:t xml:space="preserve"> как регулирующего фактора специализации систем, функций и </w:t>
      </w:r>
      <w:proofErr w:type="gramStart"/>
      <w:r w:rsidRPr="006C6867">
        <w:rPr>
          <w:sz w:val="28"/>
          <w:szCs w:val="28"/>
        </w:rPr>
        <w:t>морфо-функциональных</w:t>
      </w:r>
      <w:proofErr w:type="gramEnd"/>
      <w:r w:rsidRPr="006C6867">
        <w:rPr>
          <w:sz w:val="28"/>
          <w:szCs w:val="28"/>
        </w:rPr>
        <w:t xml:space="preserve"> образований на этапе начальной подготовки в гребле на </w:t>
      </w:r>
      <w:r w:rsidRPr="006C6867">
        <w:rPr>
          <w:sz w:val="28"/>
          <w:szCs w:val="28"/>
        </w:rPr>
        <w:lastRenderedPageBreak/>
        <w:t>каноэ</w:t>
      </w:r>
      <w:r w:rsidRPr="006C6867">
        <w:rPr>
          <w:sz w:val="28"/>
          <w:szCs w:val="28"/>
        </w:rPr>
        <w:tab/>
        <w:t>Физическая культура и спорт в жизни студенческой молодежи</w:t>
      </w:r>
      <w:r>
        <w:rPr>
          <w:sz w:val="28"/>
          <w:szCs w:val="28"/>
        </w:rPr>
        <w:t xml:space="preserve"> / Е. А. Масловский, А. А. </w:t>
      </w:r>
      <w:proofErr w:type="spellStart"/>
      <w:r>
        <w:rPr>
          <w:sz w:val="28"/>
          <w:szCs w:val="28"/>
        </w:rPr>
        <w:t>Шакура</w:t>
      </w:r>
      <w:proofErr w:type="spellEnd"/>
      <w:r>
        <w:rPr>
          <w:sz w:val="28"/>
          <w:szCs w:val="28"/>
        </w:rPr>
        <w:t xml:space="preserve">, В. И. </w:t>
      </w:r>
      <w:proofErr w:type="spellStart"/>
      <w:r>
        <w:rPr>
          <w:sz w:val="28"/>
          <w:szCs w:val="28"/>
        </w:rPr>
        <w:t>Стадник</w:t>
      </w:r>
      <w:proofErr w:type="spellEnd"/>
      <w:r w:rsidRPr="006C6867">
        <w:rPr>
          <w:sz w:val="28"/>
          <w:szCs w:val="28"/>
        </w:rPr>
        <w:t>: Материалы 2-й Международной научно-практической конференции, посвященной 300-летию города Омска</w:t>
      </w:r>
      <w:proofErr w:type="gramStart"/>
      <w:r w:rsidRPr="006C6867">
        <w:rPr>
          <w:sz w:val="28"/>
          <w:szCs w:val="28"/>
        </w:rPr>
        <w:t>.</w:t>
      </w:r>
      <w:proofErr w:type="gramEnd"/>
      <w:r w:rsidRPr="006C6867">
        <w:rPr>
          <w:sz w:val="28"/>
          <w:szCs w:val="28"/>
        </w:rPr>
        <w:t xml:space="preserve"> – </w:t>
      </w:r>
      <w:proofErr w:type="gramStart"/>
      <w:r w:rsidRPr="006C6867">
        <w:rPr>
          <w:sz w:val="28"/>
          <w:szCs w:val="28"/>
        </w:rPr>
        <w:t>э</w:t>
      </w:r>
      <w:proofErr w:type="gramEnd"/>
      <w:r w:rsidRPr="006C6867">
        <w:rPr>
          <w:sz w:val="28"/>
          <w:szCs w:val="28"/>
        </w:rPr>
        <w:t>лектронное издание. Омск: Омский университет дизайна и технологий,2016. (РИНЦ)</w:t>
      </w:r>
    </w:p>
    <w:p w:rsidR="006C6867" w:rsidRPr="006C6867" w:rsidRDefault="006C6867" w:rsidP="006C6867">
      <w:pPr>
        <w:spacing w:after="200" w:line="276" w:lineRule="auto"/>
        <w:jc w:val="center"/>
        <w:rPr>
          <w:sz w:val="28"/>
          <w:szCs w:val="28"/>
        </w:rPr>
      </w:pPr>
      <w:r w:rsidRPr="006C6867">
        <w:rPr>
          <w:sz w:val="28"/>
          <w:szCs w:val="28"/>
        </w:rPr>
        <w:t>2017</w:t>
      </w:r>
    </w:p>
    <w:p w:rsidR="006C6867" w:rsidRPr="006C6867" w:rsidRDefault="006C6867" w:rsidP="006C6867">
      <w:pPr>
        <w:spacing w:after="200" w:line="276" w:lineRule="auto"/>
        <w:jc w:val="both"/>
        <w:rPr>
          <w:sz w:val="28"/>
          <w:szCs w:val="28"/>
        </w:rPr>
      </w:pPr>
      <w:r w:rsidRPr="006C6867">
        <w:rPr>
          <w:sz w:val="28"/>
          <w:szCs w:val="28"/>
        </w:rPr>
        <w:t xml:space="preserve">6. </w:t>
      </w:r>
      <w:proofErr w:type="spellStart"/>
      <w:proofErr w:type="gramStart"/>
      <w:r w:rsidRPr="006C6867">
        <w:rPr>
          <w:sz w:val="28"/>
          <w:szCs w:val="28"/>
        </w:rPr>
        <w:t>Стадник</w:t>
      </w:r>
      <w:proofErr w:type="spellEnd"/>
      <w:r>
        <w:rPr>
          <w:sz w:val="28"/>
          <w:szCs w:val="28"/>
        </w:rPr>
        <w:t>,</w:t>
      </w:r>
      <w:r w:rsidRPr="006C6867">
        <w:rPr>
          <w:sz w:val="28"/>
          <w:szCs w:val="28"/>
        </w:rPr>
        <w:t xml:space="preserve"> В.И. Материально-техническое обеспечение физкультурно-оздоровительной деятельности: опыт Российской федерации и интеграция в образовательное пространство Республики Беларусь /</w:t>
      </w:r>
      <w:r>
        <w:rPr>
          <w:sz w:val="28"/>
          <w:szCs w:val="28"/>
        </w:rPr>
        <w:t>А.Н. Яковлев</w:t>
      </w:r>
      <w:r w:rsidRPr="006C6867">
        <w:rPr>
          <w:sz w:val="28"/>
          <w:szCs w:val="28"/>
        </w:rPr>
        <w:t xml:space="preserve">, </w:t>
      </w:r>
      <w:r>
        <w:rPr>
          <w:sz w:val="28"/>
          <w:szCs w:val="28"/>
        </w:rPr>
        <w:t>В. Ю. Давыдов</w:t>
      </w:r>
      <w:r w:rsidRPr="006C686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В.И. </w:t>
      </w:r>
      <w:proofErr w:type="spellStart"/>
      <w:r>
        <w:rPr>
          <w:sz w:val="28"/>
          <w:szCs w:val="28"/>
        </w:rPr>
        <w:t>Стадник</w:t>
      </w:r>
      <w:proofErr w:type="spellEnd"/>
      <w:r>
        <w:rPr>
          <w:sz w:val="28"/>
          <w:szCs w:val="28"/>
        </w:rPr>
        <w:t xml:space="preserve"> </w:t>
      </w:r>
      <w:r w:rsidRPr="006C6867">
        <w:rPr>
          <w:sz w:val="28"/>
          <w:szCs w:val="28"/>
        </w:rPr>
        <w:t>// Здоровье учащихся и студенческой молодежи: достижения теории и практики физической культуры, спорта и туризма на современном этапе: сб. науч. ст. / ред. кол. : А.Р. Борисевич (отв. ред.) [и др.].</w:t>
      </w:r>
      <w:proofErr w:type="gramEnd"/>
      <w:r w:rsidRPr="006C6867">
        <w:rPr>
          <w:sz w:val="28"/>
          <w:szCs w:val="28"/>
        </w:rPr>
        <w:t xml:space="preserve"> – Минск: </w:t>
      </w:r>
      <w:r w:rsidRPr="006C6867">
        <w:rPr>
          <w:b/>
          <w:sz w:val="28"/>
          <w:szCs w:val="28"/>
        </w:rPr>
        <w:t>РИВШ</w:t>
      </w:r>
      <w:r w:rsidRPr="006C6867">
        <w:rPr>
          <w:sz w:val="28"/>
          <w:szCs w:val="28"/>
        </w:rPr>
        <w:t>, 2017, стр.242-244.</w:t>
      </w:r>
    </w:p>
    <w:p w:rsidR="006C6867" w:rsidRPr="006C6867" w:rsidRDefault="006C6867" w:rsidP="006C6867">
      <w:pPr>
        <w:spacing w:after="200" w:line="276" w:lineRule="auto"/>
        <w:jc w:val="both"/>
        <w:rPr>
          <w:sz w:val="28"/>
          <w:szCs w:val="28"/>
        </w:rPr>
      </w:pPr>
    </w:p>
    <w:sectPr w:rsidR="006C6867" w:rsidRPr="006C6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E2FC4"/>
    <w:multiLevelType w:val="hybridMultilevel"/>
    <w:tmpl w:val="9692D7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2A2"/>
    <w:rsid w:val="00643E3B"/>
    <w:rsid w:val="006C6867"/>
    <w:rsid w:val="008A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8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429</Words>
  <Characters>2447</Characters>
  <Application>Microsoft Office Word</Application>
  <DocSecurity>0</DocSecurity>
  <Lines>20</Lines>
  <Paragraphs>5</Paragraphs>
  <ScaleCrop>false</ScaleCrop>
  <Company>Полесский государственный университет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Николаевич Яковлев</dc:creator>
  <cp:keywords/>
  <dc:description/>
  <cp:lastModifiedBy>Анатолий Николаевич Яковлев</cp:lastModifiedBy>
  <cp:revision>2</cp:revision>
  <dcterms:created xsi:type="dcterms:W3CDTF">2018-03-15T08:10:00Z</dcterms:created>
  <dcterms:modified xsi:type="dcterms:W3CDTF">2018-03-15T08:17:00Z</dcterms:modified>
</cp:coreProperties>
</file>