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D1" w:rsidRPr="0022039C" w:rsidRDefault="00ED56D1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bookmarkStart w:id="0" w:name="_GoBack"/>
      <w:bookmarkEnd w:id="0"/>
      <w:r w:rsidRPr="0022039C">
        <w:rPr>
          <w:rFonts w:ascii="Times New Roman" w:hAnsi="Times New Roman" w:cs="Times New Roman"/>
          <w:b/>
          <w:bCs/>
          <w:caps/>
          <w:sz w:val="26"/>
          <w:szCs w:val="26"/>
        </w:rPr>
        <w:t>МИНИСТЕРСТВО ОБРАЗОВАНИЯ РЕСПУБЛИКИ БЕЛАРУСЬ</w:t>
      </w:r>
    </w:p>
    <w:p w:rsidR="00ED56D1" w:rsidRDefault="00ED56D1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2039C">
        <w:rPr>
          <w:rFonts w:ascii="Times New Roman" w:hAnsi="Times New Roman" w:cs="Times New Roman"/>
          <w:b/>
          <w:bCs/>
          <w:caps/>
          <w:sz w:val="26"/>
          <w:szCs w:val="26"/>
        </w:rPr>
        <w:t>ПОЛЕССКИЙ ГОСУДАРСТВЕННЫЙ УНИВЕРСИТЕТ</w:t>
      </w:r>
    </w:p>
    <w:p w:rsidR="007239EF" w:rsidRPr="00E67443" w:rsidRDefault="007239EF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7239EF" w:rsidRDefault="007239EF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AC5E46" w:rsidRPr="00AC5E46" w:rsidRDefault="00AC5E46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A553CF" w:rsidRDefault="00E27115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BB26F5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 wp14:anchorId="29ED5E58" wp14:editId="12490C8F">
            <wp:simplePos x="0" y="0"/>
            <wp:positionH relativeFrom="column">
              <wp:posOffset>-150495</wp:posOffset>
            </wp:positionH>
            <wp:positionV relativeFrom="paragraph">
              <wp:posOffset>1552575</wp:posOffset>
            </wp:positionV>
            <wp:extent cx="1950720" cy="435610"/>
            <wp:effectExtent l="0" t="0" r="0" b="2540"/>
            <wp:wrapTopAndBottom/>
            <wp:docPr id="7" name="Рисунок 7" descr="Logo ubs 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ubs 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9A4" w:rsidRPr="00E179A4">
        <w:rPr>
          <w:rFonts w:ascii="Times New Roman" w:hAnsi="Times New Roman" w:cs="Times New Roman"/>
          <w:b/>
          <w:bCs/>
          <w:caps/>
          <w:noProof/>
          <w:sz w:val="26"/>
          <w:szCs w:val="26"/>
          <w:lang w:eastAsia="ru-RU"/>
        </w:rPr>
        <w:drawing>
          <wp:anchor distT="0" distB="0" distL="114300" distR="114300" simplePos="0" relativeHeight="251676672" behindDoc="1" locked="0" layoutInCell="1" allowOverlap="1" wp14:anchorId="177376B9" wp14:editId="439E4BD8">
            <wp:simplePos x="0" y="0"/>
            <wp:positionH relativeFrom="column">
              <wp:posOffset>1971675</wp:posOffset>
            </wp:positionH>
            <wp:positionV relativeFrom="paragraph">
              <wp:posOffset>1488440</wp:posOffset>
            </wp:positionV>
            <wp:extent cx="1840230" cy="422275"/>
            <wp:effectExtent l="0" t="0" r="7620" b="0"/>
            <wp:wrapTight wrapText="bothSides">
              <wp:wrapPolygon edited="0">
                <wp:start x="0" y="0"/>
                <wp:lineTo x="0" y="20463"/>
                <wp:lineTo x="21466" y="20463"/>
                <wp:lineTo x="21466" y="10719"/>
                <wp:lineTo x="14311" y="0"/>
                <wp:lineTo x="0" y="0"/>
              </wp:wrapPolygon>
            </wp:wrapTight>
            <wp:docPr id="3" name="Рисунок 3" descr="ÐÐ°Ð½Ðº Ð Ð°Ð·Ð²Ð¸Ñ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Ð°Ð½Ðº Ð Ð°Ð·Ð²Ð¸ÑÐ¸Ñ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9A4" w:rsidRPr="0069776E">
        <w:rPr>
          <w:rFonts w:ascii="Times New Roman" w:hAnsi="Times New Roman" w:cs="Times New Roman"/>
          <w:b/>
          <w:bCs/>
          <w:caps/>
          <w:noProof/>
          <w:sz w:val="26"/>
          <w:szCs w:val="26"/>
          <w:lang w:eastAsia="ru-RU"/>
        </w:rPr>
        <w:drawing>
          <wp:anchor distT="0" distB="0" distL="114300" distR="114300" simplePos="0" relativeHeight="251675648" behindDoc="0" locked="0" layoutInCell="1" allowOverlap="1" wp14:anchorId="2AD07B3E" wp14:editId="1B14CC9F">
            <wp:simplePos x="0" y="0"/>
            <wp:positionH relativeFrom="column">
              <wp:posOffset>1331595</wp:posOffset>
            </wp:positionH>
            <wp:positionV relativeFrom="paragraph">
              <wp:posOffset>477520</wp:posOffset>
            </wp:positionV>
            <wp:extent cx="777240" cy="683260"/>
            <wp:effectExtent l="0" t="0" r="3810" b="2540"/>
            <wp:wrapTopAndBottom/>
            <wp:docPr id="18" name="Рисунок 18" descr="Картинки по запросу пинск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ртинки по запросу пинск логоти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9A4" w:rsidRPr="00D926F2">
        <w:rPr>
          <w:rFonts w:ascii="Times New Roman" w:hAnsi="Times New Roman" w:cs="Times New Roman"/>
          <w:b/>
          <w:bCs/>
          <w:caps/>
          <w:noProof/>
          <w:sz w:val="26"/>
          <w:szCs w:val="26"/>
          <w:lang w:eastAsia="ru-RU"/>
        </w:rPr>
        <w:drawing>
          <wp:anchor distT="0" distB="0" distL="114300" distR="114300" simplePos="0" relativeHeight="251673600" behindDoc="0" locked="0" layoutInCell="1" allowOverlap="1" wp14:anchorId="1101E9BB" wp14:editId="117063BB">
            <wp:simplePos x="0" y="0"/>
            <wp:positionH relativeFrom="column">
              <wp:posOffset>2291715</wp:posOffset>
            </wp:positionH>
            <wp:positionV relativeFrom="paragraph">
              <wp:posOffset>269240</wp:posOffset>
            </wp:positionV>
            <wp:extent cx="1097280" cy="1097280"/>
            <wp:effectExtent l="0" t="0" r="7620" b="7620"/>
            <wp:wrapTopAndBottom/>
            <wp:docPr id="16" name="Рисунок 16" descr="Картинки по запросу лого полес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лого полесг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93" w:rsidRPr="00D926F2">
        <w:rPr>
          <w:rFonts w:ascii="Times New Roman" w:hAnsi="Times New Roman" w:cs="Times New Roman"/>
          <w:b/>
          <w:bCs/>
          <w:caps/>
          <w:noProof/>
          <w:sz w:val="26"/>
          <w:szCs w:val="26"/>
          <w:lang w:eastAsia="ru-RU"/>
        </w:rPr>
        <w:drawing>
          <wp:anchor distT="0" distB="0" distL="114300" distR="114300" simplePos="0" relativeHeight="251674624" behindDoc="0" locked="0" layoutInCell="1" allowOverlap="1" wp14:anchorId="4BF9F2A4" wp14:editId="4EDE4B0E">
            <wp:simplePos x="0" y="0"/>
            <wp:positionH relativeFrom="column">
              <wp:posOffset>3377565</wp:posOffset>
            </wp:positionH>
            <wp:positionV relativeFrom="paragraph">
              <wp:posOffset>269240</wp:posOffset>
            </wp:positionV>
            <wp:extent cx="1074420" cy="994410"/>
            <wp:effectExtent l="0" t="0" r="0" b="0"/>
            <wp:wrapTopAndBottom/>
            <wp:docPr id="17" name="Рисунок 17" descr="Картинки по запросу нбрб логотип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ртинки по запросу нбрб логотип картин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93" w:rsidRPr="000E5446">
        <w:rPr>
          <w:rFonts w:ascii="Times New Roman" w:hAnsi="Times New Roman" w:cs="Times New Roman"/>
          <w:b/>
          <w:bCs/>
          <w:caps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40F22AE2" wp14:editId="2563EEEE">
            <wp:simplePos x="0" y="0"/>
            <wp:positionH relativeFrom="column">
              <wp:posOffset>222885</wp:posOffset>
            </wp:positionH>
            <wp:positionV relativeFrom="paragraph">
              <wp:posOffset>326390</wp:posOffset>
            </wp:positionV>
            <wp:extent cx="834390" cy="834390"/>
            <wp:effectExtent l="0" t="0" r="3810" b="3810"/>
            <wp:wrapTopAndBottom/>
            <wp:docPr id="10" name="Рисунок 10" descr="https://edu.gov.by/about-ministry/emblema-ministerstva-obrazovaniya-respubliki-belarus/%D0%AD%D0%BC%D0%B1%D0%BB%D0%B5%D0%BC%D0%B0%20%D0%B2%D0%B5%D0%BA%D1%82%D0%BE%D1%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du.gov.by/about-ministry/emblema-ministerstva-obrazovaniya-respubliki-belarus/%D0%AD%D0%BC%D0%B1%D0%BB%D0%B5%D0%BC%D0%B0%20%D0%B2%D0%B5%D0%BA%D1%82%D0%BE%D1%8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446" w:rsidRPr="00A553CF">
        <w:rPr>
          <w:rFonts w:ascii="Times New Roman" w:hAnsi="Times New Roman" w:cs="Times New Roman"/>
          <w:b/>
          <w:bCs/>
          <w:caps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05D1D73D" wp14:editId="5E3AEA2B">
            <wp:simplePos x="0" y="0"/>
            <wp:positionH relativeFrom="column">
              <wp:posOffset>4452620</wp:posOffset>
            </wp:positionH>
            <wp:positionV relativeFrom="paragraph">
              <wp:posOffset>325755</wp:posOffset>
            </wp:positionV>
            <wp:extent cx="1336675" cy="697230"/>
            <wp:effectExtent l="0" t="0" r="0" b="7620"/>
            <wp:wrapTopAndBottom/>
            <wp:docPr id="1" name="Рисунок 1" descr="http://www.fa.ru/Documents/fa100/fa100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.ru/Documents/fa100/fa100-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6D1" w:rsidRPr="00D926F2" w:rsidRDefault="004C1209" w:rsidP="004C12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D926F2">
        <w:rPr>
          <w:rFonts w:ascii="Times New Roman" w:hAnsi="Times New Roman" w:cs="Times New Roman"/>
          <w:b/>
          <w:bCs/>
          <w:caps/>
          <w:noProof/>
          <w:sz w:val="26"/>
          <w:szCs w:val="26"/>
          <w:lang w:eastAsia="ru-RU"/>
        </w:rPr>
        <w:drawing>
          <wp:anchor distT="0" distB="0" distL="114300" distR="114300" simplePos="0" relativeHeight="251672576" behindDoc="0" locked="0" layoutInCell="1" allowOverlap="1" wp14:anchorId="35266163" wp14:editId="1C72EB75">
            <wp:simplePos x="0" y="0"/>
            <wp:positionH relativeFrom="column">
              <wp:posOffset>4625975</wp:posOffset>
            </wp:positionH>
            <wp:positionV relativeFrom="paragraph">
              <wp:posOffset>1113155</wp:posOffset>
            </wp:positionV>
            <wp:extent cx="1057910" cy="930910"/>
            <wp:effectExtent l="0" t="0" r="8890" b="2540"/>
            <wp:wrapTopAndBottom/>
            <wp:docPr id="15" name="Рисунок 15" descr="Картинки по запросу высшая банковская школа города гданьска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ртинки по запросу высшая банковская школа города гданьска лог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6F2">
        <w:rPr>
          <w:rFonts w:ascii="Times New Roman" w:hAnsi="Times New Roman" w:cs="Times New Roman"/>
          <w:b/>
          <w:bCs/>
          <w:caps/>
          <w:noProof/>
          <w:sz w:val="26"/>
          <w:szCs w:val="26"/>
          <w:lang w:eastAsia="ru-RU"/>
        </w:rPr>
        <w:drawing>
          <wp:anchor distT="0" distB="0" distL="114300" distR="114300" simplePos="0" relativeHeight="251671552" behindDoc="0" locked="0" layoutInCell="1" allowOverlap="1" wp14:anchorId="0C29C65B" wp14:editId="39AB50D3">
            <wp:simplePos x="0" y="0"/>
            <wp:positionH relativeFrom="column">
              <wp:posOffset>3729990</wp:posOffset>
            </wp:positionH>
            <wp:positionV relativeFrom="paragraph">
              <wp:posOffset>1035050</wp:posOffset>
            </wp:positionV>
            <wp:extent cx="788670" cy="1115060"/>
            <wp:effectExtent l="0" t="0" r="0" b="8890"/>
            <wp:wrapTopAndBottom/>
            <wp:docPr id="14" name="Рисунок 14" descr="Картинки по запросу спбгэу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и по запросу спбгэу лого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7C48783B" wp14:editId="03395783">
            <wp:simplePos x="0" y="0"/>
            <wp:positionH relativeFrom="column">
              <wp:posOffset>2530475</wp:posOffset>
            </wp:positionH>
            <wp:positionV relativeFrom="paragraph">
              <wp:posOffset>1110615</wp:posOffset>
            </wp:positionV>
            <wp:extent cx="925830" cy="934085"/>
            <wp:effectExtent l="0" t="0" r="762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aps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 wp14:anchorId="49DEFB9B" wp14:editId="0A6739F0">
            <wp:simplePos x="0" y="0"/>
            <wp:positionH relativeFrom="column">
              <wp:posOffset>1146175</wp:posOffset>
            </wp:positionH>
            <wp:positionV relativeFrom="paragraph">
              <wp:posOffset>1019810</wp:posOffset>
            </wp:positionV>
            <wp:extent cx="1211580" cy="1131570"/>
            <wp:effectExtent l="0" t="0" r="762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3C86369" wp14:editId="399A5503">
            <wp:simplePos x="0" y="0"/>
            <wp:positionH relativeFrom="column">
              <wp:posOffset>17780</wp:posOffset>
            </wp:positionH>
            <wp:positionV relativeFrom="paragraph">
              <wp:posOffset>1038860</wp:posOffset>
            </wp:positionV>
            <wp:extent cx="891540" cy="1109980"/>
            <wp:effectExtent l="0" t="0" r="3810" b="0"/>
            <wp:wrapTopAndBottom/>
            <wp:docPr id="12" name="Рисунок 12" descr="Картинки по запросу спбгу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пбгу логотип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9A4" w:rsidRPr="00360642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 wp14:anchorId="3CDB608B" wp14:editId="471388CA">
            <wp:simplePos x="0" y="0"/>
            <wp:positionH relativeFrom="column">
              <wp:posOffset>4051300</wp:posOffset>
            </wp:positionH>
            <wp:positionV relativeFrom="paragraph">
              <wp:posOffset>113665</wp:posOffset>
            </wp:positionV>
            <wp:extent cx="1974215" cy="571500"/>
            <wp:effectExtent l="0" t="0" r="6985" b="0"/>
            <wp:wrapTopAndBottom/>
            <wp:docPr id="6" name="Рисунок 6" descr="http://www.polessu.by/sites/default/files/images/01-news/01/01/08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lessu.by/sites/default/files/images/01-news/01/01/08/1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E46" w:rsidRPr="00AC5E46" w:rsidRDefault="00AC5E46" w:rsidP="003C689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239EF" w:rsidRDefault="007239EF" w:rsidP="003C689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372EC" wp14:editId="245C9E81">
                <wp:simplePos x="0" y="0"/>
                <wp:positionH relativeFrom="column">
                  <wp:posOffset>-148590</wp:posOffset>
                </wp:positionH>
                <wp:positionV relativeFrom="paragraph">
                  <wp:posOffset>138854</wp:posOffset>
                </wp:positionV>
                <wp:extent cx="6012180" cy="4038600"/>
                <wp:effectExtent l="0" t="0" r="7620" b="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4038600"/>
                        </a:xfrm>
                        <a:prstGeom prst="roundRect">
                          <a:avLst>
                            <a:gd name="adj" fmla="val 7078"/>
                          </a:avLst>
                        </a:prstGeom>
                        <a:solidFill>
                          <a:srgbClr val="1F68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0D6" w:rsidRPr="00E67443" w:rsidRDefault="00CC50D6" w:rsidP="007239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A1553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36"/>
                                <w:szCs w:val="36"/>
                                <w:lang w:val="en-US"/>
                              </w:rPr>
                              <w:t>X</w:t>
                            </w:r>
                            <w:r w:rsidRPr="00E67443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 Международная</w:t>
                            </w:r>
                            <w:proofErr w:type="gramEnd"/>
                            <w:r w:rsidRPr="00E67443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научно-практическая конференция </w:t>
                            </w:r>
                          </w:p>
                          <w:p w:rsidR="00CC50D6" w:rsidRPr="00E67443" w:rsidRDefault="00CC50D6" w:rsidP="007239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E67443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по вопросам финансовой и банковской экономики, </w:t>
                            </w:r>
                          </w:p>
                          <w:p w:rsidR="00CC50D6" w:rsidRPr="00E67443" w:rsidRDefault="00CC50D6" w:rsidP="007239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67443"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  <w:t>посвященная</w:t>
                            </w:r>
                            <w:proofErr w:type="gramEnd"/>
                            <w:r w:rsidRPr="00E67443"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  <w:t xml:space="preserve"> 75-летию банковского образования на белорусском Полесье</w:t>
                            </w:r>
                          </w:p>
                          <w:p w:rsidR="00CC50D6" w:rsidRDefault="00CC50D6" w:rsidP="007239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C50D6" w:rsidRPr="007239EF" w:rsidRDefault="00CC50D6" w:rsidP="007239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C50D6" w:rsidRPr="00FA1553" w:rsidRDefault="00CC50D6" w:rsidP="007239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46"/>
                                <w:szCs w:val="46"/>
                              </w:rPr>
                            </w:pPr>
                            <w:r w:rsidRPr="00FA155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46"/>
                                <w:szCs w:val="46"/>
                              </w:rPr>
                              <w:t xml:space="preserve">«ФИНАНСОВО-БАНКОВСКАЯ СИСТЕМА: </w:t>
                            </w:r>
                          </w:p>
                          <w:p w:rsidR="00CC50D6" w:rsidRPr="00FA1553" w:rsidRDefault="00CC50D6" w:rsidP="007239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46"/>
                                <w:szCs w:val="46"/>
                                <w:highlight w:val="yellow"/>
                              </w:rPr>
                            </w:pPr>
                            <w:r w:rsidRPr="00FA155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46"/>
                                <w:szCs w:val="46"/>
                              </w:rPr>
                              <w:t>ТРАНСФОРМАЦИЯ И ПЕРСПЕКТИВЫ РАЗВИТИЯ»</w:t>
                            </w:r>
                          </w:p>
                          <w:p w:rsidR="00CC50D6" w:rsidRDefault="00CC50D6" w:rsidP="00E6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CC50D6" w:rsidRPr="00E67443" w:rsidRDefault="00CC50D6" w:rsidP="00E67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744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ПИНСК, 25 ОКТЯБРЯ 2019 </w:t>
                            </w:r>
                            <w:r w:rsidRPr="00E6744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CC50D6" w:rsidRDefault="00CC50D6" w:rsidP="007239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38"/>
                                <w:szCs w:val="38"/>
                              </w:rPr>
                            </w:pPr>
                            <w:r w:rsidRPr="00FA155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38"/>
                                <w:szCs w:val="38"/>
                              </w:rPr>
                              <w:t>ПРОГРАММА</w:t>
                            </w:r>
                          </w:p>
                          <w:p w:rsidR="00CC50D6" w:rsidRPr="00FA1553" w:rsidRDefault="00CC50D6" w:rsidP="007239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38"/>
                                <w:szCs w:val="38"/>
                              </w:rPr>
                            </w:pPr>
                          </w:p>
                          <w:p w:rsidR="00CC50D6" w:rsidRDefault="00CC5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6" style="position:absolute;left:0;text-align:left;margin-left:-11.7pt;margin-top:10.95pt;width:473.4pt;height:3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" fillcolor="#1f683a" stroked="f" strokeweight="2pt">
                <v:textbox>
                  <w:txbxContent>
                    <w:p w:rsidR="00CC50D6" w:rsidRPr="00E67443" w:rsidRDefault="00CC50D6" w:rsidP="007239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FA1553">
                        <w:rPr>
                          <w:rFonts w:ascii="Times New Roman" w:hAnsi="Times New Roman" w:cs="Times New Roman"/>
                          <w:bCs/>
                          <w:iCs/>
                          <w:sz w:val="36"/>
                          <w:szCs w:val="36"/>
                          <w:lang w:val="en-US"/>
                        </w:rPr>
                        <w:t>X</w:t>
                      </w:r>
                      <w:r w:rsidRPr="00E67443">
                        <w:rPr>
                          <w:rFonts w:ascii="Times New Roman" w:hAnsi="Times New Roman" w:cs="Times New Roman"/>
                          <w:bCs/>
                          <w:iCs/>
                          <w:sz w:val="32"/>
                          <w:szCs w:val="32"/>
                        </w:rPr>
                        <w:t xml:space="preserve">  Международная</w:t>
                      </w:r>
                      <w:proofErr w:type="gramEnd"/>
                      <w:r w:rsidRPr="00E67443">
                        <w:rPr>
                          <w:rFonts w:ascii="Times New Roman" w:hAnsi="Times New Roman" w:cs="Times New Roman"/>
                          <w:bCs/>
                          <w:iCs/>
                          <w:sz w:val="32"/>
                          <w:szCs w:val="32"/>
                        </w:rPr>
                        <w:t xml:space="preserve"> научно-практическая конференция </w:t>
                      </w:r>
                    </w:p>
                    <w:p w:rsidR="00CC50D6" w:rsidRPr="00E67443" w:rsidRDefault="00CC50D6" w:rsidP="007239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Cs/>
                          <w:sz w:val="32"/>
                          <w:szCs w:val="32"/>
                        </w:rPr>
                      </w:pPr>
                      <w:r w:rsidRPr="00E67443">
                        <w:rPr>
                          <w:rFonts w:ascii="Times New Roman" w:hAnsi="Times New Roman" w:cs="Times New Roman"/>
                          <w:bCs/>
                          <w:iCs/>
                          <w:sz w:val="32"/>
                          <w:szCs w:val="32"/>
                        </w:rPr>
                        <w:t xml:space="preserve">по вопросам финансовой и банковской экономики, </w:t>
                      </w:r>
                    </w:p>
                    <w:p w:rsidR="00CC50D6" w:rsidRPr="00E67443" w:rsidRDefault="00CC50D6" w:rsidP="007239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E67443"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  <w:t>посвященная</w:t>
                      </w:r>
                      <w:proofErr w:type="gramEnd"/>
                      <w:r w:rsidRPr="00E67443"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  <w:t xml:space="preserve"> 75-летию банковского образования на белорусском Полесье</w:t>
                      </w:r>
                    </w:p>
                    <w:p w:rsidR="00CC50D6" w:rsidRDefault="00CC50D6" w:rsidP="007239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C50D6" w:rsidRPr="007239EF" w:rsidRDefault="00CC50D6" w:rsidP="007239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C50D6" w:rsidRPr="00FA1553" w:rsidRDefault="00CC50D6" w:rsidP="007239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46"/>
                          <w:szCs w:val="46"/>
                        </w:rPr>
                      </w:pPr>
                      <w:r w:rsidRPr="00FA155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46"/>
                          <w:szCs w:val="46"/>
                        </w:rPr>
                        <w:t xml:space="preserve">«ФИНАНСОВО-БАНКОВСКАЯ СИСТЕМА: </w:t>
                      </w:r>
                    </w:p>
                    <w:p w:rsidR="00CC50D6" w:rsidRPr="00FA1553" w:rsidRDefault="00CC50D6" w:rsidP="007239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46"/>
                          <w:szCs w:val="46"/>
                          <w:highlight w:val="yellow"/>
                        </w:rPr>
                      </w:pPr>
                      <w:r w:rsidRPr="00FA155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46"/>
                          <w:szCs w:val="46"/>
                        </w:rPr>
                        <w:t>ТРАНСФОРМАЦИЯ И ПЕРСПЕКТИВЫ РАЗВИТИЯ»</w:t>
                      </w:r>
                    </w:p>
                    <w:p w:rsidR="00CC50D6" w:rsidRDefault="00CC50D6" w:rsidP="00E674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</w:p>
                    <w:p w:rsidR="00CC50D6" w:rsidRPr="00E67443" w:rsidRDefault="00CC50D6" w:rsidP="00E67443">
                      <w:pPr>
                        <w:jc w:val="center"/>
                        <w:rPr>
                          <w:b/>
                        </w:rPr>
                      </w:pPr>
                      <w:r w:rsidRPr="00E6744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36"/>
                          <w:szCs w:val="36"/>
                        </w:rPr>
                        <w:t xml:space="preserve">ПИНСК, 25 ОКТЯБРЯ 2019 </w:t>
                      </w:r>
                      <w:r w:rsidRPr="00E6744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Г.</w:t>
                      </w:r>
                    </w:p>
                    <w:p w:rsidR="00CC50D6" w:rsidRDefault="00CC50D6" w:rsidP="007239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38"/>
                          <w:szCs w:val="38"/>
                        </w:rPr>
                      </w:pPr>
                      <w:r w:rsidRPr="00FA155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38"/>
                          <w:szCs w:val="38"/>
                        </w:rPr>
                        <w:t>ПРОГРАММА</w:t>
                      </w:r>
                    </w:p>
                    <w:p w:rsidR="00CC50D6" w:rsidRPr="00FA1553" w:rsidRDefault="00CC50D6" w:rsidP="007239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38"/>
                          <w:szCs w:val="38"/>
                        </w:rPr>
                      </w:pPr>
                    </w:p>
                    <w:p w:rsidR="00CC50D6" w:rsidRDefault="00CC50D6"/>
                  </w:txbxContent>
                </v:textbox>
              </v:roundrect>
            </w:pict>
          </mc:Fallback>
        </mc:AlternateContent>
      </w:r>
    </w:p>
    <w:p w:rsidR="00A5471E" w:rsidRPr="00A5471E" w:rsidRDefault="00A5471E" w:rsidP="003C689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D56D1" w:rsidRPr="00746DAE" w:rsidRDefault="00C0754F" w:rsidP="00746D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CC38DB" w:rsidTr="0022039C">
        <w:tc>
          <w:tcPr>
            <w:tcW w:w="6204" w:type="dxa"/>
            <w:tcBorders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38DB" w:rsidRPr="0022039C" w:rsidRDefault="00746DAE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34"/>
                <w:szCs w:val="34"/>
              </w:rPr>
            </w:pPr>
            <w:r w:rsidRPr="0022039C">
              <w:rPr>
                <w:rFonts w:ascii="Times New Roman" w:hAnsi="Times New Roman" w:cs="Times New Roman"/>
                <w:b/>
                <w:bCs/>
                <w:caps/>
                <w:sz w:val="34"/>
                <w:szCs w:val="34"/>
              </w:rPr>
              <w:lastRenderedPageBreak/>
              <w:t>ОФИЦИАЛЬНЫЕ ПРИВЕТСТВИЯ</w:t>
            </w:r>
          </w:p>
        </w:tc>
        <w:tc>
          <w:tcPr>
            <w:tcW w:w="3367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CC38DB" w:rsidRPr="002F3519" w:rsidRDefault="00CC38DB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</w:pPr>
          </w:p>
        </w:tc>
      </w:tr>
      <w:tr w:rsidR="00CC38DB" w:rsidTr="0022039C">
        <w:tc>
          <w:tcPr>
            <w:tcW w:w="6204" w:type="dxa"/>
            <w:tcBorders>
              <w:top w:val="thinThickLargeGap" w:sz="24" w:space="0" w:color="auto"/>
              <w:right w:val="thinThickLargeGap" w:sz="24" w:space="0" w:color="auto"/>
            </w:tcBorders>
            <w:vAlign w:val="center"/>
          </w:tcPr>
          <w:p w:rsidR="00CC38DB" w:rsidRPr="0022039C" w:rsidRDefault="0022039C" w:rsidP="0022039C">
            <w:pPr>
              <w:tabs>
                <w:tab w:val="left" w:pos="12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9C">
              <w:rPr>
                <w:rFonts w:ascii="Times New Roman" w:hAnsi="Times New Roman" w:cs="Times New Roman"/>
                <w:sz w:val="28"/>
                <w:szCs w:val="28"/>
              </w:rPr>
              <w:t>ОТКРЫТИЕ ТОРЖЕСТВЕННЫХ МЕРОПРИЯТИЙ, ПОСВЯЩЕННЫХ 75-ЛЕТИЮ БАНКОВСКОГО ОБРАЗОВАНИЯ НА БЕЛОРУССКОМ ПОЛЕСЬЕ</w:t>
            </w:r>
          </w:p>
        </w:tc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CC38DB" w:rsidRPr="00E67443" w:rsidRDefault="00CC38DB" w:rsidP="002974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</w:pPr>
            <w:r w:rsidRPr="00E6744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ул. Пушкина, 4, учебный корпус № 3, </w:t>
            </w:r>
            <w:r w:rsidR="0029749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Pr="00E674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 </w:t>
            </w:r>
            <w:r w:rsidRPr="00E6744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этаж, </w:t>
            </w:r>
            <w:r w:rsidR="0029749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университетский клуб</w:t>
            </w:r>
          </w:p>
        </w:tc>
      </w:tr>
    </w:tbl>
    <w:p w:rsidR="005A7930" w:rsidRDefault="005A7930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20"/>
        <w:gridCol w:w="1759"/>
        <w:gridCol w:w="3883"/>
        <w:gridCol w:w="3509"/>
        <w:gridCol w:w="35"/>
      </w:tblGrid>
      <w:tr w:rsidR="00F47C6B" w:rsidRPr="0041574D" w:rsidTr="0029749F">
        <w:trPr>
          <w:cantSplit/>
          <w:trHeight w:val="1903"/>
        </w:trPr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1F683A"/>
            <w:textDirection w:val="btLr"/>
          </w:tcPr>
          <w:p w:rsidR="00F47C6B" w:rsidRPr="00CC38DB" w:rsidRDefault="00E67443" w:rsidP="005A7930">
            <w:pPr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10:</w:t>
            </w:r>
            <w:r w:rsidR="00E2711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00 – 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:</w:t>
            </w:r>
            <w:r w:rsidR="005A793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</w:tcPr>
          <w:p w:rsidR="00F47C6B" w:rsidRPr="003C6893" w:rsidRDefault="00F47C6B" w:rsidP="005D0DC5">
            <w:pPr>
              <w:spacing w:after="10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red"/>
              </w:rPr>
            </w:pPr>
          </w:p>
        </w:tc>
        <w:tc>
          <w:tcPr>
            <w:tcW w:w="74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38DB" w:rsidRPr="0065463D" w:rsidRDefault="00F47C6B" w:rsidP="0065463D">
            <w:pPr>
              <w:spacing w:before="6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5463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ПРИВЕТСТВЕННОЕ СЛОВО </w:t>
            </w:r>
          </w:p>
          <w:p w:rsidR="00CC38DB" w:rsidRPr="0065463D" w:rsidRDefault="00F47C6B" w:rsidP="0065463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Константин Константинович </w:t>
            </w:r>
            <w:proofErr w:type="spellStart"/>
            <w:r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>Шебеко</w:t>
            </w:r>
            <w:proofErr w:type="spellEnd"/>
            <w:r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47C6B" w:rsidRPr="0065463D" w:rsidRDefault="00F47C6B" w:rsidP="0065463D">
            <w:pPr>
              <w:spacing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ректор Полесского государственного университета, д.э.н., профессор </w:t>
            </w:r>
          </w:p>
          <w:p w:rsidR="0022039C" w:rsidRPr="0065463D" w:rsidRDefault="0022039C" w:rsidP="0065463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Татьяна Александровна </w:t>
            </w:r>
            <w:proofErr w:type="spellStart"/>
            <w:r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>Бучик</w:t>
            </w:r>
            <w:proofErr w:type="spellEnd"/>
          </w:p>
          <w:p w:rsidR="0022039C" w:rsidRPr="0065463D" w:rsidRDefault="0022039C" w:rsidP="0065463D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>декан факультета банковского дела</w:t>
            </w:r>
            <w:r w:rsidR="005A7930"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Полесского государственного университета</w:t>
            </w:r>
            <w:r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>, к.э.н., доцент</w:t>
            </w:r>
          </w:p>
        </w:tc>
      </w:tr>
      <w:tr w:rsidR="00F47C6B" w:rsidRPr="0041574D" w:rsidTr="0029749F">
        <w:trPr>
          <w:cantSplit/>
          <w:trHeight w:val="1134"/>
        </w:trPr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1F683A"/>
            <w:textDirection w:val="btLr"/>
          </w:tcPr>
          <w:p w:rsidR="00F47C6B" w:rsidRPr="0022039C" w:rsidRDefault="00E27115" w:rsidP="005A7930">
            <w:pPr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2039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</w:t>
            </w:r>
            <w:r w:rsidR="00E6744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:</w:t>
            </w:r>
            <w:r w:rsidR="005A793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 – 11</w:t>
            </w:r>
            <w:r w:rsidR="00E6744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:</w:t>
            </w:r>
            <w:r w:rsidR="005A793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0</w:t>
            </w:r>
            <w:r w:rsidRPr="0022039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</w:tcPr>
          <w:p w:rsidR="00F47C6B" w:rsidRPr="003C6893" w:rsidRDefault="00F47C6B" w:rsidP="005D0DC5">
            <w:pPr>
              <w:spacing w:after="10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red"/>
              </w:rPr>
            </w:pPr>
          </w:p>
        </w:tc>
        <w:tc>
          <w:tcPr>
            <w:tcW w:w="74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47C6B" w:rsidRPr="0065463D" w:rsidRDefault="00F47C6B" w:rsidP="00EE4B00">
            <w:pPr>
              <w:spacing w:before="6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5463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ПРИВЕТСТВЕННЫЕ СЛОВА ПРЕДСТАВИТЕЛЕЙ БАНКОВСКОГО СООБЩЕСТВА </w:t>
            </w:r>
            <w:r w:rsidR="0065463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И ВУЗОВ </w:t>
            </w:r>
            <w:r w:rsidRPr="0065463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– ПАРТНЕРОВ ПОЛЕСГУ:</w:t>
            </w:r>
          </w:p>
          <w:p w:rsidR="00F47C6B" w:rsidRPr="0065463D" w:rsidRDefault="004C1209" w:rsidP="00EE4B00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Михаил Витальевич </w:t>
            </w:r>
            <w:r w:rsidR="00F47C6B"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Демиденко </w:t>
            </w:r>
          </w:p>
          <w:p w:rsidR="00F47C6B" w:rsidRPr="0065463D" w:rsidRDefault="00F47C6B" w:rsidP="00EE4B00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proofErr w:type="gramStart"/>
            <w:r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начальника Управления исследований Национального банка Республики</w:t>
            </w:r>
            <w:proofErr w:type="gramEnd"/>
            <w:r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Беларусь</w:t>
            </w:r>
          </w:p>
          <w:p w:rsidR="00F47C6B" w:rsidRPr="0065463D" w:rsidRDefault="004C1209" w:rsidP="00EE4B00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Василий </w:t>
            </w:r>
            <w:proofErr w:type="spellStart"/>
            <w:r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>Алфеевич</w:t>
            </w:r>
            <w:proofErr w:type="spellEnd"/>
            <w:r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47C6B"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Швед </w:t>
            </w:r>
          </w:p>
          <w:p w:rsidR="00F47C6B" w:rsidRPr="0065463D" w:rsidRDefault="00F47C6B" w:rsidP="007A7AA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proofErr w:type="gramStart"/>
            <w:r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Председателя Правления Банка развития Республики</w:t>
            </w:r>
            <w:proofErr w:type="gramEnd"/>
            <w:r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Беларусь </w:t>
            </w:r>
          </w:p>
          <w:p w:rsidR="00F47C6B" w:rsidRPr="0065463D" w:rsidRDefault="004C1209" w:rsidP="00EE4B00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Татьяна Леонидовна </w:t>
            </w:r>
            <w:r w:rsidR="00F47C6B"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Михайловская </w:t>
            </w:r>
          </w:p>
          <w:p w:rsidR="00F47C6B" w:rsidRPr="0065463D" w:rsidRDefault="00F47C6B" w:rsidP="007A7AA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Председателя правления ОАО «АСБ </w:t>
            </w:r>
            <w:proofErr w:type="spellStart"/>
            <w:r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>Беларусбанк</w:t>
            </w:r>
            <w:proofErr w:type="spellEnd"/>
            <w:r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47C6B" w:rsidRPr="0065463D" w:rsidRDefault="004C1209" w:rsidP="007A7AA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Татьяна Вячеславовна </w:t>
            </w:r>
            <w:r w:rsidR="00F47C6B"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Митрофанова </w:t>
            </w:r>
          </w:p>
          <w:p w:rsidR="00F47C6B" w:rsidRPr="0065463D" w:rsidRDefault="00F47C6B" w:rsidP="00EE4B00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Председателя правления ОАО «</w:t>
            </w:r>
            <w:proofErr w:type="spellStart"/>
            <w:r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>Белагропромбанк</w:t>
            </w:r>
            <w:proofErr w:type="spellEnd"/>
            <w:r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5463D" w:rsidRPr="0065463D" w:rsidRDefault="0065463D" w:rsidP="0065463D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Надежда Алексеевна Львова </w:t>
            </w:r>
          </w:p>
          <w:p w:rsidR="0065463D" w:rsidRPr="0065463D" w:rsidRDefault="0065463D" w:rsidP="00EE4B00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>д.э.н., профессор Санкт-Петербургского государственного университета</w:t>
            </w:r>
          </w:p>
          <w:p w:rsidR="0065463D" w:rsidRPr="0065463D" w:rsidRDefault="0065463D" w:rsidP="0065463D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>Марина Александровна Абрамова</w:t>
            </w:r>
          </w:p>
          <w:p w:rsidR="0065463D" w:rsidRPr="0065463D" w:rsidRDefault="0065463D" w:rsidP="00EE4B00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>д.э.н., профессор Финансового университета при Правительстве Российской Федерации</w:t>
            </w:r>
          </w:p>
          <w:p w:rsidR="0065463D" w:rsidRPr="0065463D" w:rsidRDefault="0065463D" w:rsidP="00EE4B00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Эрих </w:t>
            </w:r>
            <w:proofErr w:type="spellStart"/>
            <w:r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>Келлер</w:t>
            </w:r>
            <w:proofErr w:type="spellEnd"/>
          </w:p>
          <w:p w:rsidR="0065463D" w:rsidRPr="0065463D" w:rsidRDefault="0065463D" w:rsidP="00EE4B00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профессор, доктор наук, почётный профессор Полесского государственного университета, ректор Университета прикладных исследований Немецкого федерального банка</w:t>
            </w:r>
          </w:p>
          <w:p w:rsidR="0065463D" w:rsidRPr="0065463D" w:rsidRDefault="0065463D" w:rsidP="0065463D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>Кристиан</w:t>
            </w:r>
            <w:proofErr w:type="spellEnd"/>
            <w:r w:rsidRPr="006546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Пера</w:t>
            </w:r>
          </w:p>
          <w:p w:rsidR="0065463D" w:rsidRPr="0065463D" w:rsidRDefault="0065463D" w:rsidP="00EE4B00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63D">
              <w:rPr>
                <w:rFonts w:ascii="Times New Roman" w:hAnsi="Times New Roman" w:cs="Times New Roman"/>
                <w:i/>
                <w:sz w:val="24"/>
                <w:szCs w:val="24"/>
              </w:rPr>
              <w:t>д.э.н., профессор, заведующий кафедрой инвестиций и недвижимости Экономического университета в Катовице</w:t>
            </w:r>
          </w:p>
          <w:p w:rsidR="005A7930" w:rsidRPr="00413C19" w:rsidRDefault="005A7930" w:rsidP="005A7930">
            <w:pPr>
              <w:spacing w:before="12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63D">
              <w:rPr>
                <w:rFonts w:ascii="Times New Roman" w:hAnsi="Times New Roman" w:cs="Times New Roman"/>
                <w:sz w:val="26"/>
                <w:szCs w:val="26"/>
              </w:rPr>
              <w:t>Возможность приветствия будет предоставлена всем желающим</w:t>
            </w:r>
          </w:p>
        </w:tc>
      </w:tr>
      <w:tr w:rsidR="0022039C" w:rsidTr="0029749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5" w:type="dxa"/>
        </w:trPr>
        <w:tc>
          <w:tcPr>
            <w:tcW w:w="6062" w:type="dxa"/>
            <w:gridSpan w:val="3"/>
            <w:tcBorders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2039C" w:rsidRPr="002F3519" w:rsidRDefault="0022039C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</w:pPr>
            <w:r w:rsidRPr="002F3519"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  <w:lastRenderedPageBreak/>
              <w:t>ПЛЕНАРНОЕ ЗАСЕДАНИЕ</w:t>
            </w:r>
          </w:p>
        </w:tc>
        <w:tc>
          <w:tcPr>
            <w:tcW w:w="3509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22039C" w:rsidRPr="002F3519" w:rsidRDefault="0022039C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</w:pPr>
          </w:p>
        </w:tc>
      </w:tr>
      <w:tr w:rsidR="0022039C" w:rsidTr="0029749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5" w:type="dxa"/>
        </w:trPr>
        <w:tc>
          <w:tcPr>
            <w:tcW w:w="6062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  <w:vAlign w:val="center"/>
          </w:tcPr>
          <w:p w:rsidR="0022039C" w:rsidRPr="005A7930" w:rsidRDefault="005A7930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5A7930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научно-практические доклады</w:t>
            </w:r>
          </w:p>
        </w:tc>
        <w:tc>
          <w:tcPr>
            <w:tcW w:w="3509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22039C" w:rsidRPr="00E67443" w:rsidRDefault="0022039C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</w:pPr>
            <w:r w:rsidRPr="00E6744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ул. Пушкина, 4, учебный корпус № 3, 3</w:t>
            </w:r>
            <w:r w:rsidRPr="00E674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 </w:t>
            </w:r>
            <w:r w:rsidRPr="00E6744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этаж, ауд. 3312</w:t>
            </w:r>
          </w:p>
        </w:tc>
      </w:tr>
    </w:tbl>
    <w:p w:rsidR="0022039C" w:rsidRDefault="0022039C"/>
    <w:tbl>
      <w:tblPr>
        <w:tblStyle w:val="a3"/>
        <w:tblW w:w="9640" w:type="dxa"/>
        <w:tblInd w:w="-34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759"/>
        <w:gridCol w:w="7427"/>
      </w:tblGrid>
      <w:tr w:rsidR="005A7930" w:rsidRPr="00E67443" w:rsidTr="005A7930">
        <w:trPr>
          <w:cantSplit/>
          <w:trHeight w:val="710"/>
        </w:trPr>
        <w:tc>
          <w:tcPr>
            <w:tcW w:w="454" w:type="dxa"/>
            <w:shd w:val="clear" w:color="auto" w:fill="1F683A"/>
            <w:textDirection w:val="btLr"/>
          </w:tcPr>
          <w:p w:rsidR="005A7930" w:rsidRPr="00E27115" w:rsidRDefault="005A7930" w:rsidP="005F2DA8">
            <w:pPr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59" w:type="dxa"/>
          </w:tcPr>
          <w:p w:rsidR="005A7930" w:rsidRPr="00E061F6" w:rsidRDefault="005A7930" w:rsidP="005F2DA8">
            <w:pPr>
              <w:spacing w:before="120" w:after="10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Модератор:</w:t>
            </w:r>
          </w:p>
        </w:tc>
        <w:tc>
          <w:tcPr>
            <w:tcW w:w="7427" w:type="dxa"/>
          </w:tcPr>
          <w:p w:rsidR="005A7930" w:rsidRPr="00E061F6" w:rsidRDefault="005A7930" w:rsidP="005F2DA8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061F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Валентина Алексеевна Лукашевич</w:t>
            </w:r>
          </w:p>
          <w:p w:rsidR="005A7930" w:rsidRPr="00E67443" w:rsidRDefault="005A7930" w:rsidP="005A7930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к.э.н., доцент, заведующая</w:t>
            </w:r>
            <w:r w:rsidRPr="00E67443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 кафедрой банковского дела</w:t>
            </w:r>
          </w:p>
        </w:tc>
      </w:tr>
    </w:tbl>
    <w:p w:rsidR="005A7930" w:rsidRDefault="005A7930" w:rsidP="005A7930">
      <w:pPr>
        <w:spacing w:before="120" w:line="240" w:lineRule="auto"/>
        <w:jc w:val="center"/>
      </w:pPr>
      <w:r w:rsidRPr="005A7930">
        <w:rPr>
          <w:rFonts w:ascii="Times New Roman" w:hAnsi="Times New Roman" w:cs="Times New Roman"/>
          <w:b/>
          <w:i/>
          <w:sz w:val="26"/>
          <w:szCs w:val="26"/>
        </w:rPr>
        <w:t>Регламент выступления</w:t>
      </w:r>
      <w:r w:rsidRPr="00E67443">
        <w:rPr>
          <w:rFonts w:ascii="Times New Roman" w:hAnsi="Times New Roman" w:cs="Times New Roman"/>
          <w:i/>
          <w:sz w:val="26"/>
          <w:szCs w:val="26"/>
        </w:rPr>
        <w:t xml:space="preserve"> – 15 минут, дискуссия после выступления – 3 минуты</w:t>
      </w: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759"/>
        <w:gridCol w:w="7427"/>
      </w:tblGrid>
      <w:tr w:rsidR="00F47C6B" w:rsidRPr="0041574D" w:rsidTr="004C1209">
        <w:trPr>
          <w:cantSplit/>
          <w:trHeight w:val="113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1F683A"/>
            <w:textDirection w:val="btLr"/>
          </w:tcPr>
          <w:p w:rsidR="00F47C6B" w:rsidRPr="00945F05" w:rsidRDefault="00945F05" w:rsidP="005A7930">
            <w:pPr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val="en-US"/>
              </w:rPr>
              <w:t>1</w:t>
            </w:r>
            <w:r w:rsidR="005A7930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1</w:t>
            </w:r>
            <w:r w:rsidR="00E67443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:</w:t>
            </w:r>
            <w:r w:rsidR="005A7930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val="en-US"/>
              </w:rPr>
              <w:t>0–1</w:t>
            </w:r>
            <w:r w:rsidR="005A7930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1</w:t>
            </w:r>
            <w:r w:rsidR="00E67443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:</w:t>
            </w:r>
            <w:r w:rsidR="005A7930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</w:tcPr>
          <w:p w:rsidR="00F47C6B" w:rsidRPr="001B2A4C" w:rsidRDefault="00F47C6B" w:rsidP="004C1209">
            <w:pPr>
              <w:spacing w:before="240" w:after="10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red"/>
              </w:rPr>
            </w:pPr>
            <w:r>
              <w:rPr>
                <w:noProof/>
              </w:rPr>
              <w:drawing>
                <wp:inline distT="0" distB="0" distL="0" distR="0" wp14:anchorId="6132B442" wp14:editId="713A37D8">
                  <wp:extent cx="577900" cy="577900"/>
                  <wp:effectExtent l="0" t="0" r="0" b="0"/>
                  <wp:docPr id="2" name="Рисунок 2" descr="http://qrcoder.ru/code/?http%3A%2F%2Fwww.econ.spbu.ru%2Fru%2Fpeople%2Flvova-nadezhda-alekseevn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%3A%2F%2Fwww.econ.spbu.ru%2Fru%2Fpeople%2Flvova-nadezhda-alekseevn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13" cy="58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top w:val="dotted" w:sz="4" w:space="0" w:color="auto"/>
              <w:bottom w:val="dotted" w:sz="4" w:space="0" w:color="auto"/>
            </w:tcBorders>
          </w:tcPr>
          <w:p w:rsidR="00F47C6B" w:rsidRDefault="004C1209" w:rsidP="004C1209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Алексеевна </w:t>
            </w:r>
            <w:r w:rsidR="00F47C6B" w:rsidRPr="00A3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Львова </w:t>
            </w:r>
          </w:p>
          <w:p w:rsidR="00F47C6B" w:rsidRPr="00E67443" w:rsidRDefault="00F47C6B" w:rsidP="00E674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443">
              <w:rPr>
                <w:rFonts w:ascii="Times New Roman" w:hAnsi="Times New Roman" w:cs="Times New Roman"/>
                <w:i/>
                <w:sz w:val="28"/>
                <w:szCs w:val="28"/>
              </w:rPr>
              <w:t>д.э.н., профессор Санкт-Петербургского государственного университета</w:t>
            </w:r>
            <w:r w:rsidRPr="00E67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F47C6B" w:rsidRPr="00E67443" w:rsidRDefault="00E67443" w:rsidP="00E67443">
            <w:pPr>
              <w:spacing w:before="120"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47C6B" w:rsidRPr="00E6744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устойчивых финансов для развитых и развивающихся стран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38DB" w:rsidRPr="00A370D3" w:rsidRDefault="00CC38DB" w:rsidP="00A370D3">
            <w:pPr>
              <w:spacing w:after="1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776D9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</w:t>
            </w:r>
            <w:r w:rsidR="005A7930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</w:t>
            </w:r>
          </w:p>
        </w:tc>
      </w:tr>
      <w:tr w:rsidR="00F47C6B" w:rsidRPr="0041574D" w:rsidTr="004C1209">
        <w:trPr>
          <w:cantSplit/>
          <w:trHeight w:val="113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1F683A"/>
            <w:textDirection w:val="btLr"/>
          </w:tcPr>
          <w:p w:rsidR="00F47C6B" w:rsidRPr="00945F05" w:rsidRDefault="00945F05" w:rsidP="005A79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val="en-US"/>
              </w:rPr>
              <w:t>1</w:t>
            </w:r>
            <w:r w:rsidR="005A7930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1</w:t>
            </w:r>
            <w:r w:rsidR="00FA1553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:</w:t>
            </w:r>
            <w:r w:rsidR="005A7930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val="en-US"/>
              </w:rPr>
              <w:t>5–11</w:t>
            </w:r>
            <w:r w:rsidR="00FA1553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:</w:t>
            </w:r>
            <w:r w:rsidR="005A7930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</w:tcPr>
          <w:p w:rsidR="00F47C6B" w:rsidRPr="001B2A4C" w:rsidRDefault="00F47C6B" w:rsidP="004C120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C799B5" wp14:editId="0A607ABE">
                  <wp:extent cx="577901" cy="577901"/>
                  <wp:effectExtent l="0" t="0" r="0" b="0"/>
                  <wp:docPr id="8" name="Рисунок 8" descr="C:\Users\goli_a\Desktop\qr-code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oli_a\Desktop\qr-code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60" cy="58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top w:val="dotted" w:sz="4" w:space="0" w:color="auto"/>
              <w:bottom w:val="dotted" w:sz="4" w:space="0" w:color="auto"/>
            </w:tcBorders>
          </w:tcPr>
          <w:p w:rsidR="00F47C6B" w:rsidRPr="00AC5E46" w:rsidRDefault="00F47C6B" w:rsidP="004C1209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E46">
              <w:rPr>
                <w:rFonts w:ascii="Times New Roman" w:hAnsi="Times New Roman" w:cs="Times New Roman"/>
                <w:b/>
                <w:sz w:val="28"/>
                <w:szCs w:val="28"/>
              </w:rPr>
              <w:t>Ольга Александровна Золотарёва</w:t>
            </w:r>
          </w:p>
          <w:p w:rsidR="00F47C6B" w:rsidRPr="00E67443" w:rsidRDefault="00945F05" w:rsidP="00E67443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4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проректор, </w:t>
            </w:r>
            <w:r w:rsidR="00F47C6B" w:rsidRPr="00E674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д.э.н., </w:t>
            </w:r>
            <w:r w:rsidR="00F47C6B" w:rsidRPr="005A793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профессор </w:t>
            </w:r>
            <w:r w:rsidR="00F47C6B" w:rsidRPr="00E67443">
              <w:rPr>
                <w:rFonts w:ascii="Times New Roman" w:hAnsi="Times New Roman" w:cs="Times New Roman"/>
                <w:i/>
                <w:sz w:val="28"/>
                <w:szCs w:val="28"/>
              </w:rPr>
              <w:t>Полесского государст</w:t>
            </w:r>
            <w:r w:rsidR="00E67443" w:rsidRPr="00E67443">
              <w:rPr>
                <w:rFonts w:ascii="Times New Roman" w:hAnsi="Times New Roman" w:cs="Times New Roman"/>
                <w:i/>
                <w:sz w:val="28"/>
                <w:szCs w:val="28"/>
              </w:rPr>
              <w:t>венного университета</w:t>
            </w:r>
          </w:p>
          <w:p w:rsidR="00F47C6B" w:rsidRPr="00E67443" w:rsidRDefault="00F60831" w:rsidP="00E67443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«Индикаторы финансовой глубины как альтернативный способ измерения уровня экономического развития»</w:t>
            </w:r>
          </w:p>
          <w:p w:rsidR="00CC38DB" w:rsidRPr="00AC5E46" w:rsidRDefault="00CC38DB" w:rsidP="00AC5E4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776D9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</w:t>
            </w:r>
          </w:p>
        </w:tc>
      </w:tr>
      <w:tr w:rsidR="00F47C6B" w:rsidRPr="0041574D" w:rsidTr="004C1209">
        <w:trPr>
          <w:cantSplit/>
          <w:trHeight w:val="113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1F683A"/>
            <w:textDirection w:val="btLr"/>
          </w:tcPr>
          <w:p w:rsidR="00F47C6B" w:rsidRPr="00945F05" w:rsidRDefault="00945F05" w:rsidP="005A7930">
            <w:pPr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val="en-US"/>
              </w:rPr>
              <w:lastRenderedPageBreak/>
              <w:t>11</w:t>
            </w:r>
            <w:r w:rsidR="00FA1553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:</w:t>
            </w:r>
            <w:r w:rsidR="005A7930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val="en-US"/>
              </w:rPr>
              <w:t>0–11</w:t>
            </w:r>
            <w:r w:rsidR="00FA1553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:</w:t>
            </w:r>
            <w:r w:rsidR="005A7930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</w:tcPr>
          <w:p w:rsidR="00F47C6B" w:rsidRPr="003C6893" w:rsidRDefault="00F47C6B" w:rsidP="004C1209">
            <w:pPr>
              <w:spacing w:before="240" w:after="10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red"/>
              </w:rPr>
            </w:pPr>
            <w:r>
              <w:rPr>
                <w:noProof/>
              </w:rPr>
              <w:drawing>
                <wp:inline distT="0" distB="0" distL="0" distR="0" wp14:anchorId="12F35C9E" wp14:editId="1D34D844">
                  <wp:extent cx="569344" cy="569344"/>
                  <wp:effectExtent l="0" t="0" r="2540" b="2540"/>
                  <wp:docPr id="5" name="Рисунок 5" descr="http://qrcoder.ru/code/?http%3A%2F%2Fwww.fa.ru%2F_layouts%2F15%2FViewProfile.aspx%3Faccountname%3DFADOMAIN%255cMAbramova%26ReturnUrl%3Dhttp%253a%2F%2Fwww.fa.ru%2FPages%2FPersonList.aspx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ww.fa.ru%2F_layouts%2F15%2FViewProfile.aspx%3Faccountname%3DFADOMAIN%255cMAbramova%26ReturnUrl%3Dhttp%253a%2F%2Fwww.fa.ru%2FPages%2FPersonList.aspx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79" cy="56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top w:val="dotted" w:sz="4" w:space="0" w:color="auto"/>
              <w:bottom w:val="dotted" w:sz="4" w:space="0" w:color="auto"/>
            </w:tcBorders>
          </w:tcPr>
          <w:p w:rsidR="00F47C6B" w:rsidRPr="00AC5E46" w:rsidRDefault="00F47C6B" w:rsidP="004C1209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E46">
              <w:rPr>
                <w:rFonts w:ascii="Times New Roman" w:hAnsi="Times New Roman" w:cs="Times New Roman"/>
                <w:b/>
                <w:sz w:val="28"/>
                <w:szCs w:val="28"/>
              </w:rPr>
              <w:t>Марина Александровна Абрамова</w:t>
            </w:r>
          </w:p>
          <w:p w:rsidR="00F47C6B" w:rsidRPr="00E67443" w:rsidRDefault="00F47C6B" w:rsidP="00E67443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443">
              <w:rPr>
                <w:rFonts w:ascii="Times New Roman" w:hAnsi="Times New Roman" w:cs="Times New Roman"/>
                <w:i/>
                <w:sz w:val="28"/>
                <w:szCs w:val="28"/>
              </w:rPr>
              <w:t>д.э.н., профессор Финансового университета при Правительстве Российской Федерации</w:t>
            </w:r>
          </w:p>
          <w:p w:rsidR="00F47C6B" w:rsidRPr="00E67443" w:rsidRDefault="00E67443" w:rsidP="00E67443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47C6B" w:rsidRPr="00E67443">
              <w:rPr>
                <w:rFonts w:ascii="Times New Roman" w:hAnsi="Times New Roman" w:cs="Times New Roman"/>
                <w:b/>
                <w:sz w:val="28"/>
                <w:szCs w:val="28"/>
              </w:rPr>
              <w:t>Эффекты современной денежно-кредитной политики: ценовая стабильность VS экономический рост?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47C6B" w:rsidRPr="00E67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C38DB" w:rsidRPr="00AC5E46" w:rsidRDefault="00CC38DB" w:rsidP="00F60831">
            <w:pPr>
              <w:spacing w:after="1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47C6B" w:rsidRPr="0041574D" w:rsidTr="004C1209">
        <w:trPr>
          <w:cantSplit/>
          <w:trHeight w:val="113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1F683A"/>
            <w:textDirection w:val="btLr"/>
          </w:tcPr>
          <w:p w:rsidR="00F47C6B" w:rsidRPr="00945F05" w:rsidRDefault="00945F05" w:rsidP="005A7930">
            <w:pPr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1</w:t>
            </w:r>
            <w:r w:rsidR="00E67443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:</w:t>
            </w:r>
            <w:r w:rsidR="005A7930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val="en-US"/>
              </w:rPr>
              <w:t>–1</w:t>
            </w:r>
            <w:r w:rsidR="005A7930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2</w:t>
            </w:r>
            <w:r w:rsidR="00E67443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:</w:t>
            </w:r>
            <w:r w:rsidR="005A7930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</w:tcPr>
          <w:p w:rsidR="00F47C6B" w:rsidRDefault="00F47C6B" w:rsidP="004C1209">
            <w:pPr>
              <w:spacing w:before="240" w:after="10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8E7109" wp14:editId="35931DF1">
                  <wp:extent cx="585216" cy="585216"/>
                  <wp:effectExtent l="0" t="0" r="5715" b="5715"/>
                  <wp:docPr id="11" name="Рисунок 11" descr="http://qrcoder.ru/code/?http%3A%2F%2Ffa100.ru%2Fperson%2F3852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%3A%2F%2Ffa100.ru%2Fperson%2F3852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9" cy="58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top w:val="dotted" w:sz="4" w:space="0" w:color="auto"/>
              <w:bottom w:val="dotted" w:sz="4" w:space="0" w:color="auto"/>
            </w:tcBorders>
          </w:tcPr>
          <w:p w:rsidR="00F47C6B" w:rsidRDefault="004C1209" w:rsidP="004C1209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E46">
              <w:rPr>
                <w:rFonts w:ascii="Times New Roman" w:hAnsi="Times New Roman" w:cs="Times New Roman"/>
                <w:b/>
                <w:sz w:val="28"/>
                <w:szCs w:val="28"/>
              </w:rPr>
              <w:t>Светлан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C5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C5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7C6B" w:rsidRPr="00AC5E46">
              <w:rPr>
                <w:rFonts w:ascii="Times New Roman" w:hAnsi="Times New Roman" w:cs="Times New Roman"/>
                <w:b/>
                <w:sz w:val="28"/>
                <w:szCs w:val="28"/>
              </w:rPr>
              <w:t>Дубов</w:t>
            </w:r>
            <w:r w:rsidR="00F47C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47C6B" w:rsidRPr="00AC5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5F05" w:rsidRPr="00E67443" w:rsidRDefault="00F47C6B" w:rsidP="00E67443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443">
              <w:rPr>
                <w:rFonts w:ascii="Times New Roman" w:hAnsi="Times New Roman" w:cs="Times New Roman"/>
                <w:i/>
                <w:sz w:val="28"/>
                <w:szCs w:val="28"/>
              </w:rPr>
              <w:t>д.э.н., профессор Финансового университета при Правительстве Российской Федерации</w:t>
            </w:r>
          </w:p>
          <w:p w:rsidR="00F47C6B" w:rsidRPr="00E67443" w:rsidRDefault="00E67443" w:rsidP="00AC5E46">
            <w:pPr>
              <w:spacing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F47C6B" w:rsidRPr="00E67443">
              <w:rPr>
                <w:rFonts w:ascii="Times New Roman" w:hAnsi="Times New Roman" w:cs="Times New Roman"/>
                <w:b/>
                <w:sz w:val="28"/>
                <w:szCs w:val="28"/>
              </w:rPr>
              <w:t>Макропруденциальная</w:t>
            </w:r>
            <w:proofErr w:type="spellEnd"/>
            <w:r w:rsidR="00F47C6B" w:rsidRPr="00E67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gramStart"/>
            <w:r w:rsidR="00F47C6B" w:rsidRPr="00E67443">
              <w:rPr>
                <w:rFonts w:ascii="Times New Roman" w:hAnsi="Times New Roman" w:cs="Times New Roman"/>
                <w:b/>
                <w:sz w:val="28"/>
                <w:szCs w:val="28"/>
              </w:rPr>
              <w:t>денежно-кредитная</w:t>
            </w:r>
            <w:proofErr w:type="gramEnd"/>
            <w:r w:rsidR="00F47C6B" w:rsidRPr="00E67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политики: в поисках лекарства для экономики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38DB" w:rsidRPr="00D07D97" w:rsidRDefault="00CC38DB" w:rsidP="00276E1E">
            <w:pPr>
              <w:spacing w:after="10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776D9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</w:t>
            </w:r>
            <w:r w:rsidR="00276E1E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</w:t>
            </w:r>
          </w:p>
        </w:tc>
      </w:tr>
      <w:tr w:rsidR="00F47C6B" w:rsidRPr="00945F05" w:rsidTr="004C1209">
        <w:trPr>
          <w:cantSplit/>
          <w:trHeight w:val="113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1F683A"/>
            <w:textDirection w:val="btLr"/>
          </w:tcPr>
          <w:p w:rsidR="00F47C6B" w:rsidRPr="00945F05" w:rsidRDefault="002046ED" w:rsidP="008C56C1">
            <w:pPr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276E1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  <w:r w:rsidR="00932C0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:</w:t>
            </w:r>
            <w:r w:rsidR="00276E1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val="en-US"/>
              </w:rPr>
              <w:t>–</w:t>
            </w:r>
            <w:r w:rsidR="00945F0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  <w:r w:rsidR="00932C0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:</w:t>
            </w:r>
            <w:r w:rsidR="00276E1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  <w:r w:rsidR="008C56C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</w:tcPr>
          <w:p w:rsidR="00F47C6B" w:rsidRPr="003C6893" w:rsidRDefault="00F47C6B" w:rsidP="004C1209">
            <w:pPr>
              <w:spacing w:before="240" w:after="10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red"/>
              </w:rPr>
            </w:pPr>
            <w:r>
              <w:rPr>
                <w:noProof/>
              </w:rPr>
              <w:drawing>
                <wp:inline distT="0" distB="0" distL="0" distR="0" wp14:anchorId="119B6DED" wp14:editId="12D4CCAE">
                  <wp:extent cx="570586" cy="570586"/>
                  <wp:effectExtent l="0" t="0" r="1270" b="1270"/>
                  <wp:docPr id="4" name="Рисунок 4" descr="http://qrcoder.ru/code/?https%3A%2F%2Fwww.hochschule-bundesbank.de%2Fhochschule-en%2Fteam%2Facademic-staff%2F-%2Fprofessor-erich-keller-597544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https%3A%2F%2Fwww.hochschule-bundesbank.de%2Fhochschule-en%2Fteam%2Facademic-staff%2F-%2Fprofessor-erich-keller-597544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0" cy="57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top w:val="dotted" w:sz="4" w:space="0" w:color="auto"/>
              <w:bottom w:val="dotted" w:sz="4" w:space="0" w:color="auto"/>
            </w:tcBorders>
          </w:tcPr>
          <w:p w:rsidR="00F47C6B" w:rsidRPr="00932C0D" w:rsidRDefault="00F47C6B" w:rsidP="004C1209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Эрих </w:t>
            </w:r>
            <w:proofErr w:type="spellStart"/>
            <w:r w:rsidRPr="00932C0D">
              <w:rPr>
                <w:rFonts w:ascii="Times New Roman" w:hAnsi="Times New Roman" w:cs="Times New Roman"/>
                <w:b/>
                <w:sz w:val="28"/>
                <w:szCs w:val="28"/>
              </w:rPr>
              <w:t>Келлер</w:t>
            </w:r>
            <w:proofErr w:type="spellEnd"/>
          </w:p>
          <w:p w:rsidR="00945F05" w:rsidRPr="00932C0D" w:rsidRDefault="00F47C6B" w:rsidP="00932C0D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C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профессор, доктор наук, почётный профессор Полесского государственного университета, ректор Университета прикладных исследований Немецкого федерального банка </w:t>
            </w:r>
          </w:p>
          <w:p w:rsidR="00F776D9" w:rsidRPr="00276E1E" w:rsidRDefault="00932C0D" w:rsidP="00932C0D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2C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proofErr w:type="spellStart"/>
            <w:r w:rsidR="00F47C6B" w:rsidRPr="00932C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Suc</w:t>
            </w:r>
            <w:proofErr w:type="spellEnd"/>
            <w:r w:rsidR="00F47C6B" w:rsidRPr="00932C0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spellStart"/>
            <w:r w:rsidR="00F47C6B" w:rsidRPr="00932C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ess</w:t>
            </w:r>
            <w:proofErr w:type="spellEnd"/>
            <w:r w:rsidR="00F47C6B" w:rsidRPr="00932C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Factors of Application-</w:t>
            </w:r>
            <w:r w:rsidR="00945F05" w:rsidRPr="00932C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="00F47C6B" w:rsidRPr="00932C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riented University Programs</w:t>
            </w:r>
            <w:r w:rsidRPr="00932C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» </w:t>
            </w:r>
            <w:r w:rsidR="00F776D9" w:rsidRPr="00276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276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="00F776D9" w:rsidRPr="00932C0D">
              <w:rPr>
                <w:rFonts w:ascii="Times New Roman" w:hAnsi="Times New Roman" w:cs="Times New Roman"/>
                <w:b/>
                <w:sz w:val="28"/>
                <w:szCs w:val="28"/>
              </w:rPr>
              <w:t>Факторы</w:t>
            </w:r>
            <w:r w:rsidR="00F776D9" w:rsidRPr="00276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776D9" w:rsidRPr="00932C0D">
              <w:rPr>
                <w:rFonts w:ascii="Times New Roman" w:hAnsi="Times New Roman" w:cs="Times New Roman"/>
                <w:b/>
                <w:sz w:val="28"/>
                <w:szCs w:val="28"/>
              </w:rPr>
              <w:t>успеха</w:t>
            </w:r>
            <w:r w:rsidR="00F776D9" w:rsidRPr="00276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776D9" w:rsidRPr="00932C0D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прикладных</w:t>
            </w:r>
            <w:r w:rsidR="00F776D9" w:rsidRPr="00276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776D9" w:rsidRPr="00932C0D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университетских</w:t>
            </w:r>
            <w:r w:rsidR="00F776D9" w:rsidRPr="00276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776D9" w:rsidRPr="00932C0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  <w:r w:rsidRPr="00276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  <w:r w:rsidR="00F776D9" w:rsidRPr="00276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CC38DB" w:rsidRPr="00CC38DB" w:rsidRDefault="00CC38DB" w:rsidP="00276E1E">
            <w:pPr>
              <w:spacing w:after="10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776D9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</w:t>
            </w:r>
          </w:p>
        </w:tc>
      </w:tr>
    </w:tbl>
    <w:p w:rsidR="00932C0D" w:rsidRDefault="00932C0D" w:rsidP="00EA44F5">
      <w:pPr>
        <w:spacing w:after="0" w:line="240" w:lineRule="auto"/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759"/>
        <w:gridCol w:w="7427"/>
      </w:tblGrid>
      <w:tr w:rsidR="00F47C6B" w:rsidRPr="00510194" w:rsidTr="00276E1E">
        <w:trPr>
          <w:cantSplit/>
          <w:trHeight w:val="113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1F683A"/>
            <w:textDirection w:val="btLr"/>
          </w:tcPr>
          <w:p w:rsidR="00F47C6B" w:rsidRPr="002046ED" w:rsidRDefault="002046ED" w:rsidP="008C56C1">
            <w:pPr>
              <w:spacing w:after="100" w:line="240" w:lineRule="auto"/>
              <w:ind w:left="161" w:right="113"/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lastRenderedPageBreak/>
              <w:t>12</w:t>
            </w:r>
            <w:r w:rsidR="00932C0D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:</w:t>
            </w:r>
            <w:r w:rsidR="00276E1E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2</w:t>
            </w:r>
            <w:r w:rsidR="008C56C1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12</w:t>
            </w:r>
            <w:r w:rsidR="00932C0D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:</w:t>
            </w:r>
            <w:r w:rsidR="008C56C1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40</w:t>
            </w:r>
          </w:p>
        </w:tc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</w:tcPr>
          <w:p w:rsidR="00F47C6B" w:rsidRPr="003C6893" w:rsidRDefault="00276E1E" w:rsidP="00276E1E">
            <w:pPr>
              <w:spacing w:before="240" w:after="10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red"/>
              </w:rPr>
            </w:pPr>
            <w:r>
              <w:rPr>
                <w:noProof/>
              </w:rPr>
              <w:drawing>
                <wp:inline distT="0" distB="0" distL="0" distR="0" wp14:anchorId="48ED2E30" wp14:editId="4E11C70C">
                  <wp:extent cx="532737" cy="532737"/>
                  <wp:effectExtent l="0" t="0" r="1270" b="1270"/>
                  <wp:docPr id="23" name="Рисунок 23" descr="http://qrcoder.ru/code/?https%3A%2F%2Fdrive.google.com%2Fopen%3Fid%3D14q6__SAXBrdTN6d_T0pIeElkxkhz2zW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rive.google.com%2Fopen%3Fid%3D14q6__SAXBrdTN6d_T0pIeElkxkhz2zW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97" cy="53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top w:val="dotted" w:sz="4" w:space="0" w:color="auto"/>
              <w:bottom w:val="dotted" w:sz="4" w:space="0" w:color="auto"/>
            </w:tcBorders>
          </w:tcPr>
          <w:p w:rsidR="00945F05" w:rsidRPr="00932C0D" w:rsidRDefault="00F47C6B" w:rsidP="004C1209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2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Василий </w:t>
            </w:r>
            <w:proofErr w:type="spellStart"/>
            <w:r w:rsidRPr="00932C0D">
              <w:rPr>
                <w:rFonts w:ascii="Times New Roman" w:hAnsi="Times New Roman" w:cs="Times New Roman"/>
                <w:b/>
                <w:sz w:val="28"/>
                <w:szCs w:val="28"/>
              </w:rPr>
              <w:t>Алфеевич</w:t>
            </w:r>
            <w:proofErr w:type="spellEnd"/>
            <w:r w:rsidR="00945F05" w:rsidRPr="00932C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32C0D">
              <w:rPr>
                <w:rFonts w:ascii="Times New Roman" w:hAnsi="Times New Roman" w:cs="Times New Roman"/>
                <w:b/>
                <w:sz w:val="28"/>
                <w:szCs w:val="28"/>
              </w:rPr>
              <w:t>Швед</w:t>
            </w:r>
          </w:p>
          <w:p w:rsidR="00F47C6B" w:rsidRPr="00932C0D" w:rsidRDefault="00F47C6B" w:rsidP="00932C0D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C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</w:t>
            </w:r>
            <w:proofErr w:type="gramStart"/>
            <w:r w:rsidRPr="00932C0D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Председателя Правления Банка развития Республики</w:t>
            </w:r>
            <w:proofErr w:type="gramEnd"/>
            <w:r w:rsidRPr="00932C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Беларусь </w:t>
            </w:r>
          </w:p>
          <w:p w:rsidR="00F47C6B" w:rsidRPr="00932C0D" w:rsidRDefault="00932C0D" w:rsidP="00932C0D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47C6B" w:rsidRPr="00932C0D">
              <w:rPr>
                <w:rFonts w:ascii="Times New Roman" w:hAnsi="Times New Roman" w:cs="Times New Roman"/>
                <w:b/>
                <w:sz w:val="28"/>
                <w:szCs w:val="28"/>
              </w:rPr>
              <w:t>Цифровая трансформация бизнеса – новые возможности для опережающего развития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38DB" w:rsidRPr="00932C0D" w:rsidRDefault="00CC38DB" w:rsidP="004C1209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0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76E1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</w:tc>
      </w:tr>
      <w:tr w:rsidR="00F47C6B" w:rsidRPr="00510194" w:rsidTr="00CC38DB">
        <w:trPr>
          <w:cantSplit/>
          <w:trHeight w:val="1134"/>
        </w:trPr>
        <w:tc>
          <w:tcPr>
            <w:tcW w:w="454" w:type="dxa"/>
            <w:tcBorders>
              <w:bottom w:val="dotted" w:sz="4" w:space="0" w:color="auto"/>
            </w:tcBorders>
            <w:shd w:val="clear" w:color="auto" w:fill="1F683A"/>
            <w:textDirection w:val="btLr"/>
          </w:tcPr>
          <w:p w:rsidR="00F47C6B" w:rsidRPr="00945F05" w:rsidRDefault="002046ED" w:rsidP="008C56C1">
            <w:pPr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12</w:t>
            </w:r>
            <w:r w:rsidR="00932C0D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:</w:t>
            </w:r>
            <w:r w:rsidR="008C56C1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12</w:t>
            </w:r>
            <w:r w:rsidR="00932C0D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:</w:t>
            </w:r>
            <w:r w:rsidR="00276E1E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5</w:t>
            </w:r>
            <w:r w:rsidR="008C56C1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1759" w:type="dxa"/>
            <w:tcBorders>
              <w:bottom w:val="dotted" w:sz="4" w:space="0" w:color="auto"/>
            </w:tcBorders>
          </w:tcPr>
          <w:p w:rsidR="00F47C6B" w:rsidRPr="003C6893" w:rsidRDefault="00276E1E" w:rsidP="00276E1E">
            <w:pPr>
              <w:spacing w:before="240" w:after="10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red"/>
              </w:rPr>
            </w:pPr>
            <w:r>
              <w:rPr>
                <w:noProof/>
              </w:rPr>
              <w:drawing>
                <wp:inline distT="0" distB="0" distL="0" distR="0" wp14:anchorId="1B0DE882" wp14:editId="7F9D9233">
                  <wp:extent cx="548640" cy="548640"/>
                  <wp:effectExtent l="0" t="0" r="3810" b="3810"/>
                  <wp:docPr id="24" name="Рисунок 24" descr="http://qrcoder.ru/code/?https%3A%2F%2Fwww.npc.by%2Fabout%2Frukovodstvo-predpriyatiya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ww.npc.by%2Fabout%2Frukovodstvo-predpriyatiya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583" cy="54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bottom w:val="dotted" w:sz="4" w:space="0" w:color="auto"/>
            </w:tcBorders>
          </w:tcPr>
          <w:p w:rsidR="00F47C6B" w:rsidRPr="00932C0D" w:rsidRDefault="004C1209" w:rsidP="004C1209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Сергей Леонидович </w:t>
            </w:r>
            <w:r w:rsidR="00F47C6B" w:rsidRPr="00932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Кисель </w:t>
            </w:r>
          </w:p>
          <w:p w:rsidR="00F47C6B" w:rsidRPr="00932C0D" w:rsidRDefault="00945F05" w:rsidP="00932C0D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E1E">
              <w:rPr>
                <w:rFonts w:ascii="Times New Roman" w:hAnsi="Times New Roman" w:cs="Times New Roman"/>
                <w:i/>
                <w:sz w:val="28"/>
                <w:szCs w:val="28"/>
              </w:rPr>
              <w:t>к.э.н., доцент,</w:t>
            </w:r>
            <w:r w:rsidRPr="00932C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7C6B" w:rsidRPr="00932C0D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генерального директора по экономике и финансам ОАО «Банковский процессинговый центр»</w:t>
            </w:r>
          </w:p>
          <w:p w:rsidR="00F47C6B" w:rsidRPr="00932C0D" w:rsidRDefault="00932C0D" w:rsidP="00932C0D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47C6B" w:rsidRPr="00932C0D">
              <w:rPr>
                <w:rFonts w:ascii="Times New Roman" w:hAnsi="Times New Roman" w:cs="Times New Roman"/>
                <w:b/>
                <w:sz w:val="28"/>
                <w:szCs w:val="28"/>
              </w:rPr>
              <w:t>Роль Банковского процессингового центра в функционировании и развитии платежных сервисов и инфраструктуры Беларуси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38DB" w:rsidRPr="00AC5E46" w:rsidRDefault="00CC38DB" w:rsidP="00945F05">
            <w:pPr>
              <w:spacing w:after="1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47C6B" w:rsidRPr="00510194" w:rsidTr="004C1209">
        <w:trPr>
          <w:cantSplit/>
          <w:trHeight w:val="113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1F683A"/>
            <w:textDirection w:val="btLr"/>
          </w:tcPr>
          <w:p w:rsidR="00F47C6B" w:rsidRPr="00945F05" w:rsidRDefault="002046ED" w:rsidP="008C56C1">
            <w:pPr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12.</w:t>
            </w:r>
            <w:r w:rsidR="008C56C1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1</w:t>
            </w:r>
            <w:r w:rsidR="008C56C1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.</w:t>
            </w:r>
            <w:r w:rsidR="008C56C1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</w:tcPr>
          <w:p w:rsidR="00F47C6B" w:rsidRPr="003C6893" w:rsidRDefault="00F47C6B" w:rsidP="004C1209">
            <w:pPr>
              <w:spacing w:before="240" w:after="10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red"/>
              </w:rPr>
            </w:pPr>
            <w:r>
              <w:rPr>
                <w:noProof/>
              </w:rPr>
              <w:drawing>
                <wp:inline distT="0" distB="0" distL="0" distR="0" wp14:anchorId="5AFE9999" wp14:editId="74577226">
                  <wp:extent cx="555955" cy="555955"/>
                  <wp:effectExtent l="0" t="0" r="0" b="0"/>
                  <wp:docPr id="19" name="Рисунок 19" descr="http://qrcoder.ru/code/?https%3A%2F%2Fwww.ue.katowice.pl%2Ffileadmin%2Fuser_upload%2FWFiU%2Fkatedry%2Fkat-inwest-i-nieruchom%2F2013%2Fcv_kpera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ue.katowice.pl%2Ffileadmin%2Fuser_upload%2FWFiU%2Fkatedry%2Fkat-inwest-i-nieruchom%2F2013%2Fcv_kpera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462" cy="557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top w:val="dotted" w:sz="4" w:space="0" w:color="auto"/>
              <w:bottom w:val="dotted" w:sz="4" w:space="0" w:color="auto"/>
            </w:tcBorders>
          </w:tcPr>
          <w:p w:rsidR="00F47C6B" w:rsidRPr="00932C0D" w:rsidRDefault="00F47C6B" w:rsidP="004C1209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2C0D">
              <w:rPr>
                <w:rFonts w:ascii="Times New Roman" w:hAnsi="Times New Roman" w:cs="Times New Roman"/>
                <w:b/>
                <w:sz w:val="28"/>
                <w:szCs w:val="28"/>
              </w:rPr>
              <w:t>Кристиан</w:t>
            </w:r>
            <w:proofErr w:type="spellEnd"/>
            <w:r w:rsidRPr="00932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Пера</w:t>
            </w:r>
          </w:p>
          <w:p w:rsidR="00F47C6B" w:rsidRPr="00932C0D" w:rsidRDefault="00F47C6B" w:rsidP="00932C0D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C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д.э.н., профессор, заведующий кафедрой инвестиций и недвижимости Экономического университета в Катовице </w:t>
            </w:r>
          </w:p>
          <w:p w:rsidR="00F47C6B" w:rsidRPr="00932C0D" w:rsidRDefault="00932C0D" w:rsidP="00932C0D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47C6B" w:rsidRPr="00932C0D">
              <w:rPr>
                <w:rFonts w:ascii="Times New Roman" w:hAnsi="Times New Roman" w:cs="Times New Roman"/>
                <w:b/>
                <w:sz w:val="28"/>
                <w:szCs w:val="28"/>
              </w:rPr>
              <w:t>Реформирование системы финансирования высшего образования и науки в Польше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38DB" w:rsidRPr="00AC5E46" w:rsidRDefault="00CC38DB" w:rsidP="00AC5E46">
            <w:pPr>
              <w:spacing w:after="10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5694F" w:rsidRDefault="00A5694F" w:rsidP="00A0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A075DD" w:rsidTr="005F2DA8">
        <w:tc>
          <w:tcPr>
            <w:tcW w:w="6062" w:type="dxa"/>
            <w:tcBorders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075DD" w:rsidRPr="002F3519" w:rsidRDefault="00A075DD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  <w:lastRenderedPageBreak/>
              <w:t>Секционное</w:t>
            </w:r>
            <w:r w:rsidRPr="002F3519"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  <w:t xml:space="preserve"> ЗАСЕДАНИЕ</w:t>
            </w:r>
          </w:p>
        </w:tc>
        <w:tc>
          <w:tcPr>
            <w:tcW w:w="3509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A075DD" w:rsidRPr="002F3519" w:rsidRDefault="00A075DD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</w:pPr>
          </w:p>
        </w:tc>
      </w:tr>
      <w:tr w:rsidR="00A075DD" w:rsidTr="005F2DA8">
        <w:tc>
          <w:tcPr>
            <w:tcW w:w="6062" w:type="dxa"/>
            <w:tcBorders>
              <w:top w:val="thinThickLargeGap" w:sz="24" w:space="0" w:color="auto"/>
              <w:right w:val="thinThickLargeGap" w:sz="24" w:space="0" w:color="auto"/>
            </w:tcBorders>
            <w:vAlign w:val="center"/>
          </w:tcPr>
          <w:p w:rsidR="00A075DD" w:rsidRPr="00E061F6" w:rsidRDefault="00A075DD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Финансовая и банковская экономика</w:t>
            </w:r>
          </w:p>
        </w:tc>
        <w:tc>
          <w:tcPr>
            <w:tcW w:w="3509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075DD" w:rsidRPr="00932C0D" w:rsidRDefault="00A075DD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</w:pPr>
            <w:r w:rsidRPr="00932C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ул. Кирова, 24, учебный корпус № 1, 4</w:t>
            </w:r>
            <w:r w:rsidRPr="00932C0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 </w:t>
            </w:r>
            <w:r w:rsidRPr="00932C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этаж, ауд. 401</w:t>
            </w:r>
          </w:p>
        </w:tc>
      </w:tr>
    </w:tbl>
    <w:p w:rsidR="00A075DD" w:rsidRDefault="00A075DD" w:rsidP="00A0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956"/>
        <w:gridCol w:w="7230"/>
      </w:tblGrid>
      <w:tr w:rsidR="00A075DD" w:rsidRPr="00E061F6" w:rsidTr="005F2DA8">
        <w:trPr>
          <w:cantSplit/>
          <w:trHeight w:val="1116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1F683A"/>
            <w:textDirection w:val="btLr"/>
          </w:tcPr>
          <w:p w:rsidR="00A075DD" w:rsidRPr="00E27115" w:rsidRDefault="00A075DD" w:rsidP="005F2DA8">
            <w:pPr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A075DD" w:rsidRPr="00E061F6" w:rsidRDefault="00A075DD" w:rsidP="005F2DA8">
            <w:pPr>
              <w:spacing w:before="120" w:after="10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Модератор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E061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</w:tcPr>
          <w:p w:rsidR="00A075DD" w:rsidRPr="00E061F6" w:rsidRDefault="00A075DD" w:rsidP="005F2DA8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061F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Валентина Алексеевна Лукашевич</w:t>
            </w:r>
          </w:p>
          <w:p w:rsidR="00A075DD" w:rsidRDefault="00A075DD" w:rsidP="005F2DA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061F6">
              <w:rPr>
                <w:rFonts w:ascii="Times New Roman" w:eastAsia="Calibri" w:hAnsi="Times New Roman" w:cs="Times New Roman"/>
                <w:sz w:val="28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аведующая</w:t>
            </w:r>
            <w:r w:rsidRPr="00932C0D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 кафедрой банковского дела, к.э.н., доцент </w:t>
            </w:r>
          </w:p>
          <w:p w:rsidR="00A075DD" w:rsidRPr="004C4382" w:rsidRDefault="00A075DD" w:rsidP="005F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C438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Лисовский Максим Иванович</w:t>
            </w:r>
          </w:p>
          <w:p w:rsidR="00A075DD" w:rsidRPr="00932C0D" w:rsidRDefault="00A075DD" w:rsidP="005F2DA8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C0D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заведующий кафедрой финансов, к.э.н., доцент</w:t>
            </w:r>
          </w:p>
        </w:tc>
      </w:tr>
    </w:tbl>
    <w:p w:rsidR="00A075DD" w:rsidRPr="00932C0D" w:rsidRDefault="00A075DD" w:rsidP="00A075DD">
      <w:pPr>
        <w:spacing w:before="240" w:after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2C0D">
        <w:rPr>
          <w:rFonts w:ascii="Times New Roman" w:hAnsi="Times New Roman" w:cs="Times New Roman"/>
          <w:i/>
          <w:sz w:val="28"/>
          <w:szCs w:val="28"/>
        </w:rPr>
        <w:t>Регламент выступления на секционном заседании – 15 минут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114"/>
        <w:gridCol w:w="2835"/>
        <w:gridCol w:w="4253"/>
      </w:tblGrid>
      <w:tr w:rsidR="00A075DD" w:rsidRPr="009A6E1F" w:rsidTr="0019448A">
        <w:trPr>
          <w:trHeight w:val="600"/>
        </w:trPr>
        <w:tc>
          <w:tcPr>
            <w:tcW w:w="438" w:type="dxa"/>
            <w:shd w:val="clear" w:color="auto" w:fill="1F683A"/>
            <w:vAlign w:val="center"/>
          </w:tcPr>
          <w:p w:rsidR="00A075DD" w:rsidRPr="00A5694F" w:rsidRDefault="00A075DD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A5694F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  <w:t>№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  <w:hideMark/>
          </w:tcPr>
          <w:p w:rsidR="00A075DD" w:rsidRPr="00A075DD" w:rsidRDefault="00A075DD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ФИО участника – автора статьи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  <w:hideMark/>
          </w:tcPr>
          <w:p w:rsidR="00A075DD" w:rsidRPr="00A075DD" w:rsidRDefault="00A075DD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ВУЗ</w:t>
            </w:r>
            <w:r w:rsidR="00F237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F237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  <w:hideMark/>
          </w:tcPr>
          <w:p w:rsidR="00A075DD" w:rsidRPr="00A075DD" w:rsidRDefault="00A075DD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доклада</w:t>
            </w:r>
            <w:r w:rsidR="0068242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68242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публикации</w:t>
            </w:r>
          </w:p>
        </w:tc>
      </w:tr>
      <w:tr w:rsidR="00CC50D6" w:rsidRPr="009A6E1F" w:rsidTr="0019448A">
        <w:trPr>
          <w:trHeight w:val="126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Абрамишвили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Нели Руслановна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5F2DA8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подходы</w:t>
            </w:r>
            <w:proofErr w:type="gramEnd"/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мониторингу инвестиционной стоимости публичных компаний</w:t>
            </w:r>
          </w:p>
        </w:tc>
      </w:tr>
      <w:tr w:rsidR="00CC50D6" w:rsidRPr="009A6E1F" w:rsidTr="0019448A">
        <w:trPr>
          <w:trHeight w:val="88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  <w:hideMark/>
          </w:tcPr>
          <w:p w:rsidR="00CC50D6" w:rsidRPr="00A075DD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C50D6" w:rsidRPr="00A075DD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4253" w:type="dxa"/>
            <w:shd w:val="clear" w:color="auto" w:fill="auto"/>
            <w:hideMark/>
          </w:tcPr>
          <w:p w:rsidR="00CC50D6" w:rsidRPr="00A075DD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Налоговое стимулирование развития финансового 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Беларусь</w:t>
            </w:r>
          </w:p>
        </w:tc>
      </w:tr>
      <w:tr w:rsidR="00CC50D6" w:rsidRPr="009A6E1F" w:rsidTr="0019448A">
        <w:trPr>
          <w:trHeight w:val="56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Войтехович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910631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Концептуальный подход к обеспечению финансовой стабильности в валютных союзах</w:t>
            </w:r>
          </w:p>
        </w:tc>
      </w:tr>
      <w:tr w:rsidR="00CC50D6" w:rsidRPr="009A6E1F" w:rsidTr="0019448A">
        <w:trPr>
          <w:trHeight w:val="97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auto"/>
          </w:tcPr>
          <w:p w:rsidR="00CC50D6" w:rsidRPr="00A075DD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Белгазпромбанк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CC50D6" w:rsidRPr="00910631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Перспективные направления развития внутреннего аудита для повышения эффективности корпоративного управления банком</w:t>
            </w:r>
          </w:p>
        </w:tc>
      </w:tr>
      <w:tr w:rsidR="00CC50D6" w:rsidRPr="009A6E1F" w:rsidTr="0019448A">
        <w:trPr>
          <w:trHeight w:val="7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Анна Сергеевна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5F2DA8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альтернативных финансов Республики Беларусь</w:t>
            </w:r>
          </w:p>
        </w:tc>
      </w:tr>
      <w:tr w:rsidR="00CC50D6" w:rsidRPr="009A6E1F" w:rsidTr="0019448A">
        <w:trPr>
          <w:trHeight w:val="97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Мария Алексеевна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стратегии банка на основе системы корпоративного обучения</w:t>
            </w:r>
          </w:p>
        </w:tc>
      </w:tr>
      <w:tr w:rsidR="00CC50D6" w:rsidRPr="009A6E1F" w:rsidTr="0019448A">
        <w:trPr>
          <w:trHeight w:val="36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835" w:type="dxa"/>
            <w:shd w:val="clear" w:color="auto" w:fill="auto"/>
          </w:tcPr>
          <w:p w:rsidR="00CC50D6" w:rsidRPr="00A075DD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политехнический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910631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финансовая реальность: цифровая трансформация в банковском секторе</w:t>
            </w:r>
          </w:p>
        </w:tc>
      </w:tr>
      <w:tr w:rsidR="00CC50D6" w:rsidRPr="009A6E1F" w:rsidTr="0019448A">
        <w:trPr>
          <w:trHeight w:val="7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Наталья Леонтьевна</w:t>
            </w:r>
          </w:p>
        </w:tc>
        <w:tc>
          <w:tcPr>
            <w:tcW w:w="2835" w:type="dxa"/>
            <w:shd w:val="clear" w:color="auto" w:fill="auto"/>
          </w:tcPr>
          <w:p w:rsidR="00CC50D6" w:rsidRPr="00910631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910631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Эволюция подходов к регулированию депозитных операций банков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еларусь</w:t>
            </w:r>
          </w:p>
        </w:tc>
      </w:tr>
      <w:tr w:rsidR="00CC50D6" w:rsidRPr="009A6E1F" w:rsidTr="0019448A">
        <w:trPr>
          <w:trHeight w:val="149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Дарушин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практика в области устойчивых финансов: тенденции и перспективы</w:t>
            </w:r>
          </w:p>
        </w:tc>
      </w:tr>
      <w:tr w:rsidR="00CC50D6" w:rsidRPr="005F2DA8" w:rsidTr="00CC50D6">
        <w:trPr>
          <w:trHeight w:val="70"/>
        </w:trPr>
        <w:tc>
          <w:tcPr>
            <w:tcW w:w="438" w:type="dxa"/>
            <w:shd w:val="clear" w:color="auto" w:fill="1F683A"/>
            <w:vAlign w:val="center"/>
          </w:tcPr>
          <w:p w:rsidR="00CC50D6" w:rsidRPr="00A5694F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A5694F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  <w:lastRenderedPageBreak/>
              <w:t>№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:rsidR="00CC50D6" w:rsidRPr="00A075DD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ФИО участника – автора статьи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C50D6" w:rsidRPr="00A075DD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ВУЗ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CC50D6" w:rsidRPr="00A075DD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доклада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публикации</w:t>
            </w:r>
          </w:p>
        </w:tc>
      </w:tr>
      <w:tr w:rsidR="00CC50D6" w:rsidRPr="005F2DA8" w:rsidTr="0019448A">
        <w:trPr>
          <w:trHeight w:val="7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Елена Владимировна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194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F23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Белагропромбанк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CC50D6" w:rsidRPr="00D46D97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управления правовым риском в деятельности банка</w:t>
            </w:r>
          </w:p>
        </w:tc>
      </w:tr>
      <w:tr w:rsidR="00CC50D6" w:rsidRPr="009A6E1F" w:rsidTr="00746DAE">
        <w:trPr>
          <w:trHeight w:val="7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Pr="00746DAE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D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Евменчик</w:t>
            </w:r>
            <w:proofErr w:type="spellEnd"/>
            <w:r w:rsidRPr="00746D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2835" w:type="dxa"/>
            <w:shd w:val="clear" w:color="auto" w:fill="auto"/>
          </w:tcPr>
          <w:p w:rsidR="00CC50D6" w:rsidRPr="00746DAE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D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бизнеса БГУ</w:t>
            </w:r>
          </w:p>
        </w:tc>
        <w:tc>
          <w:tcPr>
            <w:tcW w:w="4253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D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Традиционное</w:t>
            </w:r>
            <w:proofErr w:type="gramEnd"/>
            <w:r w:rsidRPr="00746D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бюджетирование и процессно-ориентированный подход</w:t>
            </w:r>
          </w:p>
        </w:tc>
      </w:tr>
      <w:tr w:rsidR="00CC50D6" w:rsidRPr="009A6E1F" w:rsidTr="0019448A">
        <w:trPr>
          <w:trHeight w:val="7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Жигар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2835" w:type="dxa"/>
            <w:shd w:val="clear" w:color="auto" w:fill="auto"/>
          </w:tcPr>
          <w:p w:rsidR="00CC50D6" w:rsidRPr="00A075DD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«КПМГ»</w:t>
            </w:r>
          </w:p>
        </w:tc>
        <w:tc>
          <w:tcPr>
            <w:tcW w:w="4253" w:type="dxa"/>
            <w:shd w:val="clear" w:color="auto" w:fill="auto"/>
          </w:tcPr>
          <w:p w:rsidR="00CC50D6" w:rsidRPr="00910631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банковского сектора Р</w:t>
            </w: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еларусь 2009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гг.</w:t>
            </w:r>
          </w:p>
        </w:tc>
      </w:tr>
      <w:tr w:rsidR="00CC50D6" w:rsidRPr="009A6E1F" w:rsidTr="0019448A">
        <w:trPr>
          <w:trHeight w:val="7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Жоголь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835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подходы</w:t>
            </w:r>
            <w:proofErr w:type="gramEnd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определению численности банковских коллективов</w:t>
            </w:r>
          </w:p>
        </w:tc>
      </w:tr>
      <w:tr w:rsidR="00CC50D6" w:rsidRPr="009A6E1F" w:rsidTr="0019448A">
        <w:trPr>
          <w:trHeight w:val="97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Адамовна</w:t>
            </w:r>
          </w:p>
        </w:tc>
        <w:tc>
          <w:tcPr>
            <w:tcW w:w="2835" w:type="dxa"/>
            <w:shd w:val="clear" w:color="auto" w:fill="auto"/>
          </w:tcPr>
          <w:p w:rsidR="00CC50D6" w:rsidRPr="00910631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910631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состояние и развитие цифровизации финансово-банковской деятельности</w:t>
            </w:r>
          </w:p>
        </w:tc>
      </w:tr>
      <w:tr w:rsidR="00CC50D6" w:rsidRPr="009A6E1F" w:rsidTr="0019448A">
        <w:trPr>
          <w:trHeight w:val="7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 Оксана Александровна</w:t>
            </w:r>
          </w:p>
        </w:tc>
        <w:tc>
          <w:tcPr>
            <w:tcW w:w="2835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Государственно-частное партнерство и проблемы его финансирования</w:t>
            </w:r>
          </w:p>
        </w:tc>
      </w:tr>
      <w:tr w:rsidR="00CC50D6" w:rsidRPr="0029749F" w:rsidTr="00CC50D6">
        <w:trPr>
          <w:trHeight w:val="71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Pr="00A5694F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835" w:type="dxa"/>
            <w:shd w:val="clear" w:color="auto" w:fill="auto"/>
          </w:tcPr>
          <w:p w:rsidR="00CC50D6" w:rsidRPr="00A5694F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9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A569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CC50D6" w:rsidRDefault="00CC50D6" w:rsidP="00CC5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50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Objective Background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 De-Dollarization Economy Of t</w:t>
            </w:r>
            <w:r w:rsidRPr="00CC50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Republic Of Belarus</w:t>
            </w:r>
          </w:p>
        </w:tc>
      </w:tr>
      <w:tr w:rsidR="00CC50D6" w:rsidRPr="0029749F" w:rsidTr="00CC50D6">
        <w:trPr>
          <w:trHeight w:val="71"/>
        </w:trPr>
        <w:tc>
          <w:tcPr>
            <w:tcW w:w="438" w:type="dxa"/>
            <w:shd w:val="clear" w:color="auto" w:fill="1F683A"/>
          </w:tcPr>
          <w:p w:rsidR="00CC50D6" w:rsidRPr="00CC50D6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Pr="00CC50D6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2835" w:type="dxa"/>
            <w:shd w:val="clear" w:color="auto" w:fill="auto"/>
          </w:tcPr>
          <w:p w:rsidR="00CC50D6" w:rsidRPr="00CC50D6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50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University of Economics, Prague</w:t>
            </w:r>
          </w:p>
        </w:tc>
        <w:tc>
          <w:tcPr>
            <w:tcW w:w="4253" w:type="dxa"/>
            <w:shd w:val="clear" w:color="auto" w:fill="auto"/>
          </w:tcPr>
          <w:p w:rsidR="00CC50D6" w:rsidRPr="00CC50D6" w:rsidRDefault="00CC50D6" w:rsidP="00CC5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50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Innovation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 a</w:t>
            </w:r>
            <w:r w:rsidRPr="00CC50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Factor Improving Economic Competitiveness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CC50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Republic Of Belarus</w:t>
            </w:r>
          </w:p>
        </w:tc>
      </w:tr>
      <w:tr w:rsidR="00CC50D6" w:rsidRPr="005F2DA8" w:rsidTr="0019448A">
        <w:trPr>
          <w:trHeight w:val="70"/>
        </w:trPr>
        <w:tc>
          <w:tcPr>
            <w:tcW w:w="438" w:type="dxa"/>
            <w:shd w:val="clear" w:color="auto" w:fill="1F683A"/>
          </w:tcPr>
          <w:p w:rsidR="00CC50D6" w:rsidRPr="0029749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Татьяна Васильевна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B42903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краудинвестинга. Положительные стороны и недостатки</w:t>
            </w:r>
          </w:p>
        </w:tc>
      </w:tr>
      <w:tr w:rsidR="00CC50D6" w:rsidRPr="005F2DA8" w:rsidTr="0019448A">
        <w:trPr>
          <w:trHeight w:val="7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Клещёва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835" w:type="dxa"/>
            <w:shd w:val="clear" w:color="auto" w:fill="auto"/>
          </w:tcPr>
          <w:p w:rsidR="00CC50D6" w:rsidRPr="00B42903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B42903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работы наиболее успешных зарубежных </w:t>
            </w:r>
            <w:proofErr w:type="spellStart"/>
            <w:r w:rsidRPr="00D4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краудинвестинговых</w:t>
            </w:r>
            <w:proofErr w:type="spellEnd"/>
            <w:r w:rsidRPr="00D4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платформ</w:t>
            </w:r>
          </w:p>
        </w:tc>
      </w:tr>
      <w:tr w:rsidR="00CC50D6" w:rsidRPr="009A6E1F" w:rsidTr="0019448A">
        <w:trPr>
          <w:trHeight w:val="97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Александр Васильевич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банковской системы в динамике экономического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еларуси в 1997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2008 годах</w:t>
            </w:r>
          </w:p>
        </w:tc>
      </w:tr>
      <w:tr w:rsidR="00CC50D6" w:rsidRPr="009A6E1F" w:rsidTr="0019448A">
        <w:trPr>
          <w:trHeight w:val="97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 Светлана Николаевна</w:t>
            </w:r>
          </w:p>
        </w:tc>
        <w:tc>
          <w:tcPr>
            <w:tcW w:w="2835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Методический инструментарий </w:t>
            </w:r>
            <w:proofErr w:type="gramStart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внедрения системы ключевых показателей эффективности деятельности специалистов розничного бизнеса коммерческого банка</w:t>
            </w:r>
            <w:proofErr w:type="gramEnd"/>
          </w:p>
        </w:tc>
      </w:tr>
      <w:tr w:rsidR="00CC50D6" w:rsidRPr="009A6E1F" w:rsidTr="0019448A">
        <w:trPr>
          <w:trHeight w:val="13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Леонидович</w:t>
            </w:r>
          </w:p>
        </w:tc>
        <w:tc>
          <w:tcPr>
            <w:tcW w:w="2835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портфельного кредитного риска</w:t>
            </w:r>
          </w:p>
        </w:tc>
      </w:tr>
      <w:tr w:rsidR="00CC50D6" w:rsidRPr="009A6E1F" w:rsidTr="0019448A">
        <w:trPr>
          <w:trHeight w:val="97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5F2DA8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бюджетных рисков в современных условиях</w:t>
            </w:r>
          </w:p>
        </w:tc>
      </w:tr>
    </w:tbl>
    <w:p w:rsidR="005703A3" w:rsidRDefault="005703A3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114"/>
        <w:gridCol w:w="2835"/>
        <w:gridCol w:w="4253"/>
      </w:tblGrid>
      <w:tr w:rsidR="00CC50D6" w:rsidRPr="009A6E1F" w:rsidTr="00CC50D6">
        <w:trPr>
          <w:trHeight w:val="70"/>
        </w:trPr>
        <w:tc>
          <w:tcPr>
            <w:tcW w:w="438" w:type="dxa"/>
            <w:shd w:val="clear" w:color="auto" w:fill="1F683A"/>
            <w:vAlign w:val="center"/>
          </w:tcPr>
          <w:p w:rsidR="00CC50D6" w:rsidRPr="00A5694F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A5694F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  <w:lastRenderedPageBreak/>
              <w:t>№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:rsidR="00CC50D6" w:rsidRPr="00A075DD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ФИО участника – автора статьи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C50D6" w:rsidRPr="00A075DD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ВУЗ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CC50D6" w:rsidRPr="00A075DD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доклада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публикации</w:t>
            </w:r>
          </w:p>
        </w:tc>
      </w:tr>
      <w:tr w:rsidR="00CC50D6" w:rsidRPr="009A6E1F" w:rsidTr="0019448A">
        <w:trPr>
          <w:trHeight w:val="7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 Юлия Ивановна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розничных банковских услуг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</w:t>
            </w:r>
          </w:p>
        </w:tc>
      </w:tr>
      <w:tr w:rsidR="00CC50D6" w:rsidRPr="009A6E1F" w:rsidTr="0019448A">
        <w:trPr>
          <w:trHeight w:val="8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Лукашевич Валентина Алексеевна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5F2DA8" w:rsidRDefault="00CC50D6" w:rsidP="00194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микрофинансовой деятельности </w:t>
            </w: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еларусь</w:t>
            </w:r>
          </w:p>
        </w:tc>
      </w:tr>
      <w:tr w:rsidR="00CC50D6" w:rsidRPr="009A6E1F" w:rsidTr="0019448A">
        <w:trPr>
          <w:trHeight w:val="97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Владимировна, Петрович Мария Юрьевна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Биометрические технологии – инновационный механизм защиты от мошенничества в банковской сфере</w:t>
            </w:r>
          </w:p>
        </w:tc>
      </w:tr>
      <w:tr w:rsidR="00CC50D6" w:rsidRPr="005F2DA8" w:rsidTr="0019448A">
        <w:trPr>
          <w:trHeight w:val="7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Pr="005F2DA8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Малыхина Светлана Игоревна</w:t>
            </w:r>
          </w:p>
        </w:tc>
        <w:tc>
          <w:tcPr>
            <w:tcW w:w="2835" w:type="dxa"/>
            <w:shd w:val="clear" w:color="auto" w:fill="auto"/>
          </w:tcPr>
          <w:p w:rsidR="00CC50D6" w:rsidRPr="005F2DA8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БПС-</w:t>
            </w:r>
            <w:proofErr w:type="spellStart"/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Сбербанк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CC50D6" w:rsidRPr="005F2DA8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Блокчейн в банке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регулирование и риски</w:t>
            </w:r>
          </w:p>
        </w:tc>
      </w:tr>
      <w:tr w:rsidR="00CC50D6" w:rsidRPr="009A6E1F" w:rsidTr="0019448A">
        <w:trPr>
          <w:trHeight w:val="97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Ольга Сергеевна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F23703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капитальной базы системно значимых банков в условиях перехода российской банковской системы на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CC50D6" w:rsidRPr="009A6E1F" w:rsidTr="0019448A">
        <w:trPr>
          <w:trHeight w:val="97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Шарафджан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2835" w:type="dxa"/>
            <w:shd w:val="clear" w:color="auto" w:fill="auto"/>
          </w:tcPr>
          <w:p w:rsidR="00CC50D6" w:rsidRPr="00A075DD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910631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исламского банкинга как альтернативного инструмента финансирования бизнеса и возможности его применения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Республике Т</w:t>
            </w: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аджикистан</w:t>
            </w:r>
          </w:p>
        </w:tc>
      </w:tr>
      <w:tr w:rsidR="00CC50D6" w:rsidRPr="009A6E1F" w:rsidTr="0019448A">
        <w:trPr>
          <w:trHeight w:val="7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Анастасия Александровна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тенденции на рынке слияний и поглощений</w:t>
            </w:r>
          </w:p>
        </w:tc>
      </w:tr>
      <w:tr w:rsidR="00CC50D6" w:rsidRPr="00CC50D6" w:rsidTr="00CC50D6">
        <w:trPr>
          <w:trHeight w:val="71"/>
        </w:trPr>
        <w:tc>
          <w:tcPr>
            <w:tcW w:w="438" w:type="dxa"/>
            <w:shd w:val="clear" w:color="auto" w:fill="1F683A"/>
          </w:tcPr>
          <w:p w:rsidR="00CC50D6" w:rsidRPr="0029749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Pr="00CC50D6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Нилова Галина Сергеевна</w:t>
            </w:r>
          </w:p>
        </w:tc>
        <w:tc>
          <w:tcPr>
            <w:tcW w:w="2835" w:type="dxa"/>
            <w:shd w:val="clear" w:color="auto" w:fill="auto"/>
          </w:tcPr>
          <w:p w:rsidR="00CC50D6" w:rsidRPr="00CC50D6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CC50D6" w:rsidRDefault="00CC50D6" w:rsidP="00CC5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формирования кредитных ресурсов банками Республики Беларусь</w:t>
            </w:r>
          </w:p>
        </w:tc>
      </w:tr>
      <w:tr w:rsidR="00CC50D6" w:rsidRPr="005F2DA8" w:rsidTr="0019448A">
        <w:trPr>
          <w:trHeight w:val="97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Pr="005F2DA8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 Наталья Владимировна</w:t>
            </w:r>
          </w:p>
        </w:tc>
        <w:tc>
          <w:tcPr>
            <w:tcW w:w="2835" w:type="dxa"/>
            <w:shd w:val="clear" w:color="auto" w:fill="auto"/>
          </w:tcPr>
          <w:p w:rsidR="00CC50D6" w:rsidRPr="005F2DA8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5F2DA8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подходы</w:t>
            </w:r>
            <w:proofErr w:type="gramEnd"/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оценке налоговых условий функционирования публичных компаний в странах с формирующимся финансовым рынком</w:t>
            </w:r>
          </w:p>
        </w:tc>
      </w:tr>
      <w:tr w:rsidR="00CC50D6" w:rsidRPr="009A6E1F" w:rsidTr="0019448A">
        <w:trPr>
          <w:trHeight w:val="97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Елена Сергеевна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5F2DA8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етодика бухгалтерского учета операций передачи имущества в хозяйственное ведение частному унитарному предприятию в банках</w:t>
            </w:r>
          </w:p>
        </w:tc>
      </w:tr>
      <w:tr w:rsidR="00CC50D6" w:rsidRPr="00CC50D6" w:rsidTr="00CC50D6">
        <w:trPr>
          <w:trHeight w:val="71"/>
        </w:trPr>
        <w:tc>
          <w:tcPr>
            <w:tcW w:w="438" w:type="dxa"/>
            <w:shd w:val="clear" w:color="auto" w:fill="1F683A"/>
          </w:tcPr>
          <w:p w:rsidR="00CC50D6" w:rsidRPr="0029749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Полина Анатольевна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Default="00CC50D6" w:rsidP="00CC5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интеграции Республики Беларусь с государствами СНГ</w:t>
            </w:r>
          </w:p>
        </w:tc>
      </w:tr>
      <w:tr w:rsidR="00CC50D6" w:rsidRPr="009A6E1F" w:rsidTr="0019448A">
        <w:trPr>
          <w:trHeight w:val="97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Пригодич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835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Концепция </w:t>
            </w:r>
            <w:proofErr w:type="spellStart"/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рефлексивности</w:t>
            </w:r>
            <w:proofErr w:type="spellEnd"/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финансового рынка как одна из прогрессивных моделей его функционирования</w:t>
            </w:r>
          </w:p>
        </w:tc>
      </w:tr>
      <w:tr w:rsidR="00CC50D6" w:rsidRPr="009A6E1F" w:rsidTr="0019448A">
        <w:trPr>
          <w:trHeight w:val="8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Рабыко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(самооценки) эффективности деятельности независимого директора банка</w:t>
            </w:r>
          </w:p>
        </w:tc>
      </w:tr>
      <w:tr w:rsidR="00CC50D6" w:rsidRPr="009A6E1F" w:rsidTr="00CC50D6">
        <w:trPr>
          <w:trHeight w:val="70"/>
        </w:trPr>
        <w:tc>
          <w:tcPr>
            <w:tcW w:w="438" w:type="dxa"/>
            <w:shd w:val="clear" w:color="auto" w:fill="1F683A"/>
            <w:vAlign w:val="center"/>
          </w:tcPr>
          <w:p w:rsidR="00CC50D6" w:rsidRPr="00A5694F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A5694F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  <w:lastRenderedPageBreak/>
              <w:t>№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:rsidR="00CC50D6" w:rsidRPr="00A075DD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ФИО участника – автора статьи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C50D6" w:rsidRPr="00A075DD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ВУЗ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CC50D6" w:rsidRPr="00A075DD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доклада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публикации</w:t>
            </w:r>
          </w:p>
        </w:tc>
      </w:tr>
      <w:tr w:rsidR="00CC50D6" w:rsidRPr="009A6E1F" w:rsidTr="0019448A">
        <w:trPr>
          <w:trHeight w:val="97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рекомендации по повышению эффективности программных расходов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еларусь</w:t>
            </w:r>
          </w:p>
        </w:tc>
      </w:tr>
      <w:tr w:rsidR="00CC50D6" w:rsidRPr="009A6E1F" w:rsidTr="0019448A">
        <w:trPr>
          <w:trHeight w:val="36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2835" w:type="dxa"/>
            <w:shd w:val="clear" w:color="auto" w:fill="auto"/>
          </w:tcPr>
          <w:p w:rsidR="00CC50D6" w:rsidRPr="00A075DD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910631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кредитования сельского хозяйства в директивном кредитовании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еларусь</w:t>
            </w:r>
          </w:p>
        </w:tc>
      </w:tr>
      <w:tr w:rsidR="00CC50D6" w:rsidRPr="005F2DA8" w:rsidTr="0019448A">
        <w:trPr>
          <w:trHeight w:val="207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5F2DA8" w:rsidRDefault="00CC50D6" w:rsidP="00194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 Banking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): </w:t>
            </w: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вызовы</w:t>
            </w: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</w:t>
            </w:r>
          </w:p>
        </w:tc>
      </w:tr>
      <w:tr w:rsidR="00CC50D6" w:rsidRPr="005F2DA8" w:rsidTr="0019448A">
        <w:trPr>
          <w:trHeight w:val="7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 Дмитрий Анатольевич</w:t>
            </w:r>
          </w:p>
        </w:tc>
        <w:tc>
          <w:tcPr>
            <w:tcW w:w="2835" w:type="dxa"/>
            <w:shd w:val="clear" w:color="auto" w:fill="auto"/>
          </w:tcPr>
          <w:p w:rsidR="00CC50D6" w:rsidRPr="00F23703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F23703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мер монетарной </w:t>
            </w:r>
            <w:proofErr w:type="gramStart"/>
            <w:r w:rsidRPr="00F23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 на</w:t>
            </w:r>
            <w:proofErr w:type="gramEnd"/>
            <w:r w:rsidRPr="00F23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экономическое развитие страны</w:t>
            </w:r>
          </w:p>
        </w:tc>
      </w:tr>
      <w:tr w:rsidR="00CC50D6" w:rsidRPr="009A6E1F" w:rsidTr="0019448A">
        <w:trPr>
          <w:trHeight w:val="7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Ивановна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5F2DA8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доверия в  системе денежных отношений</w:t>
            </w:r>
          </w:p>
        </w:tc>
      </w:tr>
      <w:tr w:rsidR="00CC50D6" w:rsidRPr="005F2DA8" w:rsidTr="0019448A">
        <w:trPr>
          <w:trHeight w:val="97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Стефанович Людмила Иосифовна</w:t>
            </w:r>
          </w:p>
        </w:tc>
        <w:tc>
          <w:tcPr>
            <w:tcW w:w="2835" w:type="dxa"/>
            <w:shd w:val="clear" w:color="auto" w:fill="auto"/>
          </w:tcPr>
          <w:p w:rsidR="00CC50D6" w:rsidRPr="005F2DA8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5F2DA8" w:rsidRDefault="00CC50D6" w:rsidP="00194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тапы развития национальной системы банковского бух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галтерского учета и отчетности </w:t>
            </w:r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еларусь</w:t>
            </w:r>
          </w:p>
        </w:tc>
      </w:tr>
      <w:tr w:rsidR="00CC50D6" w:rsidRPr="009A6E1F" w:rsidTr="0019448A">
        <w:trPr>
          <w:trHeight w:val="7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Строганова Ирина Александровна</w:t>
            </w:r>
          </w:p>
        </w:tc>
        <w:tc>
          <w:tcPr>
            <w:tcW w:w="2835" w:type="dxa"/>
            <w:shd w:val="clear" w:color="auto" w:fill="auto"/>
          </w:tcPr>
          <w:p w:rsidR="00CC50D6" w:rsidRPr="00A075DD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910631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хеджирования валютных рисков в контексте инвестиционного банкинга</w:t>
            </w:r>
          </w:p>
        </w:tc>
      </w:tr>
      <w:tr w:rsidR="00CC50D6" w:rsidRPr="009A6E1F" w:rsidTr="0019448A">
        <w:trPr>
          <w:trHeight w:val="97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Владимир Иванович</w:t>
            </w:r>
          </w:p>
        </w:tc>
        <w:tc>
          <w:tcPr>
            <w:tcW w:w="2835" w:type="dxa"/>
            <w:shd w:val="clear" w:color="auto" w:fill="auto"/>
          </w:tcPr>
          <w:p w:rsidR="00CC50D6" w:rsidRPr="0079778F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79778F" w:rsidRDefault="00CC50D6" w:rsidP="00194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Механизмы финансово-монетарной политики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диного экономического пространства (ЕАЭС)</w:t>
            </w:r>
          </w:p>
        </w:tc>
      </w:tr>
      <w:tr w:rsidR="00CC50D6" w:rsidRPr="009A6E1F" w:rsidTr="0019448A">
        <w:trPr>
          <w:trHeight w:val="70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Теляк Оксана Александровна</w:t>
            </w:r>
          </w:p>
        </w:tc>
        <w:tc>
          <w:tcPr>
            <w:tcW w:w="2835" w:type="dxa"/>
            <w:shd w:val="clear" w:color="auto" w:fill="auto"/>
          </w:tcPr>
          <w:p w:rsidR="00CC50D6" w:rsidRPr="00910631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910631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финансиализации</w:t>
            </w:r>
            <w:proofErr w:type="spellEnd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стран с развивающейся экономикой</w:t>
            </w:r>
          </w:p>
        </w:tc>
      </w:tr>
      <w:tr w:rsidR="00CC50D6" w:rsidRPr="009A6E1F" w:rsidTr="0019448A">
        <w:trPr>
          <w:trHeight w:val="97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Pr="00A075DD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Виталий Сергеевич</w:t>
            </w:r>
          </w:p>
        </w:tc>
        <w:tc>
          <w:tcPr>
            <w:tcW w:w="2835" w:type="dxa"/>
            <w:shd w:val="clear" w:color="auto" w:fill="auto"/>
          </w:tcPr>
          <w:p w:rsidR="00CC50D6" w:rsidRPr="00A075DD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торгово-экономический университет потребительской кооперации</w:t>
            </w:r>
          </w:p>
        </w:tc>
        <w:tc>
          <w:tcPr>
            <w:tcW w:w="4253" w:type="dxa"/>
            <w:shd w:val="clear" w:color="auto" w:fill="auto"/>
          </w:tcPr>
          <w:p w:rsidR="00CC50D6" w:rsidRPr="00A075DD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 ликвидности. Предпосылки возникновения, последствия и пути решения</w:t>
            </w:r>
          </w:p>
        </w:tc>
      </w:tr>
      <w:tr w:rsidR="00CC50D6" w:rsidRPr="005F2DA8" w:rsidTr="0019448A">
        <w:trPr>
          <w:trHeight w:val="97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Толстолесова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2835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ий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B42903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Инфраструктурные проекты государственно-частного партнерства и их реализация в Российской Федерации</w:t>
            </w:r>
          </w:p>
        </w:tc>
      </w:tr>
      <w:tr w:rsidR="00CC50D6" w:rsidRPr="009A6E1F" w:rsidTr="0019448A">
        <w:trPr>
          <w:trHeight w:val="97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Штепа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Григорьевна</w:t>
            </w:r>
          </w:p>
        </w:tc>
        <w:tc>
          <w:tcPr>
            <w:tcW w:w="2835" w:type="dxa"/>
            <w:shd w:val="clear" w:color="auto" w:fill="auto"/>
          </w:tcPr>
          <w:p w:rsidR="00CC50D6" w:rsidRPr="00910631" w:rsidRDefault="00CC50D6" w:rsidP="00F23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910631" w:rsidRDefault="00CC50D6" w:rsidP="00F23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системы показателей индекса экологической деятельности</w:t>
            </w:r>
            <w:proofErr w:type="gramEnd"/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элемент экологической безопасности</w:t>
            </w:r>
          </w:p>
        </w:tc>
      </w:tr>
      <w:tr w:rsidR="00CC50D6" w:rsidRPr="009A6E1F" w:rsidTr="0019448A">
        <w:trPr>
          <w:trHeight w:val="975"/>
        </w:trPr>
        <w:tc>
          <w:tcPr>
            <w:tcW w:w="438" w:type="dxa"/>
            <w:shd w:val="clear" w:color="auto" w:fill="1F683A"/>
          </w:tcPr>
          <w:p w:rsidR="00CC50D6" w:rsidRPr="00A5694F" w:rsidRDefault="00CC50D6" w:rsidP="005F2DA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CC50D6" w:rsidRPr="00A5694F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Янковский Игорь Анатольевич</w:t>
            </w:r>
          </w:p>
        </w:tc>
        <w:tc>
          <w:tcPr>
            <w:tcW w:w="2835" w:type="dxa"/>
            <w:shd w:val="clear" w:color="auto" w:fill="auto"/>
          </w:tcPr>
          <w:p w:rsidR="00CC50D6" w:rsidRPr="00A5694F" w:rsidRDefault="00CC50D6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9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A569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3" w:type="dxa"/>
            <w:shd w:val="clear" w:color="auto" w:fill="auto"/>
          </w:tcPr>
          <w:p w:rsidR="00CC50D6" w:rsidRPr="00A5694F" w:rsidRDefault="00CC50D6" w:rsidP="00CC5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поисках эффективного рынка: индекс эффективного номинального обменного курса белорусского рубля</w:t>
            </w:r>
          </w:p>
        </w:tc>
      </w:tr>
    </w:tbl>
    <w:p w:rsidR="00A075DD" w:rsidRPr="00CC50D6" w:rsidRDefault="00A075DD" w:rsidP="00746DAE">
      <w:pPr>
        <w:jc w:val="center"/>
        <w:rPr>
          <w:rFonts w:ascii="Times New Roman" w:hAnsi="Times New Roman"/>
          <w:b/>
          <w:sz w:val="32"/>
          <w:szCs w:val="32"/>
        </w:rPr>
      </w:pPr>
      <w:r w:rsidRPr="00CC50D6">
        <w:rPr>
          <w:rFonts w:ascii="Times New Roman" w:hAnsi="Times New Roman"/>
          <w:b/>
          <w:sz w:val="32"/>
          <w:szCs w:val="32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A075DD" w:rsidTr="005F2DA8">
        <w:tc>
          <w:tcPr>
            <w:tcW w:w="6062" w:type="dxa"/>
            <w:tcBorders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075DD" w:rsidRPr="002F3519" w:rsidRDefault="00A075DD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  <w:lastRenderedPageBreak/>
              <w:t>Секционное</w:t>
            </w:r>
            <w:r w:rsidRPr="002F3519"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  <w:t xml:space="preserve"> ЗАСЕДАНИЕ</w:t>
            </w:r>
          </w:p>
        </w:tc>
        <w:tc>
          <w:tcPr>
            <w:tcW w:w="3509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A075DD" w:rsidRPr="002F3519" w:rsidRDefault="00A075DD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</w:pPr>
          </w:p>
        </w:tc>
      </w:tr>
      <w:tr w:rsidR="00A075DD" w:rsidTr="005F2DA8">
        <w:tc>
          <w:tcPr>
            <w:tcW w:w="6062" w:type="dxa"/>
            <w:tcBorders>
              <w:top w:val="thinThickLargeGap" w:sz="24" w:space="0" w:color="auto"/>
              <w:right w:val="thinThickLargeGap" w:sz="24" w:space="0" w:color="auto"/>
            </w:tcBorders>
            <w:vAlign w:val="center"/>
          </w:tcPr>
          <w:p w:rsidR="00A075DD" w:rsidRPr="00E061F6" w:rsidRDefault="00A075DD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Бухгалтерский учет, анализ, аудит: современность и перспективы развития</w:t>
            </w:r>
          </w:p>
        </w:tc>
        <w:tc>
          <w:tcPr>
            <w:tcW w:w="3509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075DD" w:rsidRPr="00932C0D" w:rsidRDefault="00A075DD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</w:pPr>
            <w:r w:rsidRPr="00932C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ул. Кирова, 24, учебный корпус № 1, 2</w:t>
            </w:r>
            <w:r w:rsidRPr="00932C0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 </w:t>
            </w:r>
            <w:r w:rsidRPr="00932C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этаж, ауд. 225</w:t>
            </w:r>
          </w:p>
        </w:tc>
      </w:tr>
    </w:tbl>
    <w:p w:rsidR="00A075DD" w:rsidRDefault="00A075DD" w:rsidP="00A07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DAE" w:rsidRPr="00F776D9" w:rsidRDefault="00746DAE" w:rsidP="00A07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956"/>
        <w:gridCol w:w="7230"/>
      </w:tblGrid>
      <w:tr w:rsidR="00A075DD" w:rsidRPr="00E061F6" w:rsidTr="005F2DA8">
        <w:trPr>
          <w:cantSplit/>
          <w:trHeight w:val="1116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1F683A"/>
            <w:textDirection w:val="btLr"/>
          </w:tcPr>
          <w:p w:rsidR="00A075DD" w:rsidRPr="00E27115" w:rsidRDefault="00A075DD" w:rsidP="005F2DA8">
            <w:pPr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A075DD" w:rsidRPr="00E061F6" w:rsidRDefault="00A075DD" w:rsidP="005F2DA8">
            <w:pPr>
              <w:spacing w:before="120" w:after="10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Модератор: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</w:tcPr>
          <w:p w:rsidR="00A075DD" w:rsidRPr="00E061F6" w:rsidRDefault="00A075DD" w:rsidP="005F2DA8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Светлана Анатольевна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Данилкова</w:t>
            </w:r>
            <w:proofErr w:type="spellEnd"/>
          </w:p>
          <w:p w:rsidR="00A075DD" w:rsidRPr="00932C0D" w:rsidRDefault="00A075DD" w:rsidP="005F2DA8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932C0D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к.э.н., доцент, доцент кафедры бухгалтерского учета, анализа и аудита</w:t>
            </w:r>
          </w:p>
        </w:tc>
      </w:tr>
    </w:tbl>
    <w:p w:rsidR="00A075DD" w:rsidRPr="00932C0D" w:rsidRDefault="00A075DD" w:rsidP="00A075DD">
      <w:pPr>
        <w:spacing w:before="240" w:after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2C0D">
        <w:rPr>
          <w:rFonts w:ascii="Times New Roman" w:hAnsi="Times New Roman" w:cs="Times New Roman"/>
          <w:i/>
          <w:sz w:val="28"/>
          <w:szCs w:val="28"/>
        </w:rPr>
        <w:t>Регламент выступления на секционном заседании – 15 минут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115"/>
        <w:gridCol w:w="2835"/>
        <w:gridCol w:w="4252"/>
      </w:tblGrid>
      <w:tr w:rsidR="00A075DD" w:rsidRPr="009A6E1F" w:rsidTr="00682425">
        <w:trPr>
          <w:trHeight w:val="600"/>
        </w:trPr>
        <w:tc>
          <w:tcPr>
            <w:tcW w:w="438" w:type="dxa"/>
            <w:shd w:val="clear" w:color="auto" w:fill="1F683A"/>
            <w:vAlign w:val="center"/>
          </w:tcPr>
          <w:p w:rsidR="00A075DD" w:rsidRPr="00A075DD" w:rsidRDefault="00A075DD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2425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  <w:t>№</w:t>
            </w:r>
          </w:p>
        </w:tc>
        <w:tc>
          <w:tcPr>
            <w:tcW w:w="2115" w:type="dxa"/>
            <w:shd w:val="clear" w:color="auto" w:fill="BFBFBF" w:themeFill="background1" w:themeFillShade="BF"/>
            <w:vAlign w:val="center"/>
            <w:hideMark/>
          </w:tcPr>
          <w:p w:rsidR="00A075DD" w:rsidRPr="00A075DD" w:rsidRDefault="00A075DD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ФИО участника – автора статьи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  <w:hideMark/>
          </w:tcPr>
          <w:p w:rsidR="00A075DD" w:rsidRPr="00A075DD" w:rsidRDefault="00A075DD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ВУЗ</w:t>
            </w:r>
            <w:r w:rsidR="0068242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68242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  <w:hideMark/>
          </w:tcPr>
          <w:p w:rsidR="00A075DD" w:rsidRPr="00A075DD" w:rsidRDefault="00A075DD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доклада</w:t>
            </w:r>
            <w:r w:rsidR="0068242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68242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публикации</w:t>
            </w:r>
          </w:p>
        </w:tc>
      </w:tr>
      <w:tr w:rsidR="00682425" w:rsidRPr="009A6E1F" w:rsidTr="00682425">
        <w:trPr>
          <w:trHeight w:val="975"/>
        </w:trPr>
        <w:tc>
          <w:tcPr>
            <w:tcW w:w="438" w:type="dxa"/>
            <w:shd w:val="clear" w:color="auto" w:fill="1F683A"/>
          </w:tcPr>
          <w:p w:rsidR="00682425" w:rsidRPr="00682425" w:rsidRDefault="00682425" w:rsidP="00A075D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68242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5" w:type="dxa"/>
            <w:shd w:val="clear" w:color="auto" w:fill="auto"/>
          </w:tcPr>
          <w:p w:rsidR="00682425" w:rsidRPr="00A075DD" w:rsidRDefault="00682425" w:rsidP="00194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Вагнер </w:t>
            </w:r>
            <w:proofErr w:type="spellStart"/>
            <w:r w:rsidRPr="006824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82425" w:rsidRPr="00A075DD" w:rsidRDefault="00682425" w:rsidP="00194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навчально-науковий</w:t>
            </w:r>
            <w:proofErr w:type="spellEnd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ДВНЗ «</w:t>
            </w: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682425" w:rsidRPr="00A075DD" w:rsidRDefault="00682425" w:rsidP="00194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івня</w:t>
            </w:r>
            <w:proofErr w:type="spellEnd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рентабельності</w:t>
            </w:r>
            <w:proofErr w:type="spellEnd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українських</w:t>
            </w:r>
            <w:proofErr w:type="spellEnd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підприємствах</w:t>
            </w:r>
            <w:proofErr w:type="spellEnd"/>
          </w:p>
        </w:tc>
      </w:tr>
      <w:tr w:rsidR="00682425" w:rsidRPr="009A6E1F" w:rsidTr="00682425">
        <w:trPr>
          <w:trHeight w:val="70"/>
        </w:trPr>
        <w:tc>
          <w:tcPr>
            <w:tcW w:w="438" w:type="dxa"/>
            <w:shd w:val="clear" w:color="auto" w:fill="1F683A"/>
          </w:tcPr>
          <w:p w:rsidR="00682425" w:rsidRPr="00682425" w:rsidRDefault="00682425" w:rsidP="00A075D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68242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5" w:type="dxa"/>
            <w:shd w:val="clear" w:color="auto" w:fill="auto"/>
          </w:tcPr>
          <w:p w:rsidR="00682425" w:rsidRDefault="00682425" w:rsidP="00194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Марина Николаевна</w:t>
            </w:r>
          </w:p>
        </w:tc>
        <w:tc>
          <w:tcPr>
            <w:tcW w:w="2835" w:type="dxa"/>
            <w:shd w:val="clear" w:color="auto" w:fill="auto"/>
          </w:tcPr>
          <w:p w:rsidR="00682425" w:rsidRPr="00A075DD" w:rsidRDefault="00682425" w:rsidP="00194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2" w:type="dxa"/>
            <w:shd w:val="clear" w:color="auto" w:fill="auto"/>
          </w:tcPr>
          <w:p w:rsidR="00682425" w:rsidRPr="00A075DD" w:rsidRDefault="00682425" w:rsidP="00194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управленческого аудита как элемента технологии корпоративного управления</w:t>
            </w:r>
          </w:p>
        </w:tc>
      </w:tr>
      <w:tr w:rsidR="00682425" w:rsidRPr="009A6E1F" w:rsidTr="00682425">
        <w:trPr>
          <w:trHeight w:val="70"/>
        </w:trPr>
        <w:tc>
          <w:tcPr>
            <w:tcW w:w="438" w:type="dxa"/>
            <w:shd w:val="clear" w:color="auto" w:fill="1F683A"/>
          </w:tcPr>
          <w:p w:rsidR="00682425" w:rsidRPr="00682425" w:rsidRDefault="00682425" w:rsidP="00A075D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68242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15" w:type="dxa"/>
            <w:shd w:val="clear" w:color="auto" w:fill="auto"/>
          </w:tcPr>
          <w:p w:rsidR="00682425" w:rsidRDefault="00682425" w:rsidP="00194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835" w:type="dxa"/>
            <w:shd w:val="clear" w:color="auto" w:fill="auto"/>
          </w:tcPr>
          <w:p w:rsidR="00682425" w:rsidRPr="00A075DD" w:rsidRDefault="00682425" w:rsidP="00194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2" w:type="dxa"/>
            <w:shd w:val="clear" w:color="auto" w:fill="auto"/>
          </w:tcPr>
          <w:p w:rsidR="00682425" w:rsidRPr="00A075DD" w:rsidRDefault="00682425" w:rsidP="00194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содержание функций внутреннего аудита: проблемы и пути их решения</w:t>
            </w:r>
          </w:p>
        </w:tc>
      </w:tr>
      <w:tr w:rsidR="00682425" w:rsidRPr="009A6E1F" w:rsidTr="00682425">
        <w:trPr>
          <w:trHeight w:val="975"/>
        </w:trPr>
        <w:tc>
          <w:tcPr>
            <w:tcW w:w="438" w:type="dxa"/>
            <w:shd w:val="clear" w:color="auto" w:fill="1F683A"/>
          </w:tcPr>
          <w:p w:rsidR="00682425" w:rsidRPr="00682425" w:rsidRDefault="00682425" w:rsidP="00A075D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68242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15" w:type="dxa"/>
            <w:shd w:val="clear" w:color="auto" w:fill="auto"/>
          </w:tcPr>
          <w:p w:rsidR="00682425" w:rsidRDefault="00682425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82425" w:rsidRPr="00A075DD" w:rsidRDefault="00682425" w:rsidP="00194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навчально-науковий</w:t>
            </w:r>
            <w:proofErr w:type="spellEnd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ДВНЗ «</w:t>
            </w: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682425" w:rsidRPr="00A075DD" w:rsidRDefault="00682425" w:rsidP="00194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Сучасні</w:t>
            </w:r>
            <w:proofErr w:type="spellEnd"/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ідходи</w:t>
            </w:r>
            <w:proofErr w:type="spellEnd"/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принципи</w:t>
            </w:r>
            <w:proofErr w:type="spellEnd"/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управлінської</w:t>
            </w:r>
            <w:proofErr w:type="spellEnd"/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бухгалтерської</w:t>
            </w:r>
            <w:proofErr w:type="spellEnd"/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звітності</w:t>
            </w:r>
            <w:proofErr w:type="spellEnd"/>
          </w:p>
        </w:tc>
      </w:tr>
      <w:tr w:rsidR="00682425" w:rsidRPr="009A6E1F" w:rsidTr="00682425">
        <w:trPr>
          <w:trHeight w:val="975"/>
        </w:trPr>
        <w:tc>
          <w:tcPr>
            <w:tcW w:w="438" w:type="dxa"/>
            <w:shd w:val="clear" w:color="auto" w:fill="1F683A"/>
          </w:tcPr>
          <w:p w:rsidR="00682425" w:rsidRPr="00682425" w:rsidRDefault="00682425" w:rsidP="00A075D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68242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15" w:type="dxa"/>
            <w:shd w:val="clear" w:color="auto" w:fill="auto"/>
          </w:tcPr>
          <w:p w:rsidR="00682425" w:rsidRDefault="00682425" w:rsidP="00194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Езерская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835" w:type="dxa"/>
            <w:shd w:val="clear" w:color="auto" w:fill="auto"/>
          </w:tcPr>
          <w:p w:rsidR="00682425" w:rsidRDefault="00682425" w:rsidP="00194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торгово-экономический университет потребительской кооперации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425" w:rsidRPr="00A075DD" w:rsidRDefault="00682425" w:rsidP="00194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(М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инский филиал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682425" w:rsidRPr="00A075DD" w:rsidRDefault="00682425" w:rsidP="00194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 затрат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себестоимости в республике </w:t>
            </w:r>
            <w:proofErr w:type="spellStart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spellEnd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методические аспекты и перспективы развития</w:t>
            </w:r>
          </w:p>
        </w:tc>
      </w:tr>
      <w:tr w:rsidR="00682425" w:rsidRPr="009A6E1F" w:rsidTr="00682425">
        <w:trPr>
          <w:trHeight w:val="70"/>
        </w:trPr>
        <w:tc>
          <w:tcPr>
            <w:tcW w:w="438" w:type="dxa"/>
            <w:shd w:val="clear" w:color="auto" w:fill="1F683A"/>
          </w:tcPr>
          <w:p w:rsidR="00682425" w:rsidRPr="00682425" w:rsidRDefault="00682425" w:rsidP="00A075D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68242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15" w:type="dxa"/>
            <w:shd w:val="clear" w:color="auto" w:fill="auto"/>
          </w:tcPr>
          <w:p w:rsidR="00682425" w:rsidRDefault="00682425" w:rsidP="00194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Купрейчик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Винидиктович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82425" w:rsidRDefault="00682425" w:rsidP="00194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2" w:type="dxa"/>
            <w:shd w:val="clear" w:color="auto" w:fill="auto"/>
          </w:tcPr>
          <w:p w:rsidR="00682425" w:rsidRPr="005F2DA8" w:rsidRDefault="00682425" w:rsidP="00194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Автоматизированные системы в аудите и их функциональные возможности</w:t>
            </w:r>
          </w:p>
        </w:tc>
      </w:tr>
      <w:tr w:rsidR="00682425" w:rsidRPr="009A6E1F" w:rsidTr="00682425">
        <w:trPr>
          <w:trHeight w:val="975"/>
        </w:trPr>
        <w:tc>
          <w:tcPr>
            <w:tcW w:w="438" w:type="dxa"/>
            <w:shd w:val="clear" w:color="auto" w:fill="1F683A"/>
          </w:tcPr>
          <w:p w:rsidR="00682425" w:rsidRPr="00682425" w:rsidRDefault="00682425" w:rsidP="00A075D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68242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15" w:type="dxa"/>
            <w:shd w:val="clear" w:color="auto" w:fill="auto"/>
          </w:tcPr>
          <w:p w:rsidR="00682425" w:rsidRDefault="00682425" w:rsidP="00194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Невдах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2835" w:type="dxa"/>
            <w:shd w:val="clear" w:color="auto" w:fill="auto"/>
          </w:tcPr>
          <w:p w:rsidR="00682425" w:rsidRPr="00A075DD" w:rsidRDefault="00682425" w:rsidP="00194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2" w:type="dxa"/>
            <w:shd w:val="clear" w:color="auto" w:fill="auto"/>
          </w:tcPr>
          <w:p w:rsidR="00682425" w:rsidRPr="00A075DD" w:rsidRDefault="00682425" w:rsidP="00194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 инноваций в системы внутреннего контроля центра управления </w:t>
            </w:r>
            <w:proofErr w:type="spellStart"/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-промышленного кластера</w:t>
            </w:r>
          </w:p>
        </w:tc>
      </w:tr>
    </w:tbl>
    <w:p w:rsidR="005703A3" w:rsidRDefault="005703A3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115"/>
        <w:gridCol w:w="2835"/>
        <w:gridCol w:w="4252"/>
      </w:tblGrid>
      <w:tr w:rsidR="00746DAE" w:rsidRPr="009A6E1F" w:rsidTr="005703A3">
        <w:trPr>
          <w:trHeight w:val="152"/>
        </w:trPr>
        <w:tc>
          <w:tcPr>
            <w:tcW w:w="438" w:type="dxa"/>
            <w:shd w:val="clear" w:color="auto" w:fill="1F683A"/>
            <w:vAlign w:val="center"/>
          </w:tcPr>
          <w:p w:rsidR="00746DAE" w:rsidRPr="00A075DD" w:rsidRDefault="00746DAE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2425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  <w:lastRenderedPageBreak/>
              <w:t>№</w:t>
            </w:r>
          </w:p>
        </w:tc>
        <w:tc>
          <w:tcPr>
            <w:tcW w:w="2115" w:type="dxa"/>
            <w:shd w:val="clear" w:color="auto" w:fill="BFBFBF" w:themeFill="background1" w:themeFillShade="BF"/>
            <w:vAlign w:val="center"/>
          </w:tcPr>
          <w:p w:rsidR="00746DAE" w:rsidRPr="00A075DD" w:rsidRDefault="00746DAE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ФИО участника – автора статьи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46DAE" w:rsidRPr="00A075DD" w:rsidRDefault="00746DAE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ВУЗ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746DAE" w:rsidRPr="00A075DD" w:rsidRDefault="00746DAE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доклада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5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публикации</w:t>
            </w:r>
          </w:p>
        </w:tc>
      </w:tr>
      <w:tr w:rsidR="00746DAE" w:rsidRPr="009A6E1F" w:rsidTr="00682425">
        <w:trPr>
          <w:trHeight w:val="885"/>
        </w:trPr>
        <w:tc>
          <w:tcPr>
            <w:tcW w:w="438" w:type="dxa"/>
            <w:shd w:val="clear" w:color="auto" w:fill="1F683A"/>
          </w:tcPr>
          <w:p w:rsidR="00746DAE" w:rsidRPr="00682425" w:rsidRDefault="00746DAE" w:rsidP="00A075D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68242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15" w:type="dxa"/>
            <w:shd w:val="clear" w:color="auto" w:fill="auto"/>
          </w:tcPr>
          <w:p w:rsidR="00746DAE" w:rsidRPr="0019448A" w:rsidRDefault="00746DAE" w:rsidP="00194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Шурпенкова</w:t>
            </w:r>
            <w:proofErr w:type="spellEnd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 </w:t>
            </w: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Казимировна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46DAE" w:rsidRPr="0019448A" w:rsidRDefault="00746DAE" w:rsidP="00194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навчально-науковий</w:t>
            </w:r>
            <w:proofErr w:type="spellEnd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ДВНЗ «</w:t>
            </w: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1944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746DAE" w:rsidRPr="00A075DD" w:rsidRDefault="00746DAE" w:rsidP="00194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стратегічного</w:t>
            </w:r>
            <w:proofErr w:type="spellEnd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аудиту у </w:t>
            </w:r>
            <w:proofErr w:type="spellStart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A075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</w:t>
            </w:r>
          </w:p>
        </w:tc>
      </w:tr>
      <w:tr w:rsidR="00746DAE" w:rsidRPr="009A6E1F" w:rsidTr="00682425">
        <w:trPr>
          <w:trHeight w:val="70"/>
        </w:trPr>
        <w:tc>
          <w:tcPr>
            <w:tcW w:w="438" w:type="dxa"/>
            <w:shd w:val="clear" w:color="auto" w:fill="1F683A"/>
          </w:tcPr>
          <w:p w:rsidR="00746DAE" w:rsidRPr="00682425" w:rsidRDefault="00746DAE" w:rsidP="00A075D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68242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15" w:type="dxa"/>
            <w:shd w:val="clear" w:color="auto" w:fill="auto"/>
          </w:tcPr>
          <w:p w:rsidR="00746DAE" w:rsidRDefault="00746DAE" w:rsidP="00194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Якубова Ирина Петровна</w:t>
            </w:r>
          </w:p>
        </w:tc>
        <w:tc>
          <w:tcPr>
            <w:tcW w:w="2835" w:type="dxa"/>
            <w:shd w:val="clear" w:color="auto" w:fill="auto"/>
          </w:tcPr>
          <w:p w:rsidR="00746DAE" w:rsidRDefault="00746DAE" w:rsidP="00194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2" w:type="dxa"/>
            <w:shd w:val="clear" w:color="auto" w:fill="auto"/>
          </w:tcPr>
          <w:p w:rsidR="00746DAE" w:rsidRPr="005F2DA8" w:rsidRDefault="00746DAE" w:rsidP="00194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управленческого учета затрат на производство в новых условиях управления</w:t>
            </w:r>
          </w:p>
        </w:tc>
      </w:tr>
    </w:tbl>
    <w:p w:rsidR="00A075DD" w:rsidRDefault="00A075DD" w:rsidP="00A075D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75DD" w:rsidRDefault="00A075DD" w:rsidP="00A075D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A075DD" w:rsidTr="005F2DA8">
        <w:tc>
          <w:tcPr>
            <w:tcW w:w="6062" w:type="dxa"/>
            <w:tcBorders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075DD" w:rsidRPr="002F3519" w:rsidRDefault="00A075DD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  <w:lastRenderedPageBreak/>
              <w:t>Секционное</w:t>
            </w:r>
            <w:r w:rsidRPr="002F3519"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  <w:t xml:space="preserve"> ЗАСЕДАНИЕ</w:t>
            </w:r>
          </w:p>
        </w:tc>
        <w:tc>
          <w:tcPr>
            <w:tcW w:w="3509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A075DD" w:rsidRPr="002F3519" w:rsidRDefault="00A075DD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</w:pPr>
          </w:p>
        </w:tc>
      </w:tr>
      <w:tr w:rsidR="00A075DD" w:rsidTr="005F2DA8">
        <w:tc>
          <w:tcPr>
            <w:tcW w:w="6062" w:type="dxa"/>
            <w:tcBorders>
              <w:top w:val="thinThickLargeGap" w:sz="24" w:space="0" w:color="auto"/>
              <w:right w:val="thinThickLargeGap" w:sz="24" w:space="0" w:color="auto"/>
            </w:tcBorders>
            <w:vAlign w:val="center"/>
          </w:tcPr>
          <w:p w:rsidR="00A075DD" w:rsidRPr="00E061F6" w:rsidRDefault="00A075DD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ит-технологии, математические модели и эконометрика в организации и управлении бизнесом</w:t>
            </w:r>
          </w:p>
        </w:tc>
        <w:tc>
          <w:tcPr>
            <w:tcW w:w="3509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075DD" w:rsidRPr="00932C0D" w:rsidRDefault="00A075DD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</w:pPr>
            <w:r w:rsidRPr="00932C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ул. Кирова, 24, учебный корпус № 1,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  <w:r w:rsidRPr="00932C0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 </w:t>
            </w:r>
            <w:r w:rsidRPr="00932C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этаж, ауд. 202</w:t>
            </w:r>
          </w:p>
        </w:tc>
      </w:tr>
    </w:tbl>
    <w:p w:rsidR="00A075DD" w:rsidRPr="00F776D9" w:rsidRDefault="00A075DD" w:rsidP="00A07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956"/>
        <w:gridCol w:w="7230"/>
      </w:tblGrid>
      <w:tr w:rsidR="00A075DD" w:rsidRPr="00E061F6" w:rsidTr="005F2DA8">
        <w:trPr>
          <w:cantSplit/>
          <w:trHeight w:val="1116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1F683A"/>
            <w:textDirection w:val="btLr"/>
          </w:tcPr>
          <w:p w:rsidR="00A075DD" w:rsidRPr="00E27115" w:rsidRDefault="00A075DD" w:rsidP="005F2DA8">
            <w:pPr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A075DD" w:rsidRPr="00E061F6" w:rsidRDefault="00A075DD" w:rsidP="005F2DA8">
            <w:pPr>
              <w:spacing w:before="120" w:after="10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Модератор: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</w:tcPr>
          <w:p w:rsidR="00A075DD" w:rsidRPr="00E061F6" w:rsidRDefault="00A075DD" w:rsidP="005F2DA8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Татьяна Михайловна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Кадильникова</w:t>
            </w:r>
            <w:proofErr w:type="spellEnd"/>
          </w:p>
          <w:p w:rsidR="00A075DD" w:rsidRPr="00932C0D" w:rsidRDefault="00A075DD" w:rsidP="005F2DA8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заведующая</w:t>
            </w:r>
            <w:r w:rsidRPr="00932C0D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 кафедрой высшей математики и информационных технологий, д.т.н., профессор</w:t>
            </w:r>
          </w:p>
        </w:tc>
      </w:tr>
    </w:tbl>
    <w:p w:rsidR="00A075DD" w:rsidRPr="00932C0D" w:rsidRDefault="00A075DD" w:rsidP="00A075DD">
      <w:pPr>
        <w:spacing w:before="240" w:after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2C0D">
        <w:rPr>
          <w:rFonts w:ascii="Times New Roman" w:hAnsi="Times New Roman" w:cs="Times New Roman"/>
          <w:i/>
          <w:sz w:val="28"/>
          <w:szCs w:val="28"/>
        </w:rPr>
        <w:t>Регламент выступления на секционном заседании – 15 минут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115"/>
        <w:gridCol w:w="2835"/>
        <w:gridCol w:w="4252"/>
      </w:tblGrid>
      <w:tr w:rsidR="00A075DD" w:rsidRPr="00A553CF" w:rsidTr="005703A3">
        <w:trPr>
          <w:trHeight w:val="70"/>
        </w:trPr>
        <w:tc>
          <w:tcPr>
            <w:tcW w:w="438" w:type="dxa"/>
            <w:shd w:val="clear" w:color="auto" w:fill="1F683A"/>
            <w:vAlign w:val="center"/>
          </w:tcPr>
          <w:p w:rsidR="00A075DD" w:rsidRPr="00A5694F" w:rsidRDefault="00A075DD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A5694F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  <w:t>№</w:t>
            </w:r>
          </w:p>
        </w:tc>
        <w:tc>
          <w:tcPr>
            <w:tcW w:w="2115" w:type="dxa"/>
            <w:shd w:val="clear" w:color="auto" w:fill="BFBFBF" w:themeFill="background1" w:themeFillShade="BF"/>
            <w:vAlign w:val="center"/>
          </w:tcPr>
          <w:p w:rsidR="00A075DD" w:rsidRPr="00910631" w:rsidRDefault="00A075DD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ФИО участника – автора статьи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A075DD" w:rsidRPr="00910631" w:rsidRDefault="00A075DD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ВУЗ</w:t>
            </w:r>
            <w:r w:rsidR="0068242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6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68242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6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A075DD" w:rsidRPr="00910631" w:rsidRDefault="00A075DD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доклада</w:t>
            </w:r>
            <w:r w:rsidR="0068242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6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68242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6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публикации</w:t>
            </w:r>
          </w:p>
        </w:tc>
      </w:tr>
      <w:tr w:rsidR="00380CA0" w:rsidRPr="00A553CF" w:rsidTr="00682425">
        <w:trPr>
          <w:trHeight w:val="70"/>
        </w:trPr>
        <w:tc>
          <w:tcPr>
            <w:tcW w:w="438" w:type="dxa"/>
            <w:shd w:val="clear" w:color="auto" w:fill="1F683A"/>
          </w:tcPr>
          <w:p w:rsidR="00380CA0" w:rsidRPr="00A5694F" w:rsidRDefault="00380CA0" w:rsidP="005F2DA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380CA0" w:rsidRDefault="00380CA0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Володько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Людвик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Павлович</w:t>
            </w:r>
          </w:p>
        </w:tc>
        <w:tc>
          <w:tcPr>
            <w:tcW w:w="2835" w:type="dxa"/>
            <w:shd w:val="clear" w:color="auto" w:fill="auto"/>
          </w:tcPr>
          <w:p w:rsidR="00380CA0" w:rsidRDefault="00380CA0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2" w:type="dxa"/>
            <w:shd w:val="clear" w:color="auto" w:fill="auto"/>
          </w:tcPr>
          <w:p w:rsidR="00380CA0" w:rsidRPr="00910631" w:rsidRDefault="00380CA0" w:rsidP="0068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компетенции специалистов в контексте цифровой экономики</w:t>
            </w:r>
          </w:p>
        </w:tc>
      </w:tr>
      <w:tr w:rsidR="00380CA0" w:rsidRPr="00C97870" w:rsidTr="00682425">
        <w:trPr>
          <w:trHeight w:val="900"/>
        </w:trPr>
        <w:tc>
          <w:tcPr>
            <w:tcW w:w="438" w:type="dxa"/>
            <w:shd w:val="clear" w:color="auto" w:fill="1F683A"/>
          </w:tcPr>
          <w:p w:rsidR="00380CA0" w:rsidRPr="00A5694F" w:rsidRDefault="00380CA0" w:rsidP="005F2DA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380CA0" w:rsidRPr="00B42903" w:rsidRDefault="00380CA0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Григоренко 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Устинович</w:t>
            </w:r>
          </w:p>
        </w:tc>
        <w:tc>
          <w:tcPr>
            <w:tcW w:w="2835" w:type="dxa"/>
            <w:shd w:val="clear" w:color="auto" w:fill="auto"/>
          </w:tcPr>
          <w:p w:rsidR="00380CA0" w:rsidRPr="00C97870" w:rsidRDefault="00380CA0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металургійна</w:t>
            </w:r>
            <w:proofErr w:type="spellEnd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380CA0" w:rsidRPr="00C97870" w:rsidRDefault="00380CA0" w:rsidP="00380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380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аційній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</w:t>
            </w:r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банківських</w:t>
            </w:r>
            <w:proofErr w:type="spellEnd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380CA0" w:rsidRPr="00A553CF" w:rsidTr="00682425">
        <w:trPr>
          <w:trHeight w:val="900"/>
        </w:trPr>
        <w:tc>
          <w:tcPr>
            <w:tcW w:w="438" w:type="dxa"/>
            <w:shd w:val="clear" w:color="auto" w:fill="1F683A"/>
          </w:tcPr>
          <w:p w:rsidR="00380CA0" w:rsidRPr="00A5694F" w:rsidRDefault="00380CA0" w:rsidP="005F2DA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380CA0" w:rsidRDefault="00380CA0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Эллина Владимировна</w:t>
            </w:r>
          </w:p>
        </w:tc>
        <w:tc>
          <w:tcPr>
            <w:tcW w:w="2835" w:type="dxa"/>
            <w:shd w:val="clear" w:color="auto" w:fill="auto"/>
          </w:tcPr>
          <w:p w:rsidR="00380CA0" w:rsidRDefault="00380CA0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4252" w:type="dxa"/>
            <w:shd w:val="clear" w:color="auto" w:fill="auto"/>
          </w:tcPr>
          <w:p w:rsidR="00380CA0" w:rsidRPr="00910631" w:rsidRDefault="00380CA0" w:rsidP="0068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Краудфандинг как альтернатива банковскому и венчурному финансированию</w:t>
            </w:r>
          </w:p>
        </w:tc>
      </w:tr>
      <w:tr w:rsidR="00380CA0" w:rsidRPr="00A553CF" w:rsidTr="00682425">
        <w:trPr>
          <w:trHeight w:val="129"/>
        </w:trPr>
        <w:tc>
          <w:tcPr>
            <w:tcW w:w="438" w:type="dxa"/>
            <w:shd w:val="clear" w:color="auto" w:fill="1F683A"/>
          </w:tcPr>
          <w:p w:rsidR="00380CA0" w:rsidRPr="00A5694F" w:rsidRDefault="00380CA0" w:rsidP="005F2DA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380CA0" w:rsidRDefault="00380CA0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Инна Ивановна</w:t>
            </w:r>
          </w:p>
        </w:tc>
        <w:tc>
          <w:tcPr>
            <w:tcW w:w="2835" w:type="dxa"/>
            <w:shd w:val="clear" w:color="auto" w:fill="auto"/>
          </w:tcPr>
          <w:p w:rsidR="00380CA0" w:rsidRDefault="00380CA0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2" w:type="dxa"/>
            <w:shd w:val="clear" w:color="auto" w:fill="auto"/>
          </w:tcPr>
          <w:p w:rsidR="00380CA0" w:rsidRPr="00910631" w:rsidRDefault="00380CA0" w:rsidP="0068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облачных технологий в банковских системах реального времени</w:t>
            </w:r>
          </w:p>
        </w:tc>
      </w:tr>
      <w:tr w:rsidR="00380CA0" w:rsidRPr="00A553CF" w:rsidTr="00682425">
        <w:trPr>
          <w:trHeight w:val="70"/>
        </w:trPr>
        <w:tc>
          <w:tcPr>
            <w:tcW w:w="438" w:type="dxa"/>
            <w:shd w:val="clear" w:color="auto" w:fill="1F683A"/>
          </w:tcPr>
          <w:p w:rsidR="00380CA0" w:rsidRPr="00A5694F" w:rsidRDefault="00380CA0" w:rsidP="005F2DA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380CA0" w:rsidRPr="00910631" w:rsidRDefault="00380CA0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835" w:type="dxa"/>
            <w:shd w:val="clear" w:color="auto" w:fill="auto"/>
          </w:tcPr>
          <w:p w:rsidR="00380CA0" w:rsidRPr="00910631" w:rsidRDefault="00380CA0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2" w:type="dxa"/>
            <w:shd w:val="clear" w:color="auto" w:fill="auto"/>
          </w:tcPr>
          <w:p w:rsidR="00380CA0" w:rsidRPr="00910631" w:rsidRDefault="00380CA0" w:rsidP="0068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информационные системы</w:t>
            </w:r>
          </w:p>
        </w:tc>
      </w:tr>
      <w:tr w:rsidR="00380CA0" w:rsidRPr="00A553CF" w:rsidTr="00682425">
        <w:trPr>
          <w:trHeight w:val="900"/>
        </w:trPr>
        <w:tc>
          <w:tcPr>
            <w:tcW w:w="438" w:type="dxa"/>
            <w:shd w:val="clear" w:color="auto" w:fill="1F683A"/>
          </w:tcPr>
          <w:p w:rsidR="00380CA0" w:rsidRPr="00A5694F" w:rsidRDefault="00380CA0" w:rsidP="005F2DA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380CA0" w:rsidRPr="00910631" w:rsidRDefault="00380CA0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Зеневич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2835" w:type="dxa"/>
            <w:shd w:val="clear" w:color="auto" w:fill="auto"/>
          </w:tcPr>
          <w:p w:rsidR="00380CA0" w:rsidRPr="00910631" w:rsidRDefault="00380CA0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4252" w:type="dxa"/>
            <w:shd w:val="clear" w:color="auto" w:fill="auto"/>
          </w:tcPr>
          <w:p w:rsidR="00380CA0" w:rsidRPr="00910631" w:rsidRDefault="00380CA0" w:rsidP="0068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Межбанковская система идентификации как инструмент развития системы дистанционного банковского обслуживания физических лиц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еларусь</w:t>
            </w:r>
          </w:p>
        </w:tc>
      </w:tr>
      <w:tr w:rsidR="00380CA0" w:rsidRPr="0029749F" w:rsidTr="00380CA0">
        <w:trPr>
          <w:trHeight w:val="70"/>
        </w:trPr>
        <w:tc>
          <w:tcPr>
            <w:tcW w:w="438" w:type="dxa"/>
            <w:shd w:val="clear" w:color="auto" w:fill="1F683A"/>
          </w:tcPr>
          <w:p w:rsidR="00380CA0" w:rsidRPr="00A5694F" w:rsidRDefault="00380CA0" w:rsidP="005F2DA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380CA0" w:rsidRPr="00B42903" w:rsidRDefault="00380CA0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2835" w:type="dxa"/>
            <w:shd w:val="clear" w:color="auto" w:fill="auto"/>
          </w:tcPr>
          <w:p w:rsidR="00380CA0" w:rsidRPr="00C97870" w:rsidRDefault="00380CA0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металургійна</w:t>
            </w:r>
            <w:proofErr w:type="spellEnd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380CA0" w:rsidRPr="00B42903" w:rsidRDefault="00380CA0" w:rsidP="0068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Prospects And Tendencies Of  Multiprocessor Systems Development</w:t>
            </w:r>
          </w:p>
        </w:tc>
      </w:tr>
      <w:tr w:rsidR="00380CA0" w:rsidRPr="00A553CF" w:rsidTr="00682425">
        <w:trPr>
          <w:trHeight w:val="70"/>
        </w:trPr>
        <w:tc>
          <w:tcPr>
            <w:tcW w:w="438" w:type="dxa"/>
            <w:shd w:val="clear" w:color="auto" w:fill="1F683A"/>
          </w:tcPr>
          <w:p w:rsidR="00380CA0" w:rsidRPr="00A5694F" w:rsidRDefault="00380CA0" w:rsidP="005F2DA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380CA0" w:rsidRDefault="00380CA0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2835" w:type="dxa"/>
            <w:shd w:val="clear" w:color="auto" w:fill="auto"/>
          </w:tcPr>
          <w:p w:rsidR="00380CA0" w:rsidRDefault="00380CA0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2" w:type="dxa"/>
            <w:shd w:val="clear" w:color="auto" w:fill="auto"/>
          </w:tcPr>
          <w:p w:rsidR="00380CA0" w:rsidRPr="00910631" w:rsidRDefault="00380CA0" w:rsidP="0068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 процессов верификации в документообороте организации</w:t>
            </w:r>
          </w:p>
        </w:tc>
      </w:tr>
    </w:tbl>
    <w:p w:rsidR="005703A3" w:rsidRDefault="005703A3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115"/>
        <w:gridCol w:w="2835"/>
        <w:gridCol w:w="4252"/>
      </w:tblGrid>
      <w:tr w:rsidR="00746DAE" w:rsidRPr="00A553CF" w:rsidTr="00746DAE">
        <w:trPr>
          <w:trHeight w:val="70"/>
        </w:trPr>
        <w:tc>
          <w:tcPr>
            <w:tcW w:w="438" w:type="dxa"/>
            <w:shd w:val="clear" w:color="auto" w:fill="1F683A"/>
            <w:vAlign w:val="center"/>
          </w:tcPr>
          <w:p w:rsidR="00746DAE" w:rsidRPr="00A5694F" w:rsidRDefault="00746DAE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A5694F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  <w:lastRenderedPageBreak/>
              <w:t>№</w:t>
            </w:r>
          </w:p>
        </w:tc>
        <w:tc>
          <w:tcPr>
            <w:tcW w:w="2115" w:type="dxa"/>
            <w:shd w:val="clear" w:color="auto" w:fill="BFBFBF" w:themeFill="background1" w:themeFillShade="BF"/>
            <w:vAlign w:val="center"/>
          </w:tcPr>
          <w:p w:rsidR="00746DAE" w:rsidRPr="00910631" w:rsidRDefault="00746DAE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ФИО участника – автора статьи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46DAE" w:rsidRPr="00910631" w:rsidRDefault="00746DAE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ВУЗ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6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6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746DAE" w:rsidRPr="00910631" w:rsidRDefault="00746DAE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доклада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6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63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публикации</w:t>
            </w:r>
          </w:p>
        </w:tc>
      </w:tr>
      <w:tr w:rsidR="00746DAE" w:rsidRPr="00A553CF" w:rsidTr="00682425">
        <w:trPr>
          <w:trHeight w:val="70"/>
        </w:trPr>
        <w:tc>
          <w:tcPr>
            <w:tcW w:w="438" w:type="dxa"/>
            <w:shd w:val="clear" w:color="auto" w:fill="1F683A"/>
          </w:tcPr>
          <w:p w:rsidR="00746DAE" w:rsidRPr="00A5694F" w:rsidRDefault="00746DAE" w:rsidP="005F2DA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746DAE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Клаченков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Андреевич</w:t>
            </w:r>
          </w:p>
        </w:tc>
        <w:tc>
          <w:tcPr>
            <w:tcW w:w="2835" w:type="dxa"/>
            <w:shd w:val="clear" w:color="auto" w:fill="auto"/>
          </w:tcPr>
          <w:p w:rsidR="00746DAE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2" w:type="dxa"/>
            <w:shd w:val="clear" w:color="auto" w:fill="auto"/>
          </w:tcPr>
          <w:p w:rsidR="00746DAE" w:rsidRPr="00910631" w:rsidRDefault="00746DAE" w:rsidP="0068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качества питьевой воды и методы ее очистки</w:t>
            </w:r>
          </w:p>
        </w:tc>
      </w:tr>
      <w:tr w:rsidR="00746DAE" w:rsidRPr="00A553CF" w:rsidTr="00682425">
        <w:trPr>
          <w:trHeight w:val="80"/>
        </w:trPr>
        <w:tc>
          <w:tcPr>
            <w:tcW w:w="438" w:type="dxa"/>
            <w:shd w:val="clear" w:color="auto" w:fill="1F683A"/>
          </w:tcPr>
          <w:p w:rsidR="00746DAE" w:rsidRPr="00A5694F" w:rsidRDefault="00746DAE" w:rsidP="005F2DA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746DAE" w:rsidRPr="00910631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Павел Александрович</w:t>
            </w:r>
          </w:p>
        </w:tc>
        <w:tc>
          <w:tcPr>
            <w:tcW w:w="2835" w:type="dxa"/>
            <w:shd w:val="clear" w:color="auto" w:fill="auto"/>
          </w:tcPr>
          <w:p w:rsidR="00746DAE" w:rsidRPr="00910631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2" w:type="dxa"/>
            <w:shd w:val="clear" w:color="auto" w:fill="auto"/>
          </w:tcPr>
          <w:p w:rsidR="00746DAE" w:rsidRPr="00910631" w:rsidRDefault="00746DAE" w:rsidP="0068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обработки неоднородных процессов в банковских системах </w:t>
            </w:r>
            <w:proofErr w:type="spellStart"/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макроконвейерного</w:t>
            </w:r>
            <w:proofErr w:type="spellEnd"/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</w:tr>
      <w:tr w:rsidR="00746DAE" w:rsidRPr="00A553CF" w:rsidTr="00682425">
        <w:trPr>
          <w:trHeight w:val="70"/>
        </w:trPr>
        <w:tc>
          <w:tcPr>
            <w:tcW w:w="438" w:type="dxa"/>
            <w:shd w:val="clear" w:color="auto" w:fill="1F683A"/>
          </w:tcPr>
          <w:p w:rsidR="00746DAE" w:rsidRPr="00A5694F" w:rsidRDefault="00746DAE" w:rsidP="005F2DA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746DAE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Пигаль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Борисович</w:t>
            </w:r>
          </w:p>
        </w:tc>
        <w:tc>
          <w:tcPr>
            <w:tcW w:w="2835" w:type="dxa"/>
            <w:shd w:val="clear" w:color="auto" w:fill="auto"/>
          </w:tcPr>
          <w:p w:rsidR="00746DAE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2" w:type="dxa"/>
            <w:shd w:val="clear" w:color="auto" w:fill="auto"/>
          </w:tcPr>
          <w:p w:rsidR="00746DAE" w:rsidRPr="00910631" w:rsidRDefault="00746DAE" w:rsidP="0068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 как платежная и идентификационная единица</w:t>
            </w:r>
          </w:p>
        </w:tc>
      </w:tr>
      <w:tr w:rsidR="00746DAE" w:rsidRPr="00A553CF" w:rsidTr="00682425">
        <w:trPr>
          <w:trHeight w:val="900"/>
        </w:trPr>
        <w:tc>
          <w:tcPr>
            <w:tcW w:w="438" w:type="dxa"/>
            <w:shd w:val="clear" w:color="auto" w:fill="1F683A"/>
          </w:tcPr>
          <w:p w:rsidR="00746DAE" w:rsidRPr="00A5694F" w:rsidRDefault="00746DAE" w:rsidP="005F2DA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746DAE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Марина Александровна</w:t>
            </w:r>
          </w:p>
        </w:tc>
        <w:tc>
          <w:tcPr>
            <w:tcW w:w="2835" w:type="dxa"/>
            <w:shd w:val="clear" w:color="auto" w:fill="auto"/>
          </w:tcPr>
          <w:p w:rsidR="00746DAE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52" w:type="dxa"/>
            <w:shd w:val="clear" w:color="auto" w:fill="auto"/>
          </w:tcPr>
          <w:p w:rsidR="00746DAE" w:rsidRPr="00910631" w:rsidRDefault="00746DAE" w:rsidP="0068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зование и перспективы развития 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цифровой подписи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еларусь</w:t>
            </w:r>
          </w:p>
        </w:tc>
      </w:tr>
      <w:tr w:rsidR="00746DAE" w:rsidRPr="00C97870" w:rsidTr="00682425">
        <w:trPr>
          <w:trHeight w:val="80"/>
        </w:trPr>
        <w:tc>
          <w:tcPr>
            <w:tcW w:w="438" w:type="dxa"/>
            <w:shd w:val="clear" w:color="auto" w:fill="1F683A"/>
          </w:tcPr>
          <w:p w:rsidR="00746DAE" w:rsidRPr="00A5694F" w:rsidRDefault="00746DAE" w:rsidP="005F2DA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746DAE" w:rsidRPr="00C97870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Савкин Святослав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4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італійович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46DAE" w:rsidRPr="00C97870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металургійна</w:t>
            </w:r>
            <w:proofErr w:type="spellEnd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46DAE" w:rsidRPr="00C97870" w:rsidRDefault="00746DAE" w:rsidP="0068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Математичне</w:t>
            </w:r>
            <w:proofErr w:type="spellEnd"/>
            <w:r w:rsidRPr="00D4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моделювання</w:t>
            </w:r>
            <w:proofErr w:type="spellEnd"/>
            <w:r w:rsidRPr="00D4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процесів</w:t>
            </w:r>
            <w:proofErr w:type="spellEnd"/>
            <w:r w:rsidRPr="00D4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D4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D4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з'єднаннь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зварних</w:t>
            </w:r>
            <w:proofErr w:type="spellEnd"/>
            <w:r w:rsidR="006C75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 </w:t>
            </w:r>
          </w:p>
        </w:tc>
      </w:tr>
      <w:tr w:rsidR="00746DAE" w:rsidRPr="00A553CF" w:rsidTr="00682425">
        <w:trPr>
          <w:trHeight w:val="900"/>
        </w:trPr>
        <w:tc>
          <w:tcPr>
            <w:tcW w:w="438" w:type="dxa"/>
            <w:shd w:val="clear" w:color="auto" w:fill="1F683A"/>
          </w:tcPr>
          <w:p w:rsidR="00746DAE" w:rsidRPr="00A5694F" w:rsidRDefault="00746DAE" w:rsidP="005F2DA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746DAE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Марина Николаевна</w:t>
            </w:r>
          </w:p>
        </w:tc>
        <w:tc>
          <w:tcPr>
            <w:tcW w:w="2835" w:type="dxa"/>
            <w:shd w:val="clear" w:color="auto" w:fill="auto"/>
          </w:tcPr>
          <w:p w:rsidR="00746DAE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4252" w:type="dxa"/>
            <w:shd w:val="clear" w:color="auto" w:fill="auto"/>
          </w:tcPr>
          <w:p w:rsidR="00746DAE" w:rsidRPr="00910631" w:rsidRDefault="00746DAE" w:rsidP="0068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Почасовая оплата труда преподавателя: автоматизация оформления и учета</w:t>
            </w:r>
          </w:p>
        </w:tc>
      </w:tr>
      <w:tr w:rsidR="00746DAE" w:rsidRPr="00A553CF" w:rsidTr="00682425">
        <w:trPr>
          <w:trHeight w:val="70"/>
        </w:trPr>
        <w:tc>
          <w:tcPr>
            <w:tcW w:w="438" w:type="dxa"/>
            <w:shd w:val="clear" w:color="auto" w:fill="1F683A"/>
          </w:tcPr>
          <w:p w:rsidR="00746DAE" w:rsidRPr="00A5694F" w:rsidRDefault="00746DAE" w:rsidP="005F2DA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746DAE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Владислав Андреевич</w:t>
            </w:r>
          </w:p>
        </w:tc>
        <w:tc>
          <w:tcPr>
            <w:tcW w:w="2835" w:type="dxa"/>
            <w:shd w:val="clear" w:color="auto" w:fill="auto"/>
          </w:tcPr>
          <w:p w:rsidR="00746DAE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4252" w:type="dxa"/>
            <w:shd w:val="clear" w:color="auto" w:fill="auto"/>
          </w:tcPr>
          <w:p w:rsidR="00746DAE" w:rsidRPr="00910631" w:rsidRDefault="00746DAE" w:rsidP="0068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инвестирования в машиностроение: особенности и риски</w:t>
            </w:r>
          </w:p>
        </w:tc>
      </w:tr>
      <w:tr w:rsidR="00746DAE" w:rsidRPr="00A553CF" w:rsidTr="00682425">
        <w:trPr>
          <w:trHeight w:val="142"/>
        </w:trPr>
        <w:tc>
          <w:tcPr>
            <w:tcW w:w="438" w:type="dxa"/>
            <w:shd w:val="clear" w:color="auto" w:fill="1F683A"/>
          </w:tcPr>
          <w:p w:rsidR="00746DAE" w:rsidRPr="00A5694F" w:rsidRDefault="00746DAE" w:rsidP="005F2DA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746DAE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Антоновна</w:t>
            </w:r>
          </w:p>
        </w:tc>
        <w:tc>
          <w:tcPr>
            <w:tcW w:w="2835" w:type="dxa"/>
            <w:shd w:val="clear" w:color="auto" w:fill="auto"/>
          </w:tcPr>
          <w:p w:rsidR="00746DAE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</w:p>
        </w:tc>
        <w:tc>
          <w:tcPr>
            <w:tcW w:w="4252" w:type="dxa"/>
            <w:shd w:val="clear" w:color="auto" w:fill="auto"/>
          </w:tcPr>
          <w:p w:rsidR="00746DAE" w:rsidRPr="00B42903" w:rsidRDefault="00746DAE" w:rsidP="0068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оценки вероятности дефолта банка</w:t>
            </w:r>
          </w:p>
        </w:tc>
      </w:tr>
      <w:tr w:rsidR="00746DAE" w:rsidRPr="00A553CF" w:rsidTr="00682425">
        <w:trPr>
          <w:trHeight w:val="900"/>
        </w:trPr>
        <w:tc>
          <w:tcPr>
            <w:tcW w:w="438" w:type="dxa"/>
            <w:shd w:val="clear" w:color="auto" w:fill="1F683A"/>
          </w:tcPr>
          <w:p w:rsidR="00746DAE" w:rsidRPr="00A5694F" w:rsidRDefault="00746DAE" w:rsidP="005F2DA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746DAE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Сушко Лариса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46DAE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4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Дніпровський</w:t>
            </w:r>
            <w:proofErr w:type="spellEnd"/>
            <w:r w:rsidRPr="006824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6824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аграрно-</w:t>
            </w:r>
            <w:proofErr w:type="spellStart"/>
            <w:r w:rsidRPr="006824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економічний</w:t>
            </w:r>
            <w:proofErr w:type="spellEnd"/>
            <w:r w:rsidRPr="006824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46DAE" w:rsidRPr="00B42903" w:rsidRDefault="00746DAE" w:rsidP="0068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комп’ютерних</w:t>
            </w:r>
            <w:proofErr w:type="spellEnd"/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комплексої</w:t>
            </w:r>
            <w:proofErr w:type="spellEnd"/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</w:t>
            </w:r>
            <w:proofErr w:type="spellEnd"/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механізмів</w:t>
            </w:r>
            <w:proofErr w:type="spellEnd"/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46DAE" w:rsidRPr="0029749F" w:rsidTr="00380CA0">
        <w:trPr>
          <w:trHeight w:val="70"/>
        </w:trPr>
        <w:tc>
          <w:tcPr>
            <w:tcW w:w="438" w:type="dxa"/>
            <w:shd w:val="clear" w:color="auto" w:fill="1F683A"/>
          </w:tcPr>
          <w:p w:rsidR="00746DAE" w:rsidRPr="00A5694F" w:rsidRDefault="00746DAE" w:rsidP="005F2DA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746DAE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Швачич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</w:t>
            </w:r>
          </w:p>
        </w:tc>
        <w:tc>
          <w:tcPr>
            <w:tcW w:w="2835" w:type="dxa"/>
            <w:shd w:val="clear" w:color="auto" w:fill="auto"/>
          </w:tcPr>
          <w:p w:rsidR="00746DAE" w:rsidRPr="00C97870" w:rsidRDefault="00746DAE" w:rsidP="0068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металургійна</w:t>
            </w:r>
            <w:proofErr w:type="spellEnd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46DAE" w:rsidRPr="00B42903" w:rsidRDefault="00746DAE" w:rsidP="0068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Blockchain</w:t>
            </w:r>
            <w:proofErr w:type="spellEnd"/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Technology 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</w:t>
            </w:r>
            <w:r w:rsidRPr="00B429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Means Of Improving Enterprise</w:t>
            </w:r>
          </w:p>
        </w:tc>
      </w:tr>
    </w:tbl>
    <w:p w:rsidR="00A075DD" w:rsidRPr="00CC50D6" w:rsidRDefault="00A075DD" w:rsidP="00A075D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75DD" w:rsidRPr="00CC50D6" w:rsidRDefault="00A075DD" w:rsidP="00A075D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C50D6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A075DD" w:rsidTr="005F2DA8">
        <w:tc>
          <w:tcPr>
            <w:tcW w:w="6062" w:type="dxa"/>
            <w:tcBorders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075DD" w:rsidRPr="002F3519" w:rsidRDefault="00A075DD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  <w:lastRenderedPageBreak/>
              <w:t>Секционное</w:t>
            </w:r>
            <w:r w:rsidRPr="002F3519"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  <w:t xml:space="preserve"> ЗАСЕДАНИЕ</w:t>
            </w:r>
          </w:p>
        </w:tc>
        <w:tc>
          <w:tcPr>
            <w:tcW w:w="3509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A075DD" w:rsidRPr="002F3519" w:rsidRDefault="00A075DD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36"/>
                <w:szCs w:val="28"/>
              </w:rPr>
            </w:pPr>
          </w:p>
        </w:tc>
      </w:tr>
      <w:tr w:rsidR="00A075DD" w:rsidRPr="008C56C1" w:rsidTr="005F2DA8">
        <w:tc>
          <w:tcPr>
            <w:tcW w:w="6062" w:type="dxa"/>
            <w:tcBorders>
              <w:top w:val="thinThickLargeGap" w:sz="24" w:space="0" w:color="auto"/>
              <w:right w:val="thinThickLargeGap" w:sz="24" w:space="0" w:color="auto"/>
            </w:tcBorders>
            <w:vAlign w:val="center"/>
          </w:tcPr>
          <w:p w:rsidR="00A075DD" w:rsidRPr="008C56C1" w:rsidRDefault="00A075DD" w:rsidP="005F2D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</w:pPr>
            <w:r w:rsidRPr="008C56C1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вопросы лингвистики и методики профессионально-ориентированного обучения иностранным языкам при подготовке специалистов экономического и финансово-банковского профиля</w:t>
            </w:r>
          </w:p>
        </w:tc>
        <w:tc>
          <w:tcPr>
            <w:tcW w:w="3509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075DD" w:rsidRPr="008C56C1" w:rsidRDefault="00A075DD" w:rsidP="00380C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</w:pPr>
            <w:r w:rsidRPr="008C56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ул. Куликова, 27, учебный корпус № 2, </w:t>
            </w:r>
            <w:r w:rsidR="00380C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</w:t>
            </w:r>
            <w:r w:rsidRPr="008C56C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 </w:t>
            </w:r>
            <w:r w:rsidRPr="008C56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этаж, ауд. 2</w:t>
            </w:r>
            <w:r w:rsidR="00380C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506</w:t>
            </w:r>
          </w:p>
        </w:tc>
      </w:tr>
    </w:tbl>
    <w:p w:rsidR="00A075DD" w:rsidRPr="00F776D9" w:rsidRDefault="00A075DD" w:rsidP="00A07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956"/>
        <w:gridCol w:w="7230"/>
      </w:tblGrid>
      <w:tr w:rsidR="00A075DD" w:rsidRPr="00E061F6" w:rsidTr="005F2DA8">
        <w:trPr>
          <w:cantSplit/>
          <w:trHeight w:val="1116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1F683A"/>
            <w:textDirection w:val="btLr"/>
          </w:tcPr>
          <w:p w:rsidR="00A075DD" w:rsidRPr="00E27115" w:rsidRDefault="00A075DD" w:rsidP="005F2DA8">
            <w:pPr>
              <w:spacing w:after="10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A075DD" w:rsidRPr="00E061F6" w:rsidRDefault="00A075DD" w:rsidP="005F2DA8">
            <w:pPr>
              <w:spacing w:before="120" w:after="10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1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Модератор: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</w:tcPr>
          <w:p w:rsidR="00A075DD" w:rsidRPr="00E061F6" w:rsidRDefault="00A075DD" w:rsidP="005F2DA8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Юлия Николаевна Русина</w:t>
            </w:r>
          </w:p>
          <w:p w:rsidR="00A075DD" w:rsidRPr="00932C0D" w:rsidRDefault="00A075DD" w:rsidP="005F2DA8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заведующая</w:t>
            </w:r>
            <w:r w:rsidRPr="00932C0D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 кафедрой лингвистики и </w:t>
            </w:r>
            <w:proofErr w:type="gramStart"/>
            <w:r w:rsidRPr="00932C0D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бизнес-коммуникаций</w:t>
            </w:r>
            <w:proofErr w:type="gramEnd"/>
            <w:r w:rsidRPr="00932C0D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, к.ф.н., доцент</w:t>
            </w:r>
          </w:p>
        </w:tc>
      </w:tr>
    </w:tbl>
    <w:p w:rsidR="00A075DD" w:rsidRPr="00932C0D" w:rsidRDefault="00A075DD" w:rsidP="00A075DD">
      <w:pPr>
        <w:spacing w:before="240" w:after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2C0D">
        <w:rPr>
          <w:rFonts w:ascii="Times New Roman" w:hAnsi="Times New Roman" w:cs="Times New Roman"/>
          <w:i/>
          <w:sz w:val="28"/>
          <w:szCs w:val="28"/>
        </w:rPr>
        <w:t>Регламент выступления на секционном заседании – 15 минут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13"/>
        <w:gridCol w:w="2829"/>
        <w:gridCol w:w="4240"/>
      </w:tblGrid>
      <w:tr w:rsidR="00A075DD" w:rsidRPr="005A7568" w:rsidTr="005703A3">
        <w:trPr>
          <w:trHeight w:val="70"/>
        </w:trPr>
        <w:tc>
          <w:tcPr>
            <w:tcW w:w="458" w:type="dxa"/>
            <w:shd w:val="clear" w:color="auto" w:fill="1F683A"/>
            <w:vAlign w:val="center"/>
          </w:tcPr>
          <w:p w:rsidR="00A075DD" w:rsidRPr="00A5694F" w:rsidRDefault="00A075DD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A5694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:rsidR="00A075DD" w:rsidRPr="0079778F" w:rsidRDefault="00A075DD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8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ФИО участника – автора статьи</w:t>
            </w:r>
          </w:p>
        </w:tc>
        <w:tc>
          <w:tcPr>
            <w:tcW w:w="2829" w:type="dxa"/>
            <w:shd w:val="clear" w:color="auto" w:fill="BFBFBF" w:themeFill="background1" w:themeFillShade="BF"/>
            <w:vAlign w:val="center"/>
          </w:tcPr>
          <w:p w:rsidR="00A075DD" w:rsidRPr="0079778F" w:rsidRDefault="00A075DD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8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ВУЗ</w:t>
            </w:r>
            <w:r w:rsidR="00380C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9778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380C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9778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4240" w:type="dxa"/>
            <w:shd w:val="clear" w:color="auto" w:fill="BFBFBF" w:themeFill="background1" w:themeFillShade="BF"/>
            <w:vAlign w:val="center"/>
          </w:tcPr>
          <w:p w:rsidR="00A075DD" w:rsidRPr="0079778F" w:rsidRDefault="00A075DD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8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доклада</w:t>
            </w:r>
            <w:r w:rsidR="00380C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9778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380C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9778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публикации</w:t>
            </w:r>
          </w:p>
        </w:tc>
      </w:tr>
      <w:tr w:rsidR="00380CA0" w:rsidRPr="0079778F" w:rsidTr="006C751A">
        <w:trPr>
          <w:trHeight w:val="70"/>
        </w:trPr>
        <w:tc>
          <w:tcPr>
            <w:tcW w:w="458" w:type="dxa"/>
            <w:shd w:val="clear" w:color="auto" w:fill="1F683A"/>
          </w:tcPr>
          <w:p w:rsidR="00380CA0" w:rsidRPr="00A5694F" w:rsidRDefault="00380CA0" w:rsidP="005F2D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380CA0" w:rsidRDefault="00380CA0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Фёдоровна</w:t>
            </w:r>
          </w:p>
        </w:tc>
        <w:tc>
          <w:tcPr>
            <w:tcW w:w="2829" w:type="dxa"/>
            <w:shd w:val="clear" w:color="auto" w:fill="auto"/>
          </w:tcPr>
          <w:p w:rsidR="00380CA0" w:rsidRPr="0079778F" w:rsidRDefault="00380CA0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40" w:type="dxa"/>
            <w:shd w:val="clear" w:color="auto" w:fill="auto"/>
          </w:tcPr>
          <w:p w:rsidR="00380CA0" w:rsidRPr="0079778F" w:rsidRDefault="00380CA0" w:rsidP="00380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Философия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ушерона</w:t>
            </w:r>
            <w:proofErr w:type="spellEnd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 поэтического синтаксиса (на примере романа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мейка»)</w:t>
            </w:r>
          </w:p>
        </w:tc>
      </w:tr>
      <w:tr w:rsidR="00380CA0" w:rsidRPr="0079778F" w:rsidTr="006C751A">
        <w:trPr>
          <w:trHeight w:val="70"/>
        </w:trPr>
        <w:tc>
          <w:tcPr>
            <w:tcW w:w="458" w:type="dxa"/>
            <w:shd w:val="clear" w:color="auto" w:fill="1F683A"/>
          </w:tcPr>
          <w:p w:rsidR="00380CA0" w:rsidRPr="00A5694F" w:rsidRDefault="00380CA0" w:rsidP="005F2D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380CA0" w:rsidRPr="0079778F" w:rsidRDefault="00380CA0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Лариса Александровна</w:t>
            </w:r>
          </w:p>
        </w:tc>
        <w:tc>
          <w:tcPr>
            <w:tcW w:w="2829" w:type="dxa"/>
            <w:shd w:val="clear" w:color="auto" w:fill="auto"/>
          </w:tcPr>
          <w:p w:rsidR="00380CA0" w:rsidRPr="0079778F" w:rsidRDefault="00380CA0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40" w:type="dxa"/>
            <w:shd w:val="clear" w:color="auto" w:fill="auto"/>
          </w:tcPr>
          <w:p w:rsidR="00380CA0" w:rsidRPr="0079778F" w:rsidRDefault="00380CA0" w:rsidP="00380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межкультурной коммуникации в профессиональной подготовке переводчика</w:t>
            </w:r>
          </w:p>
        </w:tc>
      </w:tr>
      <w:tr w:rsidR="00380CA0" w:rsidRPr="0079778F" w:rsidTr="006C751A">
        <w:trPr>
          <w:trHeight w:val="70"/>
        </w:trPr>
        <w:tc>
          <w:tcPr>
            <w:tcW w:w="458" w:type="dxa"/>
            <w:shd w:val="clear" w:color="auto" w:fill="1F683A"/>
          </w:tcPr>
          <w:p w:rsidR="00380CA0" w:rsidRPr="00A5694F" w:rsidRDefault="00380CA0" w:rsidP="005F2D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380CA0" w:rsidRPr="0079778F" w:rsidRDefault="00380CA0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Корженевич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Вячеславовна</w:t>
            </w:r>
          </w:p>
        </w:tc>
        <w:tc>
          <w:tcPr>
            <w:tcW w:w="2829" w:type="dxa"/>
            <w:shd w:val="clear" w:color="auto" w:fill="auto"/>
          </w:tcPr>
          <w:p w:rsidR="00380CA0" w:rsidRPr="0079778F" w:rsidRDefault="00380CA0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40" w:type="dxa"/>
            <w:shd w:val="clear" w:color="auto" w:fill="auto"/>
          </w:tcPr>
          <w:p w:rsidR="00380CA0" w:rsidRPr="0079778F" w:rsidRDefault="00380CA0" w:rsidP="00380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Интерференция и положительный перенос в процессе преподавания РКИ</w:t>
            </w:r>
          </w:p>
        </w:tc>
      </w:tr>
      <w:tr w:rsidR="00380CA0" w:rsidRPr="0079778F" w:rsidTr="006C751A">
        <w:trPr>
          <w:trHeight w:val="70"/>
        </w:trPr>
        <w:tc>
          <w:tcPr>
            <w:tcW w:w="458" w:type="dxa"/>
            <w:shd w:val="clear" w:color="auto" w:fill="1F683A"/>
          </w:tcPr>
          <w:p w:rsidR="00380CA0" w:rsidRPr="00A5694F" w:rsidRDefault="00380CA0" w:rsidP="005F2D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380CA0" w:rsidRDefault="00380CA0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829" w:type="dxa"/>
            <w:shd w:val="clear" w:color="auto" w:fill="auto"/>
          </w:tcPr>
          <w:p w:rsidR="00380CA0" w:rsidRPr="0079778F" w:rsidRDefault="00380CA0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40" w:type="dxa"/>
            <w:shd w:val="clear" w:color="auto" w:fill="auto"/>
          </w:tcPr>
          <w:p w:rsidR="00380CA0" w:rsidRPr="0079778F" w:rsidRDefault="00380CA0" w:rsidP="00380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Жанчына</w:t>
            </w:r>
            <w:proofErr w:type="spellEnd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шлюбе</w:t>
            </w:r>
            <w:proofErr w:type="spellEnd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беларускіх</w:t>
            </w:r>
            <w:proofErr w:type="spellEnd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прыказках</w:t>
            </w:r>
            <w:proofErr w:type="spellEnd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прымаўках</w:t>
            </w:r>
            <w:proofErr w:type="spellEnd"/>
          </w:p>
        </w:tc>
      </w:tr>
      <w:tr w:rsidR="00380CA0" w:rsidRPr="0079778F" w:rsidTr="006C751A">
        <w:trPr>
          <w:trHeight w:val="900"/>
        </w:trPr>
        <w:tc>
          <w:tcPr>
            <w:tcW w:w="458" w:type="dxa"/>
            <w:shd w:val="clear" w:color="auto" w:fill="1F683A"/>
          </w:tcPr>
          <w:p w:rsidR="00380CA0" w:rsidRPr="00A5694F" w:rsidRDefault="00380CA0" w:rsidP="005F2D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380CA0" w:rsidRDefault="00380CA0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Мацкевич Виктория Николаевна</w:t>
            </w:r>
          </w:p>
        </w:tc>
        <w:tc>
          <w:tcPr>
            <w:tcW w:w="2829" w:type="dxa"/>
            <w:shd w:val="clear" w:color="auto" w:fill="auto"/>
          </w:tcPr>
          <w:p w:rsidR="00380CA0" w:rsidRPr="0079778F" w:rsidRDefault="00380CA0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40" w:type="dxa"/>
            <w:shd w:val="clear" w:color="auto" w:fill="auto"/>
          </w:tcPr>
          <w:p w:rsidR="00380CA0" w:rsidRPr="0079778F" w:rsidRDefault="00380CA0" w:rsidP="00380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информационных технологий при </w:t>
            </w:r>
            <w:proofErr w:type="spellStart"/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иноязычных речевых образцов в рамках обучения профессионально ориентированному общению на немецком языке</w:t>
            </w:r>
          </w:p>
        </w:tc>
      </w:tr>
      <w:tr w:rsidR="00380CA0" w:rsidRPr="0079778F" w:rsidTr="006C751A">
        <w:trPr>
          <w:trHeight w:val="70"/>
        </w:trPr>
        <w:tc>
          <w:tcPr>
            <w:tcW w:w="458" w:type="dxa"/>
            <w:shd w:val="clear" w:color="auto" w:fill="1F683A"/>
          </w:tcPr>
          <w:p w:rsidR="00380CA0" w:rsidRPr="00A5694F" w:rsidRDefault="00380CA0" w:rsidP="005F2D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380CA0" w:rsidRDefault="00380CA0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Викторовна</w:t>
            </w:r>
          </w:p>
        </w:tc>
        <w:tc>
          <w:tcPr>
            <w:tcW w:w="2829" w:type="dxa"/>
            <w:shd w:val="clear" w:color="auto" w:fill="auto"/>
          </w:tcPr>
          <w:p w:rsidR="00380CA0" w:rsidRPr="0079778F" w:rsidRDefault="00380CA0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40" w:type="dxa"/>
            <w:shd w:val="clear" w:color="auto" w:fill="auto"/>
          </w:tcPr>
          <w:p w:rsidR="00380CA0" w:rsidRPr="0079778F" w:rsidRDefault="00380CA0" w:rsidP="00380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онлайн: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смартфона в качестве образовательного инструмента</w:t>
            </w:r>
          </w:p>
        </w:tc>
      </w:tr>
      <w:tr w:rsidR="00380CA0" w:rsidRPr="0079778F" w:rsidTr="006C751A">
        <w:trPr>
          <w:trHeight w:val="900"/>
        </w:trPr>
        <w:tc>
          <w:tcPr>
            <w:tcW w:w="458" w:type="dxa"/>
            <w:shd w:val="clear" w:color="auto" w:fill="1F683A"/>
          </w:tcPr>
          <w:p w:rsidR="00380CA0" w:rsidRPr="00A5694F" w:rsidRDefault="00380CA0" w:rsidP="005F2D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380CA0" w:rsidRDefault="00380CA0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Юлия Николаевна</w:t>
            </w:r>
          </w:p>
        </w:tc>
        <w:tc>
          <w:tcPr>
            <w:tcW w:w="2829" w:type="dxa"/>
            <w:shd w:val="clear" w:color="auto" w:fill="auto"/>
          </w:tcPr>
          <w:p w:rsidR="00380CA0" w:rsidRPr="0079778F" w:rsidRDefault="00380CA0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40" w:type="dxa"/>
            <w:shd w:val="clear" w:color="auto" w:fill="auto"/>
          </w:tcPr>
          <w:p w:rsidR="00380CA0" w:rsidRPr="0079778F" w:rsidRDefault="00380CA0" w:rsidP="00380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 предложения в английском языке и специфика их перевода</w:t>
            </w:r>
          </w:p>
        </w:tc>
      </w:tr>
    </w:tbl>
    <w:p w:rsidR="006C751A" w:rsidRDefault="006C751A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13"/>
        <w:gridCol w:w="2829"/>
        <w:gridCol w:w="4240"/>
      </w:tblGrid>
      <w:tr w:rsidR="006C751A" w:rsidRPr="005A7568" w:rsidTr="006C751A">
        <w:trPr>
          <w:trHeight w:val="70"/>
        </w:trPr>
        <w:tc>
          <w:tcPr>
            <w:tcW w:w="458" w:type="dxa"/>
            <w:shd w:val="clear" w:color="auto" w:fill="1F683A"/>
            <w:vAlign w:val="center"/>
          </w:tcPr>
          <w:p w:rsidR="006C751A" w:rsidRPr="00A5694F" w:rsidRDefault="006C751A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A5694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:rsidR="006C751A" w:rsidRPr="0079778F" w:rsidRDefault="006C751A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8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ФИО участника – автора статьи</w:t>
            </w:r>
          </w:p>
        </w:tc>
        <w:tc>
          <w:tcPr>
            <w:tcW w:w="2829" w:type="dxa"/>
            <w:shd w:val="clear" w:color="auto" w:fill="BFBFBF" w:themeFill="background1" w:themeFillShade="BF"/>
            <w:vAlign w:val="center"/>
          </w:tcPr>
          <w:p w:rsidR="006C751A" w:rsidRPr="0079778F" w:rsidRDefault="006C751A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8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ВУЗ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9778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9778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4240" w:type="dxa"/>
            <w:shd w:val="clear" w:color="auto" w:fill="BFBFBF" w:themeFill="background1" w:themeFillShade="BF"/>
            <w:vAlign w:val="center"/>
          </w:tcPr>
          <w:p w:rsidR="006C751A" w:rsidRPr="0079778F" w:rsidRDefault="006C751A" w:rsidP="00CC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8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доклада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9778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9778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публикации</w:t>
            </w:r>
          </w:p>
        </w:tc>
      </w:tr>
      <w:tr w:rsidR="006C751A" w:rsidRPr="005A7568" w:rsidTr="006C751A">
        <w:trPr>
          <w:trHeight w:val="70"/>
        </w:trPr>
        <w:tc>
          <w:tcPr>
            <w:tcW w:w="458" w:type="dxa"/>
            <w:shd w:val="clear" w:color="auto" w:fill="1F683A"/>
          </w:tcPr>
          <w:p w:rsidR="006C751A" w:rsidRPr="00A5694F" w:rsidRDefault="006C751A" w:rsidP="005F2D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  <w:hideMark/>
          </w:tcPr>
          <w:p w:rsidR="006C751A" w:rsidRPr="0079778F" w:rsidRDefault="006C751A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Елена Анатольевна</w:t>
            </w:r>
          </w:p>
        </w:tc>
        <w:tc>
          <w:tcPr>
            <w:tcW w:w="2829" w:type="dxa"/>
            <w:shd w:val="clear" w:color="auto" w:fill="auto"/>
            <w:hideMark/>
          </w:tcPr>
          <w:p w:rsidR="006C751A" w:rsidRPr="0079778F" w:rsidRDefault="006C751A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40" w:type="dxa"/>
            <w:shd w:val="clear" w:color="auto" w:fill="auto"/>
            <w:hideMark/>
          </w:tcPr>
          <w:p w:rsidR="006C751A" w:rsidRPr="0079778F" w:rsidRDefault="006C751A" w:rsidP="00380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предложений с распространенными определениями и обособленными причастными оборотами в профессионально ориентированных текстах</w:t>
            </w:r>
          </w:p>
        </w:tc>
      </w:tr>
      <w:tr w:rsidR="006C751A" w:rsidRPr="0079778F" w:rsidTr="006C751A">
        <w:trPr>
          <w:trHeight w:val="900"/>
        </w:trPr>
        <w:tc>
          <w:tcPr>
            <w:tcW w:w="458" w:type="dxa"/>
            <w:shd w:val="clear" w:color="auto" w:fill="1F683A"/>
          </w:tcPr>
          <w:p w:rsidR="006C751A" w:rsidRPr="00A5694F" w:rsidRDefault="006C751A" w:rsidP="005F2D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6C751A" w:rsidRDefault="006C751A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Селюжицкая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2829" w:type="dxa"/>
            <w:shd w:val="clear" w:color="auto" w:fill="auto"/>
          </w:tcPr>
          <w:p w:rsidR="006C751A" w:rsidRPr="0079778F" w:rsidRDefault="006C751A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240" w:type="dxa"/>
            <w:shd w:val="clear" w:color="auto" w:fill="auto"/>
          </w:tcPr>
          <w:p w:rsidR="006C751A" w:rsidRPr="0079778F" w:rsidRDefault="006C751A" w:rsidP="00380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 и инфинитивные конструкции в немецком языке и их лексико-грамматические соответствия при переводе  текстов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профиля на русский язык</w:t>
            </w:r>
          </w:p>
        </w:tc>
      </w:tr>
      <w:tr w:rsidR="006C751A" w:rsidRPr="0029749F" w:rsidTr="006C751A">
        <w:trPr>
          <w:trHeight w:val="174"/>
        </w:trPr>
        <w:tc>
          <w:tcPr>
            <w:tcW w:w="458" w:type="dxa"/>
            <w:shd w:val="clear" w:color="auto" w:fill="1F683A"/>
          </w:tcPr>
          <w:p w:rsidR="006C751A" w:rsidRPr="00A5694F" w:rsidRDefault="006C751A" w:rsidP="005F2D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6C751A" w:rsidRPr="0079778F" w:rsidRDefault="006C751A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Алла Ивановна</w:t>
            </w:r>
          </w:p>
        </w:tc>
        <w:tc>
          <w:tcPr>
            <w:tcW w:w="2829" w:type="dxa"/>
            <w:shd w:val="clear" w:color="auto" w:fill="auto"/>
          </w:tcPr>
          <w:p w:rsidR="006C751A" w:rsidRPr="0079778F" w:rsidRDefault="006C751A" w:rsidP="0038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елорусский национальный технический университет</w:t>
            </w:r>
          </w:p>
        </w:tc>
        <w:tc>
          <w:tcPr>
            <w:tcW w:w="4240" w:type="dxa"/>
            <w:shd w:val="clear" w:color="auto" w:fill="auto"/>
          </w:tcPr>
          <w:p w:rsidR="006C751A" w:rsidRPr="0079778F" w:rsidRDefault="006C751A" w:rsidP="00380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977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Effective Approaches To Development Of Students’ Cognitive Ability</w:t>
            </w:r>
          </w:p>
        </w:tc>
      </w:tr>
    </w:tbl>
    <w:p w:rsidR="00A075DD" w:rsidRPr="00A5694F" w:rsidRDefault="00A075DD" w:rsidP="00A075DD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751A" w:rsidRPr="00A5694F" w:rsidRDefault="006C751A" w:rsidP="00EA44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694F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C751A" w:rsidRPr="00A5694F" w:rsidRDefault="006C751A" w:rsidP="00EA44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C751A" w:rsidRPr="00A5694F" w:rsidSect="00E061F6">
      <w:headerReference w:type="default" r:id="rId30"/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9A" w:rsidRDefault="0039179A" w:rsidP="00D971A2">
      <w:pPr>
        <w:spacing w:after="0" w:line="240" w:lineRule="auto"/>
      </w:pPr>
      <w:r>
        <w:separator/>
      </w:r>
    </w:p>
  </w:endnote>
  <w:endnote w:type="continuationSeparator" w:id="0">
    <w:p w:rsidR="0039179A" w:rsidRDefault="0039179A" w:rsidP="00D9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D6" w:rsidRDefault="00CC50D6">
    <w:pPr>
      <w:pStyle w:val="a9"/>
    </w:pPr>
    <w:r w:rsidRPr="00D926F2">
      <w:rPr>
        <w:rFonts w:ascii="Times New Roman" w:hAnsi="Times New Roman" w:cs="Times New Roman"/>
        <w:b/>
        <w:bCs/>
        <w:caps/>
        <w:noProof/>
        <w:sz w:val="26"/>
        <w:szCs w:val="26"/>
        <w:lang w:eastAsia="ru-RU"/>
      </w:rPr>
      <w:drawing>
        <wp:anchor distT="0" distB="0" distL="114300" distR="114300" simplePos="0" relativeHeight="251659264" behindDoc="0" locked="0" layoutInCell="1" allowOverlap="1" wp14:anchorId="7B0229C6" wp14:editId="1D098B84">
          <wp:simplePos x="0" y="0"/>
          <wp:positionH relativeFrom="column">
            <wp:posOffset>5694045</wp:posOffset>
          </wp:positionH>
          <wp:positionV relativeFrom="paragraph">
            <wp:posOffset>-89535</wp:posOffset>
          </wp:positionV>
          <wp:extent cx="655320" cy="655320"/>
          <wp:effectExtent l="0" t="0" r="0" b="0"/>
          <wp:wrapTopAndBottom/>
          <wp:docPr id="26" name="Рисунок 26" descr="Картинки по запросу лого полесг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Картинки по запросу лого полесг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9A" w:rsidRDefault="0039179A" w:rsidP="00D971A2">
      <w:pPr>
        <w:spacing w:after="0" w:line="240" w:lineRule="auto"/>
      </w:pPr>
      <w:r>
        <w:separator/>
      </w:r>
    </w:p>
  </w:footnote>
  <w:footnote w:type="continuationSeparator" w:id="0">
    <w:p w:rsidR="0039179A" w:rsidRDefault="0039179A" w:rsidP="00D9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D6" w:rsidRPr="00E061F6" w:rsidRDefault="00CC50D6" w:rsidP="00E67443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E061F6">
      <w:rPr>
        <w:rFonts w:ascii="Times New Roman" w:hAnsi="Times New Roman" w:cs="Times New Roman"/>
        <w:sz w:val="20"/>
        <w:szCs w:val="20"/>
      </w:rPr>
      <w:t>«ФИНАНСОВО-БАНКОВСКАЯ СИСТЕМА: ТРАНСФОРМАЦИЯ И ПЕРСПЕКТИВЫ РАЗВИТИЯ»</w:t>
    </w:r>
  </w:p>
  <w:p w:rsidR="00CC50D6" w:rsidRDefault="00CC50D6" w:rsidP="00E67443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E061F6">
      <w:rPr>
        <w:rFonts w:ascii="Times New Roman" w:hAnsi="Times New Roman" w:cs="Times New Roman"/>
        <w:sz w:val="20"/>
        <w:szCs w:val="20"/>
      </w:rPr>
      <w:t xml:space="preserve">Х Международная научно-практическая конференция по вопросам финансовой и банковской экономики, посвященная 75-летию банковского образования на белорусском Полесье </w:t>
    </w:r>
  </w:p>
  <w:p w:rsidR="00CC50D6" w:rsidRPr="00746DAE" w:rsidRDefault="00CC50D6" w:rsidP="00E67443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9E"/>
    <w:multiLevelType w:val="hybridMultilevel"/>
    <w:tmpl w:val="5AB8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7D2"/>
    <w:multiLevelType w:val="hybridMultilevel"/>
    <w:tmpl w:val="FEF8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73C9"/>
    <w:multiLevelType w:val="hybridMultilevel"/>
    <w:tmpl w:val="00E6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2E46"/>
    <w:multiLevelType w:val="hybridMultilevel"/>
    <w:tmpl w:val="B74E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134C"/>
    <w:multiLevelType w:val="hybridMultilevel"/>
    <w:tmpl w:val="4722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04965"/>
    <w:multiLevelType w:val="hybridMultilevel"/>
    <w:tmpl w:val="534C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E111A"/>
    <w:multiLevelType w:val="hybridMultilevel"/>
    <w:tmpl w:val="EC26EF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A760B"/>
    <w:multiLevelType w:val="hybridMultilevel"/>
    <w:tmpl w:val="58EC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139A1"/>
    <w:multiLevelType w:val="hybridMultilevel"/>
    <w:tmpl w:val="FEF8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5F"/>
    <w:rsid w:val="0002560A"/>
    <w:rsid w:val="000264C3"/>
    <w:rsid w:val="0004543D"/>
    <w:rsid w:val="00060078"/>
    <w:rsid w:val="0006413A"/>
    <w:rsid w:val="00073086"/>
    <w:rsid w:val="000A573D"/>
    <w:rsid w:val="000D6E64"/>
    <w:rsid w:val="000E4FFE"/>
    <w:rsid w:val="000E5446"/>
    <w:rsid w:val="000F62E8"/>
    <w:rsid w:val="00103518"/>
    <w:rsid w:val="0018682F"/>
    <w:rsid w:val="001938C2"/>
    <w:rsid w:val="0019448A"/>
    <w:rsid w:val="001A3A74"/>
    <w:rsid w:val="001B2A4C"/>
    <w:rsid w:val="001D2B6F"/>
    <w:rsid w:val="001D51F5"/>
    <w:rsid w:val="001E2D14"/>
    <w:rsid w:val="002046ED"/>
    <w:rsid w:val="0020791B"/>
    <w:rsid w:val="00211E00"/>
    <w:rsid w:val="0022039C"/>
    <w:rsid w:val="002251A7"/>
    <w:rsid w:val="00246004"/>
    <w:rsid w:val="002631CE"/>
    <w:rsid w:val="00266A86"/>
    <w:rsid w:val="002727BA"/>
    <w:rsid w:val="00275534"/>
    <w:rsid w:val="00276E1E"/>
    <w:rsid w:val="0029749F"/>
    <w:rsid w:val="002C7C7F"/>
    <w:rsid w:val="002F3519"/>
    <w:rsid w:val="00304E86"/>
    <w:rsid w:val="0031789E"/>
    <w:rsid w:val="00331FFC"/>
    <w:rsid w:val="003352D2"/>
    <w:rsid w:val="0034609C"/>
    <w:rsid w:val="00347430"/>
    <w:rsid w:val="00360642"/>
    <w:rsid w:val="00362AEC"/>
    <w:rsid w:val="00373F39"/>
    <w:rsid w:val="00374267"/>
    <w:rsid w:val="00380CA0"/>
    <w:rsid w:val="00380CBB"/>
    <w:rsid w:val="003905E0"/>
    <w:rsid w:val="0039179A"/>
    <w:rsid w:val="003C569D"/>
    <w:rsid w:val="003C6893"/>
    <w:rsid w:val="003D5419"/>
    <w:rsid w:val="003E0EE4"/>
    <w:rsid w:val="0040456E"/>
    <w:rsid w:val="004241E7"/>
    <w:rsid w:val="00446C9F"/>
    <w:rsid w:val="00466F70"/>
    <w:rsid w:val="00484AC7"/>
    <w:rsid w:val="004B6852"/>
    <w:rsid w:val="004B7430"/>
    <w:rsid w:val="004C1209"/>
    <w:rsid w:val="004C32A8"/>
    <w:rsid w:val="004C4382"/>
    <w:rsid w:val="004D1BC3"/>
    <w:rsid w:val="005028F6"/>
    <w:rsid w:val="00510194"/>
    <w:rsid w:val="00523BDC"/>
    <w:rsid w:val="00551848"/>
    <w:rsid w:val="005703A3"/>
    <w:rsid w:val="0057389E"/>
    <w:rsid w:val="005A1AEE"/>
    <w:rsid w:val="005A7568"/>
    <w:rsid w:val="005A7930"/>
    <w:rsid w:val="005B3F76"/>
    <w:rsid w:val="005D0DC5"/>
    <w:rsid w:val="005D64A4"/>
    <w:rsid w:val="005E5257"/>
    <w:rsid w:val="005F2DA8"/>
    <w:rsid w:val="006236CE"/>
    <w:rsid w:val="00630BF6"/>
    <w:rsid w:val="0063436F"/>
    <w:rsid w:val="0065463D"/>
    <w:rsid w:val="00662E10"/>
    <w:rsid w:val="00675835"/>
    <w:rsid w:val="006804F2"/>
    <w:rsid w:val="00682425"/>
    <w:rsid w:val="0069075E"/>
    <w:rsid w:val="00692704"/>
    <w:rsid w:val="0069776E"/>
    <w:rsid w:val="006A7E56"/>
    <w:rsid w:val="006A7E5F"/>
    <w:rsid w:val="006B3BB9"/>
    <w:rsid w:val="006C45C3"/>
    <w:rsid w:val="006C751A"/>
    <w:rsid w:val="006D4D12"/>
    <w:rsid w:val="00705B7F"/>
    <w:rsid w:val="00720D10"/>
    <w:rsid w:val="007239EF"/>
    <w:rsid w:val="007405B8"/>
    <w:rsid w:val="00746DAE"/>
    <w:rsid w:val="00756FCD"/>
    <w:rsid w:val="00784275"/>
    <w:rsid w:val="0079778F"/>
    <w:rsid w:val="007A36D3"/>
    <w:rsid w:val="007A7AA2"/>
    <w:rsid w:val="007E73C8"/>
    <w:rsid w:val="007F7113"/>
    <w:rsid w:val="00826261"/>
    <w:rsid w:val="00887CC9"/>
    <w:rsid w:val="008C56C1"/>
    <w:rsid w:val="008C6AEA"/>
    <w:rsid w:val="008E3273"/>
    <w:rsid w:val="00902C04"/>
    <w:rsid w:val="00910631"/>
    <w:rsid w:val="00914358"/>
    <w:rsid w:val="0091611F"/>
    <w:rsid w:val="00932C0D"/>
    <w:rsid w:val="00937F63"/>
    <w:rsid w:val="009401C0"/>
    <w:rsid w:val="00945F05"/>
    <w:rsid w:val="009510F8"/>
    <w:rsid w:val="00972418"/>
    <w:rsid w:val="00990A8A"/>
    <w:rsid w:val="009A1790"/>
    <w:rsid w:val="009A293B"/>
    <w:rsid w:val="009A6E1F"/>
    <w:rsid w:val="009C506E"/>
    <w:rsid w:val="009D1901"/>
    <w:rsid w:val="009E338C"/>
    <w:rsid w:val="00A03D5C"/>
    <w:rsid w:val="00A075DD"/>
    <w:rsid w:val="00A370D3"/>
    <w:rsid w:val="00A5471E"/>
    <w:rsid w:val="00A553CF"/>
    <w:rsid w:val="00A5694F"/>
    <w:rsid w:val="00A665A5"/>
    <w:rsid w:val="00A87224"/>
    <w:rsid w:val="00AC5E46"/>
    <w:rsid w:val="00B022EC"/>
    <w:rsid w:val="00B2019A"/>
    <w:rsid w:val="00B42903"/>
    <w:rsid w:val="00B53863"/>
    <w:rsid w:val="00B6225C"/>
    <w:rsid w:val="00B64539"/>
    <w:rsid w:val="00B733E5"/>
    <w:rsid w:val="00B804C2"/>
    <w:rsid w:val="00B82A7E"/>
    <w:rsid w:val="00BB26F5"/>
    <w:rsid w:val="00BB4696"/>
    <w:rsid w:val="00C03600"/>
    <w:rsid w:val="00C0754F"/>
    <w:rsid w:val="00C15743"/>
    <w:rsid w:val="00C17391"/>
    <w:rsid w:val="00C31E6D"/>
    <w:rsid w:val="00C35E83"/>
    <w:rsid w:val="00C518AC"/>
    <w:rsid w:val="00C66AAA"/>
    <w:rsid w:val="00C801DC"/>
    <w:rsid w:val="00C97870"/>
    <w:rsid w:val="00CA0C90"/>
    <w:rsid w:val="00CC38DB"/>
    <w:rsid w:val="00CC50D6"/>
    <w:rsid w:val="00CD5551"/>
    <w:rsid w:val="00CF30DB"/>
    <w:rsid w:val="00D155A8"/>
    <w:rsid w:val="00D17CA6"/>
    <w:rsid w:val="00D46D97"/>
    <w:rsid w:val="00D476C7"/>
    <w:rsid w:val="00D858F7"/>
    <w:rsid w:val="00D86E74"/>
    <w:rsid w:val="00D926F2"/>
    <w:rsid w:val="00D971A2"/>
    <w:rsid w:val="00DD1394"/>
    <w:rsid w:val="00E0064E"/>
    <w:rsid w:val="00E061F6"/>
    <w:rsid w:val="00E179A4"/>
    <w:rsid w:val="00E24127"/>
    <w:rsid w:val="00E27115"/>
    <w:rsid w:val="00E31823"/>
    <w:rsid w:val="00E510D2"/>
    <w:rsid w:val="00E5777C"/>
    <w:rsid w:val="00E67248"/>
    <w:rsid w:val="00E67443"/>
    <w:rsid w:val="00E77F7E"/>
    <w:rsid w:val="00E91EBE"/>
    <w:rsid w:val="00EA44F5"/>
    <w:rsid w:val="00ED21DD"/>
    <w:rsid w:val="00ED56D1"/>
    <w:rsid w:val="00EE4B00"/>
    <w:rsid w:val="00F03114"/>
    <w:rsid w:val="00F10B70"/>
    <w:rsid w:val="00F23703"/>
    <w:rsid w:val="00F47C6B"/>
    <w:rsid w:val="00F52055"/>
    <w:rsid w:val="00F534E4"/>
    <w:rsid w:val="00F60831"/>
    <w:rsid w:val="00F776D9"/>
    <w:rsid w:val="00F95993"/>
    <w:rsid w:val="00FA1553"/>
    <w:rsid w:val="00F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F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6D1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D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30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1A2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D9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1A2"/>
    <w:rPr>
      <w:rFonts w:ascii="Calibri" w:eastAsia="Times New Roman" w:hAnsi="Calibri" w:cs="Calibri"/>
    </w:rPr>
  </w:style>
  <w:style w:type="character" w:styleId="ab">
    <w:name w:val="Hyperlink"/>
    <w:basedOn w:val="a0"/>
    <w:uiPriority w:val="99"/>
    <w:unhideWhenUsed/>
    <w:rsid w:val="00194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F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6D1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D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30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1A2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D9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1A2"/>
    <w:rPr>
      <w:rFonts w:ascii="Calibri" w:eastAsia="Times New Roman" w:hAnsi="Calibri" w:cs="Calibri"/>
    </w:rPr>
  </w:style>
  <w:style w:type="character" w:styleId="ab">
    <w:name w:val="Hyperlink"/>
    <w:basedOn w:val="a0"/>
    <w:uiPriority w:val="99"/>
    <w:unhideWhenUsed/>
    <w:rsid w:val="00194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gi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gi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199E-F27B-421E-B454-24431BA4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Теляк</dc:creator>
  <cp:lastModifiedBy>Оксана Александровна Теляк</cp:lastModifiedBy>
  <cp:revision>2</cp:revision>
  <cp:lastPrinted>2019-10-22T22:16:00Z</cp:lastPrinted>
  <dcterms:created xsi:type="dcterms:W3CDTF">2019-10-24T08:03:00Z</dcterms:created>
  <dcterms:modified xsi:type="dcterms:W3CDTF">2019-10-24T08:03:00Z</dcterms:modified>
</cp:coreProperties>
</file>