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9E" w:rsidRPr="00B42406" w:rsidTr="007A6791">
        <w:tc>
          <w:tcPr>
            <w:tcW w:w="3510" w:type="dxa"/>
            <w:vAlign w:val="center"/>
          </w:tcPr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D9E" w:rsidRPr="00B42406" w:rsidRDefault="006B7D9E" w:rsidP="006B7D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7D9E" w:rsidRPr="00B42406" w:rsidRDefault="006B7D9E" w:rsidP="006B7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9E" w:rsidRDefault="006B7D9E" w:rsidP="006B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sectPr w:rsidR="006B7D9E" w:rsidSect="005B7D74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B4240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6B7D9E" w:rsidRPr="006B7D9E" w:rsidRDefault="006B7D9E" w:rsidP="006B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ОТВЕТА УЧАСТНИКА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 ВТОРОГО ТУРА </w:t>
      </w:r>
    </w:p>
    <w:p w:rsidR="006B7D9E" w:rsidRPr="006B7D9E" w:rsidRDefault="006B7D9E" w:rsidP="006B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 ПО БИОЛОГИИ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 УО «ПОЛЕСГУ»</w:t>
      </w: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1679"/>
        <w:gridCol w:w="2574"/>
      </w:tblGrid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pStyle w:val="a6"/>
              <w:numPr>
                <w:ilvl w:val="0"/>
                <w:numId w:val="1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6B7D9E" w:rsidRPr="006B7D9E" w:rsidRDefault="006B7D9E" w:rsidP="006B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5"/>
        <w:gridCol w:w="455"/>
        <w:gridCol w:w="575"/>
        <w:gridCol w:w="455"/>
        <w:gridCol w:w="574"/>
        <w:gridCol w:w="454"/>
        <w:gridCol w:w="574"/>
        <w:gridCol w:w="454"/>
        <w:gridCol w:w="574"/>
        <w:gridCol w:w="454"/>
        <w:gridCol w:w="574"/>
        <w:gridCol w:w="454"/>
        <w:gridCol w:w="574"/>
        <w:gridCol w:w="454"/>
        <w:gridCol w:w="574"/>
        <w:gridCol w:w="454"/>
        <w:gridCol w:w="574"/>
        <w:gridCol w:w="454"/>
        <w:gridCol w:w="574"/>
        <w:gridCol w:w="454"/>
        <w:gridCol w:w="574"/>
      </w:tblGrid>
      <w:tr w:rsidR="006B7D9E" w:rsidRPr="006B7D9E" w:rsidTr="007A679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7D9E" w:rsidRPr="006B7D9E" w:rsidTr="007A6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B7D9E" w:rsidRPr="006B7D9E" w:rsidTr="007A67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D9E" w:rsidRPr="006B7D9E" w:rsidRDefault="006B7D9E" w:rsidP="006B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38"/>
        <w:gridCol w:w="566"/>
        <w:gridCol w:w="568"/>
        <w:gridCol w:w="568"/>
        <w:gridCol w:w="568"/>
        <w:gridCol w:w="568"/>
        <w:gridCol w:w="567"/>
        <w:gridCol w:w="568"/>
        <w:gridCol w:w="568"/>
        <w:gridCol w:w="568"/>
        <w:gridCol w:w="582"/>
        <w:gridCol w:w="581"/>
        <w:gridCol w:w="582"/>
        <w:gridCol w:w="582"/>
        <w:gridCol w:w="582"/>
        <w:gridCol w:w="582"/>
      </w:tblGrid>
      <w:tr w:rsidR="006B7D9E" w:rsidRPr="006B7D9E" w:rsidTr="007A679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B7D9E" w:rsidRPr="006B7D9E" w:rsidTr="007A679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Правильные суждения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D9E" w:rsidRPr="006B7D9E" w:rsidTr="007A679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Неправильные суждения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Часть Г</w:t>
      </w:r>
    </w:p>
    <w:p w:rsidR="006B7D9E" w:rsidRPr="006B7D9E" w:rsidRDefault="006B7D9E" w:rsidP="006B7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i/>
          <w:sz w:val="28"/>
          <w:szCs w:val="28"/>
        </w:rPr>
        <w:t>Задание 1.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2094"/>
        <w:gridCol w:w="1446"/>
        <w:gridCol w:w="1447"/>
        <w:gridCol w:w="1446"/>
        <w:gridCol w:w="1447"/>
        <w:gridCol w:w="1446"/>
        <w:gridCol w:w="1447"/>
      </w:tblGrid>
      <w:tr w:rsidR="006B7D9E" w:rsidRPr="006B7D9E" w:rsidTr="007A6791">
        <w:trPr>
          <w:trHeight w:val="33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7D9E" w:rsidRPr="006B7D9E" w:rsidTr="007A6791">
        <w:trPr>
          <w:trHeight w:val="34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D9E" w:rsidRPr="006B7D9E" w:rsidRDefault="006B7D9E" w:rsidP="006B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9E" w:rsidRPr="006B7D9E" w:rsidRDefault="006B7D9E" w:rsidP="006B7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i/>
          <w:sz w:val="28"/>
          <w:szCs w:val="28"/>
        </w:rPr>
        <w:t>Задание 2.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411"/>
        <w:gridCol w:w="1412"/>
        <w:gridCol w:w="1412"/>
        <w:gridCol w:w="1411"/>
        <w:gridCol w:w="1412"/>
        <w:gridCol w:w="1412"/>
      </w:tblGrid>
      <w:tr w:rsidR="006B7D9E" w:rsidRPr="006B7D9E" w:rsidTr="007A6791">
        <w:trPr>
          <w:trHeight w:val="365"/>
        </w:trPr>
        <w:tc>
          <w:tcPr>
            <w:tcW w:w="2268" w:type="dxa"/>
          </w:tcPr>
          <w:p w:rsidR="006B7D9E" w:rsidRPr="006B7D9E" w:rsidRDefault="006B7D9E" w:rsidP="007A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Органы животных</w:t>
            </w:r>
          </w:p>
        </w:tc>
        <w:tc>
          <w:tcPr>
            <w:tcW w:w="1411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7D9E" w:rsidRPr="006B7D9E" w:rsidTr="007A6791">
        <w:trPr>
          <w:trHeight w:val="555"/>
        </w:trPr>
        <w:tc>
          <w:tcPr>
            <w:tcW w:w="2268" w:type="dxa"/>
          </w:tcPr>
          <w:p w:rsidR="006B7D9E" w:rsidRPr="006B7D9E" w:rsidRDefault="006B7D9E" w:rsidP="007A6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Гомологи или</w:t>
            </w:r>
          </w:p>
          <w:p w:rsidR="006B7D9E" w:rsidRPr="006B7D9E" w:rsidRDefault="006B7D9E" w:rsidP="007A6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/>
                <w:sz w:val="28"/>
                <w:szCs w:val="28"/>
              </w:rPr>
              <w:t>аналоги</w:t>
            </w:r>
          </w:p>
        </w:tc>
        <w:tc>
          <w:tcPr>
            <w:tcW w:w="1411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6B7D9E" w:rsidRPr="006B7D9E" w:rsidRDefault="006B7D9E" w:rsidP="007A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D9E" w:rsidRPr="006B7D9E" w:rsidRDefault="006B7D9E" w:rsidP="00E9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7D9E" w:rsidRPr="006B7D9E" w:rsidRDefault="006B7D9E" w:rsidP="00E9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B7D9E" w:rsidRPr="006B7D9E" w:rsidSect="005B7D74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:rsidR="006B7D9E" w:rsidRPr="006B7D9E" w:rsidRDefault="006B7D9E" w:rsidP="00E9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59" w:rsidRPr="006B7D9E" w:rsidRDefault="00B01559" w:rsidP="00E9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ВТОРОЙ</w:t>
      </w:r>
      <w:r w:rsidR="006B7D9E" w:rsidRPr="006B7D9E">
        <w:rPr>
          <w:rFonts w:ascii="Times New Roman" w:hAnsi="Times New Roman" w:cs="Times New Roman"/>
          <w:b/>
          <w:sz w:val="28"/>
          <w:szCs w:val="28"/>
        </w:rPr>
        <w:t xml:space="preserve"> ТУР ОЛИМПИАДЫ ПО 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</w:p>
    <w:p w:rsidR="00B01559" w:rsidRPr="006B7D9E" w:rsidRDefault="00B01559" w:rsidP="00B806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z w:val="28"/>
          <w:szCs w:val="28"/>
        </w:rPr>
        <w:t>УО «ПОЛЕСГУ»</w:t>
      </w:r>
    </w:p>
    <w:p w:rsidR="00B01559" w:rsidRPr="006B7D9E" w:rsidRDefault="006B7D9E" w:rsidP="006537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mallCaps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B01559" w:rsidRPr="006B7D9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0F0260" w:rsidRPr="006B7D9E" w:rsidRDefault="00B01559" w:rsidP="00B8063B">
      <w:pPr>
        <w:spacing w:after="12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i/>
          <w:sz w:val="28"/>
          <w:szCs w:val="28"/>
        </w:rPr>
        <w:t>На каждый вопрос даны четыре варианта ответов. Необходимо выбрать только один правильный ответ. Каждое тестовое задание оценивается в 1 балл.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F0260" w:rsidRPr="006B7D9E">
        <w:rPr>
          <w:rFonts w:ascii="Times New Roman" w:hAnsi="Times New Roman" w:cs="Times New Roman"/>
          <w:b/>
          <w:bCs/>
          <w:sz w:val="28"/>
          <w:szCs w:val="28"/>
        </w:rPr>
        <w:t>Какие органеллы клетки являются главным компонентом ядра: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хромосомы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рибосомы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митохондрии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лейкопласты.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>2. У млекопитающих по венам течет артериальная кровь, а по артериям – венозная: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воротной системе печени;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большом круге кровообращения;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малом круге кровообращения;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d) при </w:t>
      </w:r>
      <w:proofErr w:type="spellStart"/>
      <w:r w:rsidRPr="006B7D9E">
        <w:rPr>
          <w:rFonts w:ascii="Times New Roman" w:eastAsia="TimesNewRomanPSMT" w:hAnsi="Times New Roman" w:cs="Times New Roman"/>
          <w:sz w:val="28"/>
          <w:szCs w:val="28"/>
        </w:rPr>
        <w:t>экстрасистолярном</w:t>
      </w:r>
      <w:proofErr w:type="spell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кровообращении, когда кровь начинает из желудочков сердца</w:t>
      </w:r>
      <w:r w:rsidR="006B7D9E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перекачиваться в предсердия.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Расщепление питательных веществ завершается </w:t>
      </w:r>
      <w:proofErr w:type="gramStart"/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proofErr w:type="gramEnd"/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 12-перстной кишке;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толстом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кишечнике;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желудке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d) тонком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кишечнике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При движении костей в суставе трение снижается за счёт:</w:t>
      </w:r>
    </w:p>
    <w:p w:rsidR="000F0260" w:rsidRPr="006B7D9E" w:rsidRDefault="000F0260" w:rsidP="006B7D9E">
      <w:pPr>
        <w:spacing w:after="0" w:line="260" w:lineRule="exact"/>
        <w:ind w:left="2124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суставных связок;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суставной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сумки;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отрицательного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давления внутри сустава;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суставной жидкости.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>5. Выберите правильное расположение светочувствительного глазка хламидомонады: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в выделительной вакуоли;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целиком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погружен в цитоплазму;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хроматофоре.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в оболочке;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Ластообразные</w:t>
      </w:r>
      <w:proofErr w:type="spellEnd"/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конечности дельфинов и китов – это пример: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ароморфоза;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дегенерации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дивергенции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идиоадаптации.</w:t>
      </w:r>
    </w:p>
    <w:p w:rsidR="006B7D9E" w:rsidRPr="006B7D9E" w:rsidRDefault="006B7D9E" w:rsidP="00B8063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7. Какие животные относятся к </w:t>
      </w:r>
      <w:proofErr w:type="spell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вторичноротым</w:t>
      </w:r>
      <w:proofErr w:type="spellEnd"/>
      <w:r w:rsidRPr="006B7D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иглокожие;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членистоногие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кольчатые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черви;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моллюски.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Укажите</w:t>
      </w:r>
      <w:proofErr w:type="gramEnd"/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в каком варианте расположение систематических групп представлено в правильной</w:t>
      </w: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>последовательности: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семейство – вид – род – класс – царство – отдел;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вид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– род – отдел – класс – царство - семейство;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род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– семейство – вид – отдел – царство - класс;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царство – отдел – класс – семейство – род – вид.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У кошек черная шерсть (A) доминирует над белой (a), а </w:t>
      </w:r>
      <w:proofErr w:type="spell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коротконогость</w:t>
      </w:r>
      <w:proofErr w:type="spellEnd"/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(B) –</w:t>
      </w:r>
      <w:r w:rsidR="006B7D9E"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>над нормальной длиной ног (b). Выберите генотип черной коротконогой кошки,</w:t>
      </w:r>
      <w:r w:rsidR="006B7D9E"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>гетерозиготной только по признаку длины ног.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а) </w:t>
      </w:r>
      <w:proofErr w:type="spellStart"/>
      <w:r w:rsidRPr="006B7D9E">
        <w:rPr>
          <w:rFonts w:ascii="Times New Roman" w:eastAsia="TimesNewRomanPSMT" w:hAnsi="Times New Roman" w:cs="Times New Roman"/>
          <w:sz w:val="28"/>
          <w:szCs w:val="28"/>
        </w:rPr>
        <w:t>aabb</w:t>
      </w:r>
      <w:proofErr w:type="spell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AABb</w:t>
      </w:r>
      <w:proofErr w:type="spell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AaBb</w:t>
      </w:r>
      <w:proofErr w:type="spell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d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AABB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7D9E" w:rsidRPr="006B7D9E" w:rsidRDefault="006B7D9E" w:rsidP="00B8063B">
      <w:pPr>
        <w:autoSpaceDE w:val="0"/>
        <w:autoSpaceDN w:val="0"/>
        <w:adjustRightInd w:val="0"/>
        <w:spacing w:after="0" w:line="260" w:lineRule="exact"/>
        <w:rPr>
          <w:rFonts w:ascii="Times New Roman" w:eastAsia="TimesNewRomanPSMT" w:hAnsi="Times New Roman" w:cs="Times New Roman"/>
          <w:sz w:val="28"/>
          <w:szCs w:val="28"/>
        </w:rPr>
      </w:pPr>
    </w:p>
    <w:p w:rsidR="006B7D9E" w:rsidRPr="006B7D9E" w:rsidRDefault="000F0260" w:rsidP="00B8063B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10. Для каких представителей классов позвоночных животных </w:t>
      </w:r>
      <w:proofErr w:type="gram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типична</w:t>
      </w:r>
      <w:proofErr w:type="gramEnd"/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D9E">
        <w:rPr>
          <w:rFonts w:ascii="Times New Roman" w:hAnsi="Times New Roman" w:cs="Times New Roman"/>
          <w:b/>
          <w:bCs/>
          <w:sz w:val="28"/>
          <w:szCs w:val="28"/>
        </w:rPr>
        <w:t>гомойотермия</w:t>
      </w:r>
      <w:proofErr w:type="spellEnd"/>
      <w:r w:rsidRPr="006B7D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а) рептилий;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амфибий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птиц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97268" w:rsidRPr="006B7D9E" w:rsidRDefault="000F0260" w:rsidP="006B7D9E">
      <w:pPr>
        <w:autoSpaceDE w:val="0"/>
        <w:autoSpaceDN w:val="0"/>
        <w:adjustRightInd w:val="0"/>
        <w:spacing w:after="0" w:line="260" w:lineRule="exact"/>
        <w:ind w:left="2124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рыб.</w:t>
      </w:r>
    </w:p>
    <w:p w:rsidR="00597268" w:rsidRPr="006B7D9E" w:rsidRDefault="00597268" w:rsidP="005972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579AC" w:rsidRPr="006B7D9E" w:rsidRDefault="006B7D9E" w:rsidP="005B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mallCaps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579AC" w:rsidRPr="006B7D9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"/>
        <w:gridCol w:w="3686"/>
      </w:tblGrid>
      <w:tr w:rsidR="00A579AC" w:rsidRPr="006B7D9E" w:rsidTr="005B7D74">
        <w:tc>
          <w:tcPr>
            <w:tcW w:w="6521" w:type="dxa"/>
          </w:tcPr>
          <w:p w:rsidR="00A579AC" w:rsidRPr="006B7D9E" w:rsidRDefault="00A579AC" w:rsidP="005B7D74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Вам предлагаются тестовые задания с множественными вариантами ответа (от 0 до 5).</w:t>
            </w:r>
          </w:p>
          <w:p w:rsidR="00A579AC" w:rsidRPr="006B7D9E" w:rsidRDefault="00A579AC" w:rsidP="005B7D74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Индексы верных ответов</w:t>
            </w:r>
            <w:proofErr w:type="gramStart"/>
            <w:r w:rsidRPr="006B7D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/Д</w:t>
            </w:r>
            <w:proofErr w:type="gramEnd"/>
            <w:r w:rsidRPr="006B7D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(д) и неверных ответов/Нет  (н)  укажите в матрице знаком «Х».</w:t>
            </w:r>
          </w:p>
          <w:p w:rsidR="00A579AC" w:rsidRPr="006B7D9E" w:rsidRDefault="00A579AC" w:rsidP="005B7D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баллов, которое можно набрать за каждое тестовое задание – 2 балла.</w:t>
            </w:r>
          </w:p>
        </w:tc>
        <w:tc>
          <w:tcPr>
            <w:tcW w:w="283" w:type="dxa"/>
          </w:tcPr>
          <w:p w:rsidR="00A579AC" w:rsidRPr="006B7D9E" w:rsidRDefault="00A579AC" w:rsidP="005B7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579AC" w:rsidRPr="006B7D9E" w:rsidRDefault="00A579AC" w:rsidP="005B7D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7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 заполнения матрицы:</w:t>
            </w:r>
          </w:p>
          <w:p w:rsidR="005B7D74" w:rsidRPr="006B7D9E" w:rsidRDefault="005B7D74" w:rsidP="005B7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D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42A94" wp14:editId="3E421F6C">
                  <wp:extent cx="876894" cy="9359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34" cy="94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>1. Ф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 xml:space="preserve">осфор всегда входит в </w:t>
      </w:r>
      <w:proofErr w:type="gramStart"/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состав</w:t>
      </w:r>
      <w:proofErr w:type="gramEnd"/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 xml:space="preserve"> каких структур любой клетки: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41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 ДН</w:t>
      </w:r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К;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41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 РН</w:t>
      </w:r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К;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41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рибосом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41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мембран;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41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белков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2. У каких позвоночных животных </w:t>
      </w:r>
      <w:r w:rsidRPr="006B7D9E">
        <w:rPr>
          <w:rFonts w:ascii="Times New Roman" w:hAnsi="Times New Roman" w:cs="Times New Roman"/>
          <w:b/>
          <w:sz w:val="28"/>
          <w:szCs w:val="28"/>
        </w:rPr>
        <w:t>имеется среднее ухо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E17996"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996" w:rsidRPr="006B7D9E">
        <w:rPr>
          <w:rFonts w:ascii="Times New Roman" w:hAnsi="Times New Roman" w:cs="Times New Roman"/>
          <w:sz w:val="28"/>
          <w:szCs w:val="28"/>
        </w:rPr>
        <w:t>круглоротых</w:t>
      </w:r>
      <w:proofErr w:type="gramEnd"/>
      <w:r w:rsidR="00E17996" w:rsidRPr="006B7D9E">
        <w:rPr>
          <w:rFonts w:ascii="Times New Roman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рыб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земно</w:t>
      </w:r>
      <w:r w:rsidR="00597268" w:rsidRPr="006B7D9E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="00597268" w:rsidRPr="006B7D9E">
        <w:rPr>
          <w:rFonts w:ascii="Times New Roman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</w:t>
      </w:r>
      <w:r w:rsidRPr="006B7D9E">
        <w:rPr>
          <w:rFonts w:ascii="Times New Roman" w:hAnsi="Times New Roman" w:cs="Times New Roman"/>
          <w:sz w:val="28"/>
          <w:szCs w:val="28"/>
        </w:rPr>
        <w:t xml:space="preserve"> репти</w:t>
      </w:r>
      <w:r w:rsidR="00597268" w:rsidRPr="006B7D9E">
        <w:rPr>
          <w:rFonts w:ascii="Times New Roman" w:hAnsi="Times New Roman" w:cs="Times New Roman"/>
          <w:sz w:val="28"/>
          <w:szCs w:val="28"/>
        </w:rPr>
        <w:t>лий;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млеко</w:t>
      </w:r>
      <w:r w:rsidR="00597268" w:rsidRPr="006B7D9E">
        <w:rPr>
          <w:rFonts w:ascii="Times New Roman" w:hAnsi="Times New Roman" w:cs="Times New Roman"/>
          <w:sz w:val="28"/>
          <w:szCs w:val="28"/>
        </w:rPr>
        <w:t>питающих</w:t>
      </w:r>
      <w:proofErr w:type="gramEnd"/>
      <w:r w:rsidR="00597268" w:rsidRPr="006B7D9E">
        <w:rPr>
          <w:rFonts w:ascii="Times New Roman" w:hAnsi="Times New Roman" w:cs="Times New Roman"/>
          <w:sz w:val="28"/>
          <w:szCs w:val="28"/>
        </w:rPr>
        <w:t>;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3.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В крови человека количество глюкозы поддерживается на относительно постоянном уровне при участии: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надпочечников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печени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гипоталамуса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почек;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поджелудочной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железы</w:t>
      </w:r>
      <w:r w:rsidR="00E17996"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273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4. Укажите признаки,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свойственные проводящим клеткам ксилемы: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ут</w:t>
      </w:r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>олщенные</w:t>
      </w:r>
      <w:proofErr w:type="gramEnd"/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клеточные стенки;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многоядерность</w:t>
      </w:r>
      <w:proofErr w:type="spellEnd"/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крупные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вакуоли;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отсутствие цитоплазмы;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наличие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перфораций в клеточных стенках. 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У каких животных, чей образ жизни является сидячим, имеются свободноплавающие личинки: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асцидии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кора</w:t>
      </w:r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>ллы</w:t>
      </w:r>
      <w:proofErr w:type="gramEnd"/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усоногие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раки;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губки;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коловратки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B7D9E">
        <w:rPr>
          <w:rFonts w:ascii="Times New Roman" w:hAnsi="Times New Roman" w:cs="Times New Roman"/>
          <w:b/>
          <w:sz w:val="28"/>
          <w:szCs w:val="28"/>
        </w:rPr>
        <w:t xml:space="preserve">У человека эритроциты разрушаются </w:t>
      </w:r>
      <w:proofErr w:type="gramStart"/>
      <w:r w:rsidRPr="006B7D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7D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 xml:space="preserve"> костном мозге;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жёлтом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 xml:space="preserve"> костном мозге;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сел</w:t>
      </w:r>
      <w:r w:rsidR="00597268" w:rsidRPr="006B7D9E">
        <w:rPr>
          <w:rFonts w:ascii="Times New Roman" w:hAnsi="Times New Roman" w:cs="Times New Roman"/>
          <w:sz w:val="28"/>
          <w:szCs w:val="28"/>
        </w:rPr>
        <w:t>езёнке</w:t>
      </w:r>
      <w:proofErr w:type="gramEnd"/>
      <w:r w:rsidR="00597268" w:rsidRPr="006B7D9E">
        <w:rPr>
          <w:rFonts w:ascii="Times New Roman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</w:t>
      </w:r>
      <w:r w:rsidRPr="006B7D9E">
        <w:rPr>
          <w:rFonts w:ascii="Times New Roman" w:hAnsi="Times New Roman" w:cs="Times New Roman"/>
          <w:sz w:val="28"/>
          <w:szCs w:val="28"/>
        </w:rPr>
        <w:t xml:space="preserve"> пече</w:t>
      </w:r>
      <w:r w:rsidR="00597268" w:rsidRPr="006B7D9E">
        <w:rPr>
          <w:rFonts w:ascii="Times New Roman" w:hAnsi="Times New Roman" w:cs="Times New Roman"/>
          <w:sz w:val="28"/>
          <w:szCs w:val="28"/>
        </w:rPr>
        <w:t>ни;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B7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>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7. Укажите признаки,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свойственные хордовым животным: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двусторонняя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симметрия;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трехслойность</w:t>
      </w:r>
      <w:proofErr w:type="spellEnd"/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вторичная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полость тела;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</w:t>
      </w:r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отсутствие внутреннего скелета;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вто</w:t>
      </w:r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>ричный</w:t>
      </w:r>
      <w:proofErr w:type="gramEnd"/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рот.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8. Укажите свойства,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характерные для голосеменных растений: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способны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вегетативным способом хорошо размножаться;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спорофит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преобладает в цикле развития;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эндосперм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гаплоидный;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эндосперм диплоидный;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представлены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травянистыми растениями, кустарниками и деревьями.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9.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 xml:space="preserve">Свидетельством того, что группа организмов </w:t>
      </w:r>
      <w:proofErr w:type="gramStart"/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>находится в состоянии биологического прогресса  является</w:t>
      </w:r>
      <w:proofErr w:type="gramEnd"/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 xml:space="preserve">: 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>снижение</w:t>
      </w:r>
      <w:proofErr w:type="gramEnd"/>
      <w:r w:rsidR="00597268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межвидовой конкуренции;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увеличение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численности особей;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усложнение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увеличение числа видов;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ра</w:t>
      </w:r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>сширение</w:t>
      </w:r>
      <w:proofErr w:type="gramEnd"/>
      <w:r w:rsidR="008425E3" w:rsidRPr="006B7D9E">
        <w:rPr>
          <w:rFonts w:ascii="Times New Roman" w:eastAsia="TimesNewRomanPSMT" w:hAnsi="Times New Roman" w:cs="Times New Roman"/>
          <w:sz w:val="28"/>
          <w:szCs w:val="28"/>
        </w:rPr>
        <w:t xml:space="preserve"> ареала.</w:t>
      </w:r>
    </w:p>
    <w:p w:rsidR="006B7D9E" w:rsidRPr="006B7D9E" w:rsidRDefault="006B7D9E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</w:p>
    <w:p w:rsidR="000F0260" w:rsidRPr="006B7D9E" w:rsidRDefault="000F0260" w:rsidP="005B7D74">
      <w:pPr>
        <w:autoSpaceDE w:val="0"/>
        <w:autoSpaceDN w:val="0"/>
        <w:adjustRightInd w:val="0"/>
        <w:spacing w:after="0" w:line="240" w:lineRule="auto"/>
        <w:ind w:firstLine="113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10. </w:t>
      </w:r>
      <w:r w:rsidRPr="006B7D9E">
        <w:rPr>
          <w:rFonts w:ascii="Times New Roman" w:eastAsia="TimesNewRomanPSMT" w:hAnsi="Times New Roman" w:cs="Times New Roman"/>
          <w:b/>
          <w:sz w:val="28"/>
          <w:szCs w:val="28"/>
        </w:rPr>
        <w:t xml:space="preserve">Участвуют в защите организма от вирусной инфекции следующие образования: 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="009F4DB0" w:rsidRPr="006B7D9E">
        <w:rPr>
          <w:rFonts w:ascii="Times New Roman" w:eastAsia="TimesNewRomanPSMT" w:hAnsi="Times New Roman" w:cs="Times New Roman"/>
          <w:sz w:val="28"/>
          <w:szCs w:val="28"/>
        </w:rPr>
        <w:t>) Т-киллеры;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>) Т-</w:t>
      </w:r>
      <w:proofErr w:type="spellStart"/>
      <w:r w:rsidRPr="006B7D9E">
        <w:rPr>
          <w:rFonts w:ascii="Times New Roman" w:eastAsia="TimesNewRomanPSMT" w:hAnsi="Times New Roman" w:cs="Times New Roman"/>
          <w:sz w:val="28"/>
          <w:szCs w:val="28"/>
        </w:rPr>
        <w:t>супрессоры</w:t>
      </w:r>
      <w:proofErr w:type="spellEnd"/>
      <w:r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0F026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="009F4DB0" w:rsidRPr="006B7D9E">
        <w:rPr>
          <w:rFonts w:ascii="Times New Roman" w:eastAsia="TimesNewRomanPSMT" w:hAnsi="Times New Roman" w:cs="Times New Roman"/>
          <w:sz w:val="28"/>
          <w:szCs w:val="28"/>
        </w:rPr>
        <w:t>интерферон</w:t>
      </w:r>
      <w:proofErr w:type="gramEnd"/>
      <w:r w:rsidR="009F4DB0" w:rsidRPr="006B7D9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F0260" w:rsidRPr="006B7D9E" w:rsidRDefault="009F4DB0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</w:rPr>
        <w:t>d) антитела;</w:t>
      </w:r>
    </w:p>
    <w:p w:rsidR="000F0260" w:rsidRPr="006B7D9E" w:rsidRDefault="00597268" w:rsidP="006B7D9E">
      <w:pPr>
        <w:autoSpaceDE w:val="0"/>
        <w:autoSpaceDN w:val="0"/>
        <w:adjustRightInd w:val="0"/>
        <w:spacing w:after="0" w:line="240" w:lineRule="auto"/>
        <w:ind w:left="1386" w:firstLine="113"/>
        <w:rPr>
          <w:rFonts w:ascii="Times New Roman" w:eastAsia="TimesNewRomanPSMT" w:hAnsi="Times New Roman" w:cs="Times New Roman"/>
          <w:sz w:val="28"/>
          <w:szCs w:val="28"/>
        </w:rPr>
      </w:pPr>
      <w:r w:rsidRPr="006B7D9E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6B7D9E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gramStart"/>
      <w:r w:rsidRPr="006B7D9E">
        <w:rPr>
          <w:rFonts w:ascii="Times New Roman" w:eastAsia="TimesNewRomanPSMT" w:hAnsi="Times New Roman" w:cs="Times New Roman"/>
          <w:sz w:val="28"/>
          <w:szCs w:val="28"/>
        </w:rPr>
        <w:t>фибробласты</w:t>
      </w:r>
      <w:proofErr w:type="gramEnd"/>
      <w:r w:rsidRPr="006B7D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8063B" w:rsidRPr="006B7D9E" w:rsidRDefault="00B8063B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D3B98" w:rsidRPr="006B7D9E" w:rsidRDefault="006B7D9E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mallCaps/>
          <w:sz w:val="28"/>
          <w:szCs w:val="28"/>
        </w:rPr>
        <w:t>Часть</w:t>
      </w:r>
      <w:proofErr w:type="gramStart"/>
      <w:r w:rsidRPr="006B7D9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ED3B98" w:rsidRPr="006B7D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C4C69" w:rsidRPr="006B7D9E" w:rsidRDefault="003C4C69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4E78" w:rsidRPr="006B7D9E" w:rsidRDefault="00AF5C5E" w:rsidP="003C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i/>
          <w:sz w:val="28"/>
          <w:szCs w:val="28"/>
        </w:rPr>
        <w:t>Вам предлагаются задания</w:t>
      </w:r>
      <w:r w:rsidR="00E24E78" w:rsidRPr="006B7D9E">
        <w:rPr>
          <w:rFonts w:ascii="Times New Roman" w:hAnsi="Times New Roman" w:cs="Times New Roman"/>
          <w:i/>
          <w:sz w:val="28"/>
          <w:szCs w:val="28"/>
        </w:rPr>
        <w:t xml:space="preserve"> на определение правильности суждений</w:t>
      </w:r>
      <w:r w:rsidR="00E24E78" w:rsidRPr="006B7D9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24E78" w:rsidRPr="006B7D9E">
        <w:rPr>
          <w:rFonts w:ascii="Times New Roman" w:hAnsi="Times New Roman" w:cs="Times New Roman"/>
          <w:i/>
          <w:sz w:val="28"/>
          <w:szCs w:val="28"/>
        </w:rPr>
        <w:t>Номера правильных</w:t>
      </w:r>
      <w:r w:rsidRPr="006B7D9E">
        <w:rPr>
          <w:rFonts w:ascii="Times New Roman" w:hAnsi="Times New Roman" w:cs="Times New Roman"/>
          <w:i/>
          <w:sz w:val="28"/>
          <w:szCs w:val="28"/>
        </w:rPr>
        <w:t xml:space="preserve"> и неправильных </w:t>
      </w:r>
      <w:r w:rsidR="00E24E78" w:rsidRPr="006B7D9E">
        <w:rPr>
          <w:rFonts w:ascii="Times New Roman" w:hAnsi="Times New Roman" w:cs="Times New Roman"/>
          <w:i/>
          <w:sz w:val="28"/>
          <w:szCs w:val="28"/>
        </w:rPr>
        <w:t>суждений внесите в лист ответов</w:t>
      </w:r>
      <w:r w:rsidR="00E24E78" w:rsidRPr="006B7D9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B7D9E">
        <w:rPr>
          <w:rFonts w:ascii="Times New Roman" w:hAnsi="Times New Roman" w:cs="Times New Roman"/>
          <w:i/>
          <w:sz w:val="28"/>
          <w:szCs w:val="28"/>
        </w:rPr>
        <w:t xml:space="preserve"> Максимальное количество баллов, которое можно набрать за каждое тестовое задание – </w:t>
      </w:r>
      <w:r w:rsidR="00ED3B98" w:rsidRPr="006B7D9E">
        <w:rPr>
          <w:rFonts w:ascii="Times New Roman" w:hAnsi="Times New Roman" w:cs="Times New Roman"/>
          <w:i/>
          <w:sz w:val="28"/>
          <w:szCs w:val="28"/>
        </w:rPr>
        <w:t>2</w:t>
      </w:r>
      <w:r w:rsidRPr="006B7D9E">
        <w:rPr>
          <w:rFonts w:ascii="Times New Roman" w:hAnsi="Times New Roman" w:cs="Times New Roman"/>
          <w:i/>
          <w:sz w:val="28"/>
          <w:szCs w:val="28"/>
        </w:rPr>
        <w:t xml:space="preserve"> балла.</w:t>
      </w:r>
    </w:p>
    <w:p w:rsidR="00942ECD" w:rsidRPr="006B7D9E" w:rsidRDefault="00942ECD" w:rsidP="003C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1. Среди рыб встречаются виды, способные дышать атмосферным воздухом.</w:t>
      </w:r>
    </w:p>
    <w:p w:rsidR="00E24E78" w:rsidRPr="006B7D9E" w:rsidRDefault="00E24E78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7D9E">
        <w:rPr>
          <w:rFonts w:ascii="Times New Roman" w:hAnsi="Times New Roman" w:cs="Times New Roman"/>
          <w:sz w:val="28"/>
          <w:szCs w:val="28"/>
        </w:rPr>
        <w:t xml:space="preserve">У представителей отряда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Прямокрылые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 xml:space="preserve"> сосущий ротовой аппарат.</w:t>
      </w:r>
    </w:p>
    <w:p w:rsidR="00E24E78" w:rsidRPr="006B7D9E" w:rsidRDefault="00E24E78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7D9E">
        <w:rPr>
          <w:rFonts w:ascii="Times New Roman" w:hAnsi="Times New Roman" w:cs="Times New Roman"/>
          <w:sz w:val="28"/>
          <w:szCs w:val="28"/>
        </w:rPr>
        <w:t>Все клетки животных содержат ядра.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4. Среди хвойных растений нет травянистых форм.</w:t>
      </w:r>
    </w:p>
    <w:p w:rsidR="00E24E78" w:rsidRPr="006B7D9E" w:rsidRDefault="00E24E78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B7D9E">
        <w:rPr>
          <w:rFonts w:ascii="Times New Roman" w:hAnsi="Times New Roman" w:cs="Times New Roman"/>
          <w:sz w:val="28"/>
          <w:szCs w:val="28"/>
        </w:rPr>
        <w:t>Наибольшая линейная скорость движения крови у человека наблюдается в капиллярах.</w:t>
      </w:r>
    </w:p>
    <w:p w:rsidR="00E24E78" w:rsidRPr="006B7D9E" w:rsidRDefault="00E24E78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7D9E">
        <w:rPr>
          <w:rFonts w:ascii="Times New Roman" w:hAnsi="Times New Roman" w:cs="Times New Roman"/>
          <w:sz w:val="28"/>
          <w:szCs w:val="28"/>
        </w:rPr>
        <w:t xml:space="preserve">Кожными железами человека являются </w:t>
      </w:r>
      <w:proofErr w:type="gramStart"/>
      <w:r w:rsidRPr="006B7D9E">
        <w:rPr>
          <w:rFonts w:ascii="Times New Roman" w:hAnsi="Times New Roman" w:cs="Times New Roman"/>
          <w:sz w:val="28"/>
          <w:szCs w:val="28"/>
        </w:rPr>
        <w:t>сальные</w:t>
      </w:r>
      <w:proofErr w:type="gramEnd"/>
      <w:r w:rsidRPr="006B7D9E">
        <w:rPr>
          <w:rFonts w:ascii="Times New Roman" w:hAnsi="Times New Roman" w:cs="Times New Roman"/>
          <w:sz w:val="28"/>
          <w:szCs w:val="28"/>
        </w:rPr>
        <w:t xml:space="preserve">, потовые и млечные. 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 xml:space="preserve">7. Длина шеи у птиц зависит от количества позвонков. 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 xml:space="preserve">8. Все триплеты нуклеотидов кодируют аминокислоты.  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9. Гаметы у мхов образуются в результате мейоза.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10. Грибы могут размножаться как половым, так и бесполым путём.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11. Из хвойных деревьев, произрастающих в Беларуси, наибольшее число видов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имеет род сосна.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12. Горизонтальный поток воды в корне контролируется клетками перицикла.</w:t>
      </w:r>
    </w:p>
    <w:p w:rsidR="00E24E78" w:rsidRPr="006B7D9E" w:rsidRDefault="00E24E78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6B7D9E">
        <w:rPr>
          <w:rFonts w:ascii="Times New Roman" w:hAnsi="Times New Roman" w:cs="Times New Roman"/>
          <w:sz w:val="28"/>
          <w:szCs w:val="28"/>
        </w:rPr>
        <w:t>Органические вещества могут перемещаться от корней к листьям по сосудам ксилемы.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14. У растений опадание листьев начинается в ответ на понижение температуры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</w:p>
    <w:p w:rsidR="00E24E78" w:rsidRPr="006B7D9E" w:rsidRDefault="00E24E78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 xml:space="preserve">15. Крыло бабочки и крыло птицы – пример гомологичных органов. </w:t>
      </w:r>
    </w:p>
    <w:p w:rsidR="006B7D9E" w:rsidRPr="006B7D9E" w:rsidRDefault="006B7D9E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2ECD" w:rsidRPr="006B7D9E" w:rsidRDefault="006B7D9E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7D9E">
        <w:rPr>
          <w:rFonts w:ascii="Times New Roman" w:hAnsi="Times New Roman" w:cs="Times New Roman"/>
          <w:b/>
          <w:smallCaps/>
          <w:sz w:val="28"/>
          <w:szCs w:val="28"/>
        </w:rPr>
        <w:t>Часть</w:t>
      </w:r>
      <w:r w:rsidR="00942ECD" w:rsidRPr="006B7D9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42ECD" w:rsidRPr="006B7D9E">
        <w:rPr>
          <w:rFonts w:ascii="Times New Roman" w:hAnsi="Times New Roman" w:cs="Times New Roman"/>
          <w:b/>
          <w:sz w:val="28"/>
          <w:szCs w:val="28"/>
        </w:rPr>
        <w:t>Г</w:t>
      </w:r>
    </w:p>
    <w:p w:rsidR="003C4C69" w:rsidRPr="006B7D9E" w:rsidRDefault="003C4C69" w:rsidP="003C4C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ECD" w:rsidRPr="006B7D9E" w:rsidRDefault="00942ECD" w:rsidP="003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D9E">
        <w:rPr>
          <w:rFonts w:ascii="Times New Roman" w:hAnsi="Times New Roman" w:cs="Times New Roman"/>
          <w:i/>
          <w:sz w:val="28"/>
          <w:szCs w:val="28"/>
        </w:rPr>
        <w:t xml:space="preserve">Вам предлагаются тестовые задания с различными вариантами ответа. Максимальное </w:t>
      </w:r>
      <w:r w:rsidR="00ED3B98" w:rsidRPr="006B7D9E">
        <w:rPr>
          <w:rFonts w:ascii="Times New Roman" w:hAnsi="Times New Roman" w:cs="Times New Roman"/>
          <w:i/>
          <w:sz w:val="28"/>
          <w:szCs w:val="28"/>
        </w:rPr>
        <w:t>к</w:t>
      </w:r>
      <w:r w:rsidRPr="006B7D9E">
        <w:rPr>
          <w:rFonts w:ascii="Times New Roman" w:hAnsi="Times New Roman" w:cs="Times New Roman"/>
          <w:i/>
          <w:sz w:val="28"/>
          <w:szCs w:val="28"/>
        </w:rPr>
        <w:t>оличество баллов, которое можно набрать за каждое тестовое задание – 3 балла.</w:t>
      </w:r>
    </w:p>
    <w:p w:rsidR="003C4C69" w:rsidRPr="006B7D9E" w:rsidRDefault="003C4C69" w:rsidP="003C4C6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7D74" w:rsidRPr="006B7D9E" w:rsidRDefault="005B7D74" w:rsidP="003C4C6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7BE2" w:rsidRPr="006B7D9E" w:rsidRDefault="00AB3A0A" w:rsidP="003C4C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i/>
          <w:sz w:val="28"/>
          <w:szCs w:val="28"/>
        </w:rPr>
        <w:t>Задание 1.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BE2" w:rsidRPr="006B7D9E">
        <w:rPr>
          <w:rFonts w:ascii="Times New Roman" w:hAnsi="Times New Roman" w:cs="Times New Roman"/>
          <w:sz w:val="28"/>
          <w:szCs w:val="28"/>
        </w:rPr>
        <w:t>Перед Вами срез листа двудольного растения</w:t>
      </w:r>
      <w:r w:rsidR="00357BE2"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7BE2" w:rsidRPr="006B7D9E">
        <w:rPr>
          <w:rFonts w:ascii="Times New Roman" w:hAnsi="Times New Roman" w:cs="Times New Roman"/>
          <w:sz w:val="28"/>
          <w:szCs w:val="28"/>
        </w:rPr>
        <w:t>Соотнесите основные</w:t>
      </w:r>
      <w:r w:rsidR="009B03C7" w:rsidRPr="006B7D9E">
        <w:rPr>
          <w:rFonts w:ascii="Times New Roman" w:hAnsi="Times New Roman" w:cs="Times New Roman"/>
          <w:sz w:val="28"/>
          <w:szCs w:val="28"/>
        </w:rPr>
        <w:t xml:space="preserve"> </w:t>
      </w:r>
      <w:r w:rsidR="00357BE2" w:rsidRPr="006B7D9E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357BE2" w:rsidRPr="006B7D9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357BE2" w:rsidRPr="006B7D9E">
        <w:rPr>
          <w:rFonts w:ascii="Times New Roman" w:hAnsi="Times New Roman" w:cs="Times New Roman"/>
          <w:sz w:val="28"/>
          <w:szCs w:val="28"/>
        </w:rPr>
        <w:t>А</w:t>
      </w:r>
      <w:r w:rsidR="00357BE2" w:rsidRPr="006B7D9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57BE2" w:rsidRPr="006B7D9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57BE2" w:rsidRPr="006B7D9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C4C69"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BE2"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BE2" w:rsidRPr="006B7D9E">
        <w:rPr>
          <w:rFonts w:ascii="Times New Roman" w:hAnsi="Times New Roman" w:cs="Times New Roman"/>
          <w:sz w:val="28"/>
          <w:szCs w:val="28"/>
        </w:rPr>
        <w:t xml:space="preserve">с их обозначениями на рисунке </w:t>
      </w:r>
      <w:r w:rsidR="00357BE2" w:rsidRPr="006B7D9E">
        <w:rPr>
          <w:rFonts w:ascii="Times New Roman" w:hAnsi="Times New Roman" w:cs="Times New Roman"/>
          <w:bCs/>
          <w:sz w:val="28"/>
          <w:szCs w:val="28"/>
        </w:rPr>
        <w:t>(1–</w:t>
      </w:r>
      <w:r w:rsidR="003C4C69" w:rsidRPr="006B7D9E">
        <w:rPr>
          <w:rFonts w:ascii="Times New Roman" w:hAnsi="Times New Roman" w:cs="Times New Roman"/>
          <w:bCs/>
          <w:sz w:val="28"/>
          <w:szCs w:val="28"/>
        </w:rPr>
        <w:t>6</w:t>
      </w:r>
      <w:r w:rsidR="00357BE2" w:rsidRPr="006B7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57BE2" w:rsidRPr="006B7D9E" w:rsidRDefault="00357BE2" w:rsidP="003C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7BE2" w:rsidRPr="006B7D9E" w:rsidRDefault="00357BE2" w:rsidP="003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9BC39CB" wp14:editId="1501E622">
            <wp:extent cx="3638550" cy="245116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" t="2691" r="1457" b="2322"/>
                    <a:stretch/>
                  </pic:blipFill>
                  <pic:spPr bwMode="auto">
                    <a:xfrm>
                      <a:off x="0" y="0"/>
                      <a:ext cx="3638550" cy="24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BE2" w:rsidRPr="006B7D9E" w:rsidRDefault="00357BE2" w:rsidP="003C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 xml:space="preserve">А − устьице; Б − губчатый мезофилл; В − </w:t>
      </w:r>
      <w:r w:rsidR="003C4C69" w:rsidRPr="006B7D9E">
        <w:rPr>
          <w:rFonts w:ascii="Times New Roman" w:hAnsi="Times New Roman" w:cs="Times New Roman"/>
          <w:sz w:val="28"/>
          <w:szCs w:val="28"/>
        </w:rPr>
        <w:t>столбчатый мезофилл; Г − механи</w:t>
      </w:r>
      <w:r w:rsidRPr="006B7D9E">
        <w:rPr>
          <w:rFonts w:ascii="Times New Roman" w:hAnsi="Times New Roman" w:cs="Times New Roman"/>
          <w:sz w:val="28"/>
          <w:szCs w:val="28"/>
        </w:rPr>
        <w:t xml:space="preserve">ческая ткань; Д − верхняя эпидерма; Е − нижняя эпидерма; Ж </w:t>
      </w:r>
      <w:r w:rsidR="003C4C69" w:rsidRPr="006B7D9E">
        <w:rPr>
          <w:rFonts w:ascii="Times New Roman" w:hAnsi="Times New Roman" w:cs="Times New Roman"/>
          <w:sz w:val="28"/>
          <w:szCs w:val="28"/>
        </w:rPr>
        <w:t>–</w:t>
      </w:r>
      <w:r w:rsidRPr="006B7D9E">
        <w:rPr>
          <w:rFonts w:ascii="Times New Roman" w:hAnsi="Times New Roman" w:cs="Times New Roman"/>
          <w:sz w:val="28"/>
          <w:szCs w:val="28"/>
        </w:rPr>
        <w:t xml:space="preserve"> проводящая</w:t>
      </w:r>
      <w:r w:rsidR="003C4C69" w:rsidRPr="006B7D9E">
        <w:rPr>
          <w:rFonts w:ascii="Times New Roman" w:hAnsi="Times New Roman" w:cs="Times New Roman"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sz w:val="28"/>
          <w:szCs w:val="28"/>
        </w:rPr>
        <w:t>ткань.</w:t>
      </w:r>
    </w:p>
    <w:p w:rsidR="00955C2E" w:rsidRPr="006B7D9E" w:rsidRDefault="00955C2E" w:rsidP="003C4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8063B" w:rsidRPr="006B7D9E" w:rsidRDefault="00B8063B" w:rsidP="003C4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B7D74" w:rsidRPr="006B7D9E" w:rsidRDefault="005B7D74" w:rsidP="003C4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01D7D" w:rsidRPr="006B7D9E" w:rsidRDefault="00AB3A0A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b/>
          <w:bCs/>
          <w:i/>
          <w:sz w:val="28"/>
          <w:szCs w:val="28"/>
        </w:rPr>
        <w:t>Задание 2.</w:t>
      </w:r>
      <w:r w:rsidRPr="006B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A1F" w:rsidRPr="006B7D9E">
        <w:rPr>
          <w:rFonts w:ascii="Times New Roman" w:hAnsi="Times New Roman" w:cs="Times New Roman"/>
          <w:sz w:val="28"/>
          <w:szCs w:val="28"/>
        </w:rPr>
        <w:t xml:space="preserve">Какие органы являются гомологами (А) и аналогами руки человека (Б): </w:t>
      </w:r>
    </w:p>
    <w:p w:rsidR="006B7D9E" w:rsidRPr="006B7D9E" w:rsidRDefault="006B7D9E" w:rsidP="003C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69" w:rsidRPr="006B7D9E" w:rsidRDefault="00193A1F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lastRenderedPageBreak/>
        <w:t>1 –</w:t>
      </w:r>
      <w:r w:rsidR="009B03C7" w:rsidRPr="006B7D9E">
        <w:rPr>
          <w:rFonts w:ascii="Times New Roman" w:hAnsi="Times New Roman" w:cs="Times New Roman"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sz w:val="28"/>
          <w:szCs w:val="28"/>
        </w:rPr>
        <w:t>передние ноги кошки, 2 – крыло птицы, 3 – хобот слона, 4 – клешня рака, 5 – ласт</w:t>
      </w:r>
      <w:r w:rsidR="009B03C7" w:rsidRPr="006B7D9E">
        <w:rPr>
          <w:rFonts w:ascii="Times New Roman" w:hAnsi="Times New Roman" w:cs="Times New Roman"/>
          <w:sz w:val="28"/>
          <w:szCs w:val="28"/>
        </w:rPr>
        <w:t xml:space="preserve"> </w:t>
      </w:r>
      <w:r w:rsidRPr="006B7D9E">
        <w:rPr>
          <w:rFonts w:ascii="Times New Roman" w:hAnsi="Times New Roman" w:cs="Times New Roman"/>
          <w:sz w:val="28"/>
          <w:szCs w:val="28"/>
        </w:rPr>
        <w:t xml:space="preserve">пингвина, </w:t>
      </w:r>
    </w:p>
    <w:p w:rsidR="00193A1F" w:rsidRPr="006B7D9E" w:rsidRDefault="00193A1F" w:rsidP="003C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9E">
        <w:rPr>
          <w:rFonts w:ascii="Times New Roman" w:hAnsi="Times New Roman" w:cs="Times New Roman"/>
          <w:sz w:val="28"/>
          <w:szCs w:val="28"/>
        </w:rPr>
        <w:t>6 – передние ноги лошади.</w:t>
      </w:r>
    </w:p>
    <w:p w:rsidR="00930D76" w:rsidRPr="006B7D9E" w:rsidRDefault="00930D76" w:rsidP="003C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0A" w:rsidRPr="006B7D9E" w:rsidRDefault="00AB3A0A" w:rsidP="00E9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A0A" w:rsidRPr="006B7D9E" w:rsidSect="005B7D7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4AC2"/>
    <w:multiLevelType w:val="hybridMultilevel"/>
    <w:tmpl w:val="561E2CCE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F4E9D"/>
    <w:multiLevelType w:val="hybridMultilevel"/>
    <w:tmpl w:val="A23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E2"/>
    <w:rsid w:val="00001D7D"/>
    <w:rsid w:val="00030B4F"/>
    <w:rsid w:val="00066955"/>
    <w:rsid w:val="000B78C5"/>
    <w:rsid w:val="000E3FAB"/>
    <w:rsid w:val="000F0260"/>
    <w:rsid w:val="00110266"/>
    <w:rsid w:val="00113A3C"/>
    <w:rsid w:val="00133813"/>
    <w:rsid w:val="00162D09"/>
    <w:rsid w:val="00193A1F"/>
    <w:rsid w:val="001C74A3"/>
    <w:rsid w:val="001D70E8"/>
    <w:rsid w:val="0027577D"/>
    <w:rsid w:val="002A218F"/>
    <w:rsid w:val="002B0C65"/>
    <w:rsid w:val="002B1CD3"/>
    <w:rsid w:val="002C23A0"/>
    <w:rsid w:val="002E681B"/>
    <w:rsid w:val="00312175"/>
    <w:rsid w:val="00323E20"/>
    <w:rsid w:val="00357BE2"/>
    <w:rsid w:val="00361E33"/>
    <w:rsid w:val="003659E0"/>
    <w:rsid w:val="0037430A"/>
    <w:rsid w:val="003853A9"/>
    <w:rsid w:val="003A6F4D"/>
    <w:rsid w:val="003C38A1"/>
    <w:rsid w:val="003C4C69"/>
    <w:rsid w:val="003D27CA"/>
    <w:rsid w:val="003E5C03"/>
    <w:rsid w:val="00426C73"/>
    <w:rsid w:val="00472BC5"/>
    <w:rsid w:val="004969A4"/>
    <w:rsid w:val="004A4859"/>
    <w:rsid w:val="00561AF1"/>
    <w:rsid w:val="00597268"/>
    <w:rsid w:val="005B2148"/>
    <w:rsid w:val="005B7D74"/>
    <w:rsid w:val="005C48A7"/>
    <w:rsid w:val="006105BB"/>
    <w:rsid w:val="00643135"/>
    <w:rsid w:val="006537C8"/>
    <w:rsid w:val="0065414E"/>
    <w:rsid w:val="0065583A"/>
    <w:rsid w:val="006858C9"/>
    <w:rsid w:val="006933FE"/>
    <w:rsid w:val="006A4306"/>
    <w:rsid w:val="006B51C0"/>
    <w:rsid w:val="006B7D9E"/>
    <w:rsid w:val="006F067D"/>
    <w:rsid w:val="00706051"/>
    <w:rsid w:val="00721624"/>
    <w:rsid w:val="0076050F"/>
    <w:rsid w:val="00772135"/>
    <w:rsid w:val="00790884"/>
    <w:rsid w:val="00794BE4"/>
    <w:rsid w:val="007A5E42"/>
    <w:rsid w:val="007D26EA"/>
    <w:rsid w:val="00813DA3"/>
    <w:rsid w:val="008425E3"/>
    <w:rsid w:val="008433CE"/>
    <w:rsid w:val="008F3ED6"/>
    <w:rsid w:val="008F5B0A"/>
    <w:rsid w:val="00930D76"/>
    <w:rsid w:val="00942ECD"/>
    <w:rsid w:val="00947C71"/>
    <w:rsid w:val="00954FEB"/>
    <w:rsid w:val="00955C2E"/>
    <w:rsid w:val="009858F0"/>
    <w:rsid w:val="009952B4"/>
    <w:rsid w:val="009B03C7"/>
    <w:rsid w:val="009D1613"/>
    <w:rsid w:val="009F4DB0"/>
    <w:rsid w:val="009F7B25"/>
    <w:rsid w:val="00A05A74"/>
    <w:rsid w:val="00A05AA3"/>
    <w:rsid w:val="00A305EF"/>
    <w:rsid w:val="00A579AC"/>
    <w:rsid w:val="00AB3A0A"/>
    <w:rsid w:val="00AC1CEF"/>
    <w:rsid w:val="00AC2653"/>
    <w:rsid w:val="00AD76B0"/>
    <w:rsid w:val="00AE1A7E"/>
    <w:rsid w:val="00AF5C5E"/>
    <w:rsid w:val="00B01559"/>
    <w:rsid w:val="00B165B9"/>
    <w:rsid w:val="00B214B6"/>
    <w:rsid w:val="00B22D82"/>
    <w:rsid w:val="00B34F4C"/>
    <w:rsid w:val="00B458D2"/>
    <w:rsid w:val="00B74738"/>
    <w:rsid w:val="00B8063B"/>
    <w:rsid w:val="00B85757"/>
    <w:rsid w:val="00BA3558"/>
    <w:rsid w:val="00BB76D1"/>
    <w:rsid w:val="00C039F3"/>
    <w:rsid w:val="00C07084"/>
    <w:rsid w:val="00C20C7A"/>
    <w:rsid w:val="00C36DB1"/>
    <w:rsid w:val="00CB7328"/>
    <w:rsid w:val="00CE0765"/>
    <w:rsid w:val="00D03009"/>
    <w:rsid w:val="00D71FC5"/>
    <w:rsid w:val="00D77160"/>
    <w:rsid w:val="00D8677F"/>
    <w:rsid w:val="00DB4096"/>
    <w:rsid w:val="00DD0A12"/>
    <w:rsid w:val="00DD3B31"/>
    <w:rsid w:val="00DD5E1B"/>
    <w:rsid w:val="00DE18D3"/>
    <w:rsid w:val="00E16F32"/>
    <w:rsid w:val="00E17996"/>
    <w:rsid w:val="00E21213"/>
    <w:rsid w:val="00E24E78"/>
    <w:rsid w:val="00E63959"/>
    <w:rsid w:val="00E91829"/>
    <w:rsid w:val="00E951EF"/>
    <w:rsid w:val="00ED3B98"/>
    <w:rsid w:val="00F73C26"/>
    <w:rsid w:val="00F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32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32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5C43-6F43-4007-BCA9-C4C14F1F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Заочник</dc:creator>
  <cp:lastModifiedBy>John Doe</cp:lastModifiedBy>
  <cp:revision>3</cp:revision>
  <dcterms:created xsi:type="dcterms:W3CDTF">2020-04-30T11:30:00Z</dcterms:created>
  <dcterms:modified xsi:type="dcterms:W3CDTF">2020-04-30T11:42:00Z</dcterms:modified>
</cp:coreProperties>
</file>