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FA580A" w:rsidRPr="005F6322" w:rsidTr="00DD5A9E">
        <w:tc>
          <w:tcPr>
            <w:tcW w:w="3510" w:type="dxa"/>
            <w:vAlign w:val="center"/>
          </w:tcPr>
          <w:p w:rsidR="00FA580A" w:rsidRPr="00FA580A" w:rsidRDefault="00FA580A" w:rsidP="00FA58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  <w:vAlign w:val="center"/>
          </w:tcPr>
          <w:p w:rsidR="00FA580A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Pr="005F6322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80A" w:rsidRPr="005F6322" w:rsidTr="00DD5A9E">
        <w:tc>
          <w:tcPr>
            <w:tcW w:w="3510" w:type="dxa"/>
            <w:vAlign w:val="center"/>
          </w:tcPr>
          <w:p w:rsidR="00FA580A" w:rsidRPr="005F6322" w:rsidRDefault="00FA580A" w:rsidP="00DD5A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Pr="005F6322" w:rsidRDefault="00FA580A" w:rsidP="00DD5A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FA580A" w:rsidRPr="005F6322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580A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Pr="005F6322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80A" w:rsidRPr="005F6322" w:rsidTr="00DD5A9E">
        <w:tc>
          <w:tcPr>
            <w:tcW w:w="3510" w:type="dxa"/>
            <w:vAlign w:val="center"/>
          </w:tcPr>
          <w:p w:rsidR="00FA580A" w:rsidRPr="005F6322" w:rsidRDefault="00FA580A" w:rsidP="00DD5A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Pr="005F6322" w:rsidRDefault="00FA580A" w:rsidP="00DD5A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FA580A" w:rsidRPr="005F6322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Pr="005F6322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80A" w:rsidRPr="005F6322" w:rsidTr="00DD5A9E">
        <w:tc>
          <w:tcPr>
            <w:tcW w:w="3510" w:type="dxa"/>
            <w:vAlign w:val="center"/>
          </w:tcPr>
          <w:p w:rsidR="00FA580A" w:rsidRPr="005F6322" w:rsidRDefault="00FA580A" w:rsidP="00DD5A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Pr="005F6322" w:rsidRDefault="00FA580A" w:rsidP="00DD5A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FA580A" w:rsidRPr="005F6322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Pr="005F6322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80A" w:rsidRPr="005F6322" w:rsidTr="00DD5A9E">
        <w:tc>
          <w:tcPr>
            <w:tcW w:w="3510" w:type="dxa"/>
            <w:vAlign w:val="center"/>
          </w:tcPr>
          <w:p w:rsidR="00FA580A" w:rsidRPr="005F6322" w:rsidRDefault="00FA580A" w:rsidP="00DD5A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Pr="005F6322" w:rsidRDefault="00FA580A" w:rsidP="00DD5A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FA580A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Pr="005F6322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Pr="005F6322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80A" w:rsidRPr="00257D09" w:rsidTr="00DD5A9E">
        <w:tc>
          <w:tcPr>
            <w:tcW w:w="3510" w:type="dxa"/>
            <w:vAlign w:val="center"/>
          </w:tcPr>
          <w:p w:rsidR="00FA580A" w:rsidRPr="00257D09" w:rsidRDefault="00FA580A" w:rsidP="00DD5A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FA580A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Pr="00BA5B40" w:rsidRDefault="00303A89" w:rsidP="00DD5A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«Простая экономика»</w:t>
            </w:r>
          </w:p>
          <w:p w:rsidR="00FA580A" w:rsidRPr="00257D09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580A" w:rsidRPr="005F6322" w:rsidTr="00DD5A9E">
        <w:tc>
          <w:tcPr>
            <w:tcW w:w="3510" w:type="dxa"/>
            <w:vAlign w:val="center"/>
          </w:tcPr>
          <w:p w:rsidR="00FA580A" w:rsidRPr="005F6322" w:rsidRDefault="00FA580A" w:rsidP="00DD5A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Pr="005F6322" w:rsidRDefault="00FA580A" w:rsidP="00DD5A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FA580A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Pr="005F6322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80A" w:rsidRPr="005F6322" w:rsidRDefault="00FA580A" w:rsidP="00DD5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580A" w:rsidRPr="005F6322" w:rsidRDefault="00FA580A" w:rsidP="00FA580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80A" w:rsidRDefault="00FA580A" w:rsidP="00FA5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5F632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5F6322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5F632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FA580A" w:rsidRDefault="00FA580A" w:rsidP="00FA5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FA580A" w:rsidRDefault="00FA580A" w:rsidP="00FA5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FA580A" w:rsidRDefault="00FA580A" w:rsidP="00FA5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FA580A" w:rsidRDefault="00FA580A" w:rsidP="00FA5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FA580A" w:rsidRDefault="00FA580A" w:rsidP="00FA5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FA580A" w:rsidRDefault="00FA580A" w:rsidP="00FA5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FA580A" w:rsidRDefault="00FA580A" w:rsidP="00FA5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FA580A" w:rsidRDefault="00FA580A" w:rsidP="00FA5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FA580A" w:rsidRDefault="00FA580A" w:rsidP="00FA5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FA580A" w:rsidRPr="005F6322" w:rsidRDefault="00FA580A" w:rsidP="00FA5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FA580A" w:rsidRDefault="00FA580A" w:rsidP="00FA580A">
      <w:pPr>
        <w:autoSpaceDE w:val="0"/>
        <w:autoSpaceDN w:val="0"/>
        <w:adjustRightInd w:val="0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</w:p>
    <w:p w:rsidR="00FA580A" w:rsidRPr="00103779" w:rsidRDefault="00FA580A" w:rsidP="00FA58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779">
        <w:rPr>
          <w:rFonts w:ascii="Times New Roman" w:eastAsia="Calibri" w:hAnsi="Times New Roman" w:cs="Times New Roman"/>
          <w:b/>
          <w:sz w:val="28"/>
          <w:szCs w:val="28"/>
        </w:rPr>
        <w:t>ОТВЕТЫ НА ЗАДАНИЯ</w:t>
      </w:r>
    </w:p>
    <w:p w:rsidR="00FA580A" w:rsidRPr="00103779" w:rsidRDefault="00FA580A" w:rsidP="00FA580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теоретического тура олимпиады школьников </w:t>
      </w:r>
      <w:proofErr w:type="gramStart"/>
      <w:r w:rsidRPr="0010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10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03A89" w:rsidRPr="00303A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Простая экономика</w:t>
      </w:r>
      <w:r w:rsidR="00303A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FA580A" w:rsidRPr="00103779" w:rsidRDefault="00FA580A" w:rsidP="00FA580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949" w:type="dxa"/>
        <w:tblLook w:val="04A0" w:firstRow="1" w:lastRow="0" w:firstColumn="1" w:lastColumn="0" w:noHBand="0" w:noVBand="1"/>
      </w:tblPr>
      <w:tblGrid>
        <w:gridCol w:w="2450"/>
        <w:gridCol w:w="7499"/>
      </w:tblGrid>
      <w:tr w:rsidR="00FA580A" w:rsidRPr="00103779" w:rsidTr="00FA580A">
        <w:trPr>
          <w:trHeight w:val="1604"/>
        </w:trPr>
        <w:tc>
          <w:tcPr>
            <w:tcW w:w="2450" w:type="dxa"/>
            <w:vAlign w:val="center"/>
          </w:tcPr>
          <w:p w:rsidR="00FA580A" w:rsidRPr="00103779" w:rsidRDefault="00FA580A" w:rsidP="00DD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b/>
                <w:sz w:val="28"/>
                <w:szCs w:val="28"/>
              </w:rPr>
              <w:t>№ тестового задания</w:t>
            </w:r>
          </w:p>
        </w:tc>
        <w:tc>
          <w:tcPr>
            <w:tcW w:w="7499" w:type="dxa"/>
            <w:vAlign w:val="center"/>
          </w:tcPr>
          <w:p w:rsidR="00FA580A" w:rsidRPr="00103779" w:rsidRDefault="00FA580A" w:rsidP="00DD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 ответа</w:t>
            </w:r>
          </w:p>
        </w:tc>
      </w:tr>
      <w:tr w:rsidR="00FA580A" w:rsidRPr="00103779" w:rsidTr="00FA580A">
        <w:trPr>
          <w:trHeight w:val="645"/>
        </w:trPr>
        <w:tc>
          <w:tcPr>
            <w:tcW w:w="2450" w:type="dxa"/>
            <w:vAlign w:val="center"/>
          </w:tcPr>
          <w:p w:rsidR="00FA580A" w:rsidRPr="00103779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9" w:type="dxa"/>
            <w:vAlign w:val="center"/>
          </w:tcPr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Pr="00103779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0A" w:rsidRPr="00103779" w:rsidTr="00FA580A">
        <w:trPr>
          <w:trHeight w:val="645"/>
        </w:trPr>
        <w:tc>
          <w:tcPr>
            <w:tcW w:w="2450" w:type="dxa"/>
            <w:vAlign w:val="center"/>
          </w:tcPr>
          <w:p w:rsidR="00FA580A" w:rsidRPr="00103779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9" w:type="dxa"/>
            <w:vAlign w:val="center"/>
          </w:tcPr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Pr="00103779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0A" w:rsidRPr="00103779" w:rsidTr="00FA580A">
        <w:trPr>
          <w:trHeight w:val="645"/>
        </w:trPr>
        <w:tc>
          <w:tcPr>
            <w:tcW w:w="2450" w:type="dxa"/>
            <w:vAlign w:val="center"/>
          </w:tcPr>
          <w:p w:rsidR="00FA580A" w:rsidRPr="00103779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9" w:type="dxa"/>
            <w:vAlign w:val="center"/>
          </w:tcPr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Pr="00103779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0A" w:rsidRPr="00103779" w:rsidTr="00FA580A">
        <w:trPr>
          <w:trHeight w:val="645"/>
        </w:trPr>
        <w:tc>
          <w:tcPr>
            <w:tcW w:w="2450" w:type="dxa"/>
            <w:vAlign w:val="center"/>
          </w:tcPr>
          <w:p w:rsidR="00FA580A" w:rsidRPr="00103779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9" w:type="dxa"/>
            <w:vAlign w:val="center"/>
          </w:tcPr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Pr="00103779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0A" w:rsidRPr="00103779" w:rsidTr="00FA580A">
        <w:trPr>
          <w:trHeight w:val="645"/>
        </w:trPr>
        <w:tc>
          <w:tcPr>
            <w:tcW w:w="2450" w:type="dxa"/>
            <w:vAlign w:val="center"/>
          </w:tcPr>
          <w:p w:rsidR="00FA580A" w:rsidRPr="00103779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9" w:type="dxa"/>
            <w:vAlign w:val="center"/>
          </w:tcPr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Pr="00103779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0A" w:rsidRPr="00103779" w:rsidTr="00FA580A">
        <w:trPr>
          <w:trHeight w:val="645"/>
        </w:trPr>
        <w:tc>
          <w:tcPr>
            <w:tcW w:w="2450" w:type="dxa"/>
            <w:vAlign w:val="center"/>
          </w:tcPr>
          <w:p w:rsidR="00FA580A" w:rsidRPr="00103779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9" w:type="dxa"/>
            <w:vAlign w:val="center"/>
          </w:tcPr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80A" w:rsidRPr="00103779" w:rsidRDefault="00FA580A" w:rsidP="00DD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80A" w:rsidRDefault="00FA580A" w:rsidP="003B0DF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  <w:sectPr w:rsidR="00FA58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80A" w:rsidRDefault="00FA580A" w:rsidP="00FA580A">
      <w:pPr>
        <w:pStyle w:val="a3"/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993">
        <w:rPr>
          <w:rFonts w:ascii="Times New Roman" w:hAnsi="Times New Roman" w:cs="Times New Roman"/>
          <w:b/>
          <w:sz w:val="32"/>
          <w:szCs w:val="32"/>
        </w:rPr>
        <w:lastRenderedPageBreak/>
        <w:t>Задания к олимпиаде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303A89" w:rsidRPr="00303A89">
        <w:rPr>
          <w:rFonts w:ascii="Times New Roman" w:hAnsi="Times New Roman" w:cs="Times New Roman"/>
          <w:b/>
          <w:sz w:val="32"/>
          <w:szCs w:val="32"/>
        </w:rPr>
        <w:t>«Простая экономика»</w:t>
      </w:r>
      <w:bookmarkStart w:id="0" w:name="_GoBack"/>
      <w:bookmarkEnd w:id="0"/>
    </w:p>
    <w:p w:rsidR="00FA580A" w:rsidRDefault="00FA580A" w:rsidP="00FA580A">
      <w:pPr>
        <w:pStyle w:val="a3"/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80A" w:rsidRDefault="00FA580A" w:rsidP="00FA580A">
      <w:pPr>
        <w:pStyle w:val="a3"/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019F" w:rsidRPr="003B0DF4" w:rsidRDefault="006D2E05" w:rsidP="003B0DF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DF4">
        <w:rPr>
          <w:rFonts w:ascii="Times New Roman" w:hAnsi="Times New Roman" w:cs="Times New Roman"/>
          <w:sz w:val="28"/>
          <w:szCs w:val="28"/>
        </w:rPr>
        <w:t>Регулярно мобильные операторы вводят новые тарифы, убирают в архив старые. Для чего они этим занимаются?</w:t>
      </w:r>
    </w:p>
    <w:p w:rsidR="006D2E05" w:rsidRPr="003B0DF4" w:rsidRDefault="006D2E05" w:rsidP="003B0DF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DF4">
        <w:rPr>
          <w:rFonts w:ascii="Times New Roman" w:hAnsi="Times New Roman" w:cs="Times New Roman"/>
          <w:sz w:val="28"/>
          <w:szCs w:val="28"/>
        </w:rPr>
        <w:t>Практически в каждой стране государство контролирует цены на продукты питания. Чем можно объяснить такие действия?</w:t>
      </w:r>
    </w:p>
    <w:p w:rsidR="006D2E05" w:rsidRPr="003B0DF4" w:rsidRDefault="006D2E05" w:rsidP="003B0DF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DF4">
        <w:rPr>
          <w:rFonts w:ascii="Times New Roman" w:hAnsi="Times New Roman" w:cs="Times New Roman"/>
          <w:sz w:val="28"/>
          <w:szCs w:val="28"/>
        </w:rPr>
        <w:t>В упаковку с товарами производители вкладывают инструкци</w:t>
      </w:r>
      <w:r w:rsidR="00237A06" w:rsidRPr="003B0DF4">
        <w:rPr>
          <w:rFonts w:ascii="Times New Roman" w:hAnsi="Times New Roman" w:cs="Times New Roman"/>
          <w:sz w:val="28"/>
          <w:szCs w:val="28"/>
        </w:rPr>
        <w:t>ю по эксплуатации. С годами объем инструкций становится все больше и больше. С какой группой людей это связано?</w:t>
      </w:r>
    </w:p>
    <w:p w:rsidR="00237A06" w:rsidRPr="003B0DF4" w:rsidRDefault="00237A06" w:rsidP="003B0DF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DF4">
        <w:rPr>
          <w:rFonts w:ascii="Times New Roman" w:hAnsi="Times New Roman" w:cs="Times New Roman"/>
          <w:sz w:val="28"/>
          <w:szCs w:val="28"/>
        </w:rPr>
        <w:t xml:space="preserve">Каждый год в Республике Беларусь строится большое количество жилых домов. Прекратится ли </w:t>
      </w:r>
      <w:r w:rsidR="001F4220" w:rsidRPr="003B0DF4">
        <w:rPr>
          <w:rFonts w:ascii="Times New Roman" w:hAnsi="Times New Roman" w:cs="Times New Roman"/>
          <w:sz w:val="28"/>
          <w:szCs w:val="28"/>
        </w:rPr>
        <w:t>когда-нибудь такая тенденция, если население страны не будет увеличиваться?</w:t>
      </w:r>
    </w:p>
    <w:p w:rsidR="001F4220" w:rsidRPr="003B0DF4" w:rsidRDefault="001F4220" w:rsidP="003B0DF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DF4">
        <w:rPr>
          <w:rFonts w:ascii="Times New Roman" w:hAnsi="Times New Roman" w:cs="Times New Roman"/>
          <w:sz w:val="28"/>
          <w:szCs w:val="28"/>
        </w:rPr>
        <w:t>Инвесторы вместо развития космических технологий и освоения космоса предпочитают вкладывать деньги в съемку фантастических фильмов о космосе. Вам не кажется это странным?</w:t>
      </w:r>
    </w:p>
    <w:p w:rsidR="001F4220" w:rsidRPr="003B0DF4" w:rsidRDefault="001F4220" w:rsidP="003B0DF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DF4">
        <w:rPr>
          <w:rFonts w:ascii="Times New Roman" w:hAnsi="Times New Roman" w:cs="Times New Roman"/>
          <w:sz w:val="28"/>
          <w:szCs w:val="28"/>
        </w:rPr>
        <w:t>Получение альтернативной энергии обходится дороже традиционной. Почему, зачастую на официальном уровне, идет активная агитация переходить на альтернативные технологии?</w:t>
      </w:r>
    </w:p>
    <w:sectPr w:rsidR="001F4220" w:rsidRPr="003B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2A3"/>
    <w:multiLevelType w:val="hybridMultilevel"/>
    <w:tmpl w:val="B524C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05"/>
    <w:rsid w:val="001F4220"/>
    <w:rsid w:val="00237A06"/>
    <w:rsid w:val="00303A89"/>
    <w:rsid w:val="0039019F"/>
    <w:rsid w:val="003B0DF4"/>
    <w:rsid w:val="006D2E05"/>
    <w:rsid w:val="009048E7"/>
    <w:rsid w:val="00DA0F45"/>
    <w:rsid w:val="00F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F4"/>
    <w:pPr>
      <w:ind w:left="720"/>
      <w:contextualSpacing/>
    </w:pPr>
  </w:style>
  <w:style w:type="table" w:styleId="a4">
    <w:name w:val="Table Grid"/>
    <w:basedOn w:val="a1"/>
    <w:uiPriority w:val="59"/>
    <w:rsid w:val="00FA580A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F4"/>
    <w:pPr>
      <w:ind w:left="720"/>
      <w:contextualSpacing/>
    </w:pPr>
  </w:style>
  <w:style w:type="table" w:styleId="a4">
    <w:name w:val="Table Grid"/>
    <w:basedOn w:val="a1"/>
    <w:uiPriority w:val="59"/>
    <w:rsid w:val="00FA580A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Cheplyanski_Y</dc:creator>
  <cp:lastModifiedBy>Volkova_L</cp:lastModifiedBy>
  <cp:revision>7</cp:revision>
  <dcterms:created xsi:type="dcterms:W3CDTF">2019-12-23T07:42:00Z</dcterms:created>
  <dcterms:modified xsi:type="dcterms:W3CDTF">2019-12-24T08:03:00Z</dcterms:modified>
</cp:coreProperties>
</file>