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36" w:rsidRPr="00CA741E" w:rsidRDefault="00543836" w:rsidP="0054383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  <w:lang w:eastAsia="ru-RU"/>
        </w:rPr>
      </w:pPr>
      <w:r w:rsidRPr="00CA741E">
        <w:rPr>
          <w:rStyle w:val="rt"/>
          <w:rFonts w:ascii="Times New Roman" w:hAnsi="Times New Roman" w:cs="Times New Roman"/>
          <w:b/>
          <w:caps/>
          <w:sz w:val="24"/>
          <w:szCs w:val="24"/>
          <w:u w:val="single"/>
          <w:shd w:val="clear" w:color="auto" w:fill="FFFFFF"/>
        </w:rPr>
        <w:t>Информация о порядке прохождения текущей аттестации аспирантов на кафедре и аттестационной комиссии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Положением о подготовке научных работников высшей квалификации в Республике Беларусь, утвержденным Указом Президента Республики Беларусь от 01.12.2011 №561, не реже 2-х раз в год обучающиеся (аспиранты, соискатели) проходят текущую аттестацию в форме отчета о выполнении индивидуального плана работы.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Текущая аттестация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форме отчета о выполнении индивидуального плана работы</w:t>
      </w: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проходит 2 раза в год в 2 этапа:</w:t>
      </w:r>
    </w:p>
    <w:p w:rsidR="00543836" w:rsidRPr="00CA741E" w:rsidRDefault="00543836" w:rsidP="00543836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bCs/>
          <w:caps/>
          <w:kern w:val="36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Times New Roman"/>
          <w:b/>
          <w:bCs/>
          <w:kern w:val="36"/>
          <w:sz w:val="24"/>
          <w:szCs w:val="24"/>
          <w:u w:val="single"/>
          <w:lang w:eastAsia="ru-RU"/>
        </w:rPr>
        <w:t>По итогам первого полугодия</w:t>
      </w:r>
      <w:r w:rsidRPr="00CA741E">
        <w:rPr>
          <w:rFonts w:ascii="Open Sans" w:eastAsia="Times New Roman" w:hAnsi="Open Sans" w:cs="Times New Roman"/>
          <w:b/>
          <w:bCs/>
          <w:caps/>
          <w:kern w:val="36"/>
          <w:sz w:val="24"/>
          <w:szCs w:val="24"/>
          <w:u w:val="single"/>
          <w:lang w:eastAsia="ru-RU"/>
        </w:rPr>
        <w:t>: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МАРТ – </w:t>
      </w: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текущей аттестации на заседании кафедры;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АПРЕЛЬ – </w:t>
      </w: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текущей аттестации на заседании аттестационной комиссии.</w:t>
      </w:r>
    </w:p>
    <w:p w:rsidR="00543836" w:rsidRPr="00CA741E" w:rsidRDefault="00543836" w:rsidP="00543836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bCs/>
          <w:caps/>
          <w:kern w:val="36"/>
          <w:sz w:val="24"/>
          <w:szCs w:val="24"/>
          <w:u w:val="single"/>
          <w:lang w:eastAsia="ru-RU"/>
        </w:rPr>
      </w:pPr>
      <w:r w:rsidRPr="00CA741E">
        <w:rPr>
          <w:rFonts w:ascii="Open Sans" w:eastAsia="Times New Roman" w:hAnsi="Open Sans" w:cs="Times New Roman"/>
          <w:b/>
          <w:bCs/>
          <w:kern w:val="36"/>
          <w:sz w:val="24"/>
          <w:szCs w:val="24"/>
          <w:u w:val="single"/>
          <w:lang w:eastAsia="ru-RU"/>
        </w:rPr>
        <w:t>По итогам учебного года</w:t>
      </w:r>
      <w:r w:rsidRPr="00CA741E">
        <w:rPr>
          <w:rFonts w:ascii="Open Sans" w:eastAsia="Times New Roman" w:hAnsi="Open Sans" w:cs="Times New Roman"/>
          <w:b/>
          <w:bCs/>
          <w:caps/>
          <w:kern w:val="36"/>
          <w:sz w:val="24"/>
          <w:szCs w:val="24"/>
          <w:u w:val="single"/>
          <w:lang w:eastAsia="ru-RU"/>
        </w:rPr>
        <w:t>: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СЕНТЯБРЬ – </w:t>
      </w: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текущей аттестации на заседании кафедры;</w:t>
      </w:r>
    </w:p>
    <w:p w:rsidR="00543836" w:rsidRPr="00AA0801" w:rsidRDefault="00543836" w:rsidP="0054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ОКТЯБРЬ – </w:t>
      </w: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текущей аттестации на заседании аттестационной комиссии.</w:t>
      </w:r>
    </w:p>
    <w:p w:rsidR="00543836" w:rsidRPr="00AA0801" w:rsidRDefault="00543836" w:rsidP="0054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36" w:rsidRPr="00CA741E" w:rsidRDefault="00543836" w:rsidP="00543836">
      <w:pPr>
        <w:jc w:val="both"/>
        <w:rPr>
          <w:rFonts w:ascii="Open Sans" w:eastAsia="Times New Roman" w:hAnsi="Open Sans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CA741E">
        <w:rPr>
          <w:rFonts w:ascii="Open Sans" w:eastAsia="Times New Roman" w:hAnsi="Open Sans" w:cs="Times New Roman"/>
          <w:b/>
          <w:bCs/>
          <w:kern w:val="36"/>
          <w:sz w:val="24"/>
          <w:szCs w:val="24"/>
          <w:u w:val="single"/>
          <w:lang w:eastAsia="ru-RU"/>
        </w:rPr>
        <w:t>Для прохождения текущей аттестации:</w:t>
      </w:r>
    </w:p>
    <w:p w:rsidR="00543836" w:rsidRPr="00CA741E" w:rsidRDefault="00543836" w:rsidP="0054383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Аспирант (соискатель)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оформляет письменный отчет </w:t>
      </w:r>
      <w:r w:rsidRPr="00CA74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(форма отчета на сайте)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содержится информация о мероприятиях по выполнению индивидуального плана работы, а также конкретизируются основные результаты исследования, полученные за отчетный период. Письменный отчет подписывается аспирантом (соискателем), его научным руководителем, заведующим кафедрой и утверждается деканом факультета. При прохождении текущей аттестации по итогам учебного года аспирант (соискатель) заполняет индивидуальный план работы.</w:t>
      </w:r>
    </w:p>
    <w:p w:rsidR="00543836" w:rsidRPr="00CA741E" w:rsidRDefault="00543836" w:rsidP="0054383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 Научный руководитель готовит представление о выполнении индивидуального плана работы аспирантом (соискателем), а также собственный отчет о работе с аспирантом (соискателем). </w:t>
      </w:r>
    </w:p>
    <w:p w:rsidR="00543836" w:rsidRPr="00CA741E" w:rsidRDefault="00543836" w:rsidP="0054383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3) На заседании кафедры дается оценка достоверности полученных результатов, корректности представленных математических моделей (при наличии). Решение по итогам обсуждения принимается в форме заключения </w:t>
      </w:r>
      <w:r w:rsidRPr="00CA74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(форма заключения на сайте)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Оформляется выписка из протокола заседания кафедры.</w:t>
      </w:r>
    </w:p>
    <w:p w:rsidR="00543836" w:rsidRPr="00CA741E" w:rsidRDefault="00543836" w:rsidP="00543836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Секретарю аттестационной комиссии предоставляются:</w:t>
      </w:r>
    </w:p>
    <w:p w:rsidR="00543836" w:rsidRPr="00AA0801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план работы </w:t>
      </w:r>
    </w:p>
    <w:p w:rsidR="00543836" w:rsidRPr="00AA0801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 выполнении индивидуального плана работы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публикаций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выполнения критериев (показателей) результативности работы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научного руководителя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собственный годовой отчет научного руководителя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кафедры по результатам текущей аттестации</w:t>
      </w:r>
    </w:p>
    <w:p w:rsidR="00543836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выписку из протокола заседания кафедры.</w:t>
      </w:r>
    </w:p>
    <w:p w:rsidR="00543836" w:rsidRPr="00CA741E" w:rsidRDefault="00543836" w:rsidP="00543836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3836" w:rsidRDefault="00543836" w:rsidP="005438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Аттестационная комиссия принимает решение об 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утверждении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(положительный результат текущей аттестации) или 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утверждении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(отрицательный результат текущей 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аттестации) отчета аспиранта (соискателя) и дает рекомендацию о дальнейшем прохождении обучения в аспирантуре и назначении стипендии аспиранта. </w:t>
      </w:r>
    </w:p>
    <w:p w:rsidR="00543836" w:rsidRPr="00CA741E" w:rsidRDefault="00543836" w:rsidP="005438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аттестационной комиссии оформляется в виде протокола заседания аттестационной комиссии, который утверждается ректором университета.</w:t>
      </w:r>
    </w:p>
    <w:p w:rsidR="00543836" w:rsidRDefault="00543836" w:rsidP="005438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протоколом заседания аттестационной комиссии при необходимости  осуществляется корректировка  индивидуального плана работы (изменение темы диссертации, специальности и др.)</w:t>
      </w:r>
    </w:p>
    <w:p w:rsidR="00543836" w:rsidRPr="00CA741E" w:rsidRDefault="00543836" w:rsidP="005438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3836" w:rsidRPr="00CA741E" w:rsidRDefault="00543836" w:rsidP="005438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Не в полном объеме, либо </w:t>
      </w:r>
      <w:proofErr w:type="spellStart"/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неквалифицированно</w:t>
      </w:r>
      <w:proofErr w:type="spellEnd"/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выполняющие индивидуальные планы аспиранты, получающие стипендию за счет средств республиканского бюджета, 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лишаются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на получение стипендии на срок до следующей аттестации.</w:t>
      </w:r>
    </w:p>
    <w:p w:rsidR="00543836" w:rsidRDefault="00543836" w:rsidP="005438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Аспиранты (соискатели), 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выполнившие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индивидуальный план работы, 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отчисляются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аспирантуры.</w:t>
      </w:r>
    </w:p>
    <w:p w:rsidR="0014790B" w:rsidRPr="00CA741E" w:rsidRDefault="0014790B" w:rsidP="005438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Соискатели, зачисленные в аспирантуру в форме соискательства для сдачи кандидатских экзаменов и зачетов по общеобразовательным дисциплинам, текущую аттестацию </w:t>
      </w:r>
      <w:r w:rsidRPr="00D46F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проходят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543836" w:rsidRPr="00CA741E" w:rsidRDefault="00543836" w:rsidP="005438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После прохождения текущей аттестации в отдел науки и международных отношений предоставляются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двух экземплярах следующие документы (третий экземпляр документов хранится на кафедре):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 аспиранта (соискателя) о выполнении индивидуального плана работы 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публикаций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выполнения критериев (показателей) результативности работы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научного руководителя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собственный годовой отчет научного руководителя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кафедры по результатам текущей аттестации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выписку из протокола заседания кафедры</w:t>
      </w:r>
    </w:p>
    <w:p w:rsidR="00543836" w:rsidRPr="00CA741E" w:rsidRDefault="00543836" w:rsidP="0054383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протокола заседания аттестационной комиссии.</w:t>
      </w:r>
    </w:p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83C"/>
    <w:multiLevelType w:val="hybridMultilevel"/>
    <w:tmpl w:val="C1E4B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36"/>
    <w:rsid w:val="00057A21"/>
    <w:rsid w:val="000E5419"/>
    <w:rsid w:val="00135185"/>
    <w:rsid w:val="0014790B"/>
    <w:rsid w:val="001F68C0"/>
    <w:rsid w:val="00211C3E"/>
    <w:rsid w:val="00313B62"/>
    <w:rsid w:val="00543836"/>
    <w:rsid w:val="00571A94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36"/>
    <w:pPr>
      <w:spacing w:after="160" w:line="256" w:lineRule="auto"/>
      <w:ind w:left="720"/>
      <w:contextualSpacing/>
    </w:pPr>
  </w:style>
  <w:style w:type="character" w:customStyle="1" w:styleId="rt">
    <w:name w:val="rt"/>
    <w:basedOn w:val="a0"/>
    <w:rsid w:val="0054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36"/>
    <w:pPr>
      <w:spacing w:after="160" w:line="256" w:lineRule="auto"/>
      <w:ind w:left="720"/>
      <w:contextualSpacing/>
    </w:pPr>
  </w:style>
  <w:style w:type="character" w:customStyle="1" w:styleId="rt">
    <w:name w:val="rt"/>
    <w:basedOn w:val="a0"/>
    <w:rsid w:val="0054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2</cp:revision>
  <dcterms:created xsi:type="dcterms:W3CDTF">2019-09-25T06:44:00Z</dcterms:created>
  <dcterms:modified xsi:type="dcterms:W3CDTF">2019-09-25T06:50:00Z</dcterms:modified>
</cp:coreProperties>
</file>