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EC5895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EC5895" w:rsidRPr="00EC5895" w:rsidRDefault="00CB476C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262AEFA" wp14:editId="6EDF5A99">
                  <wp:simplePos x="0" y="0"/>
                  <wp:positionH relativeFrom="column">
                    <wp:posOffset>-116008</wp:posOffset>
                  </wp:positionH>
                  <wp:positionV relativeFrom="paragraph">
                    <wp:posOffset>-52202</wp:posOffset>
                  </wp:positionV>
                  <wp:extent cx="1165974" cy="1422247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33" cy="14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Пол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есский</w:t>
            </w:r>
            <w:proofErr w:type="spellEnd"/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 xml:space="preserve"> государственный </w:t>
            </w:r>
            <w:r w:rsidR="00624741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у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ниверситет</w:t>
            </w:r>
          </w:p>
          <w:p w:rsidR="00EC5895" w:rsidRPr="00EC5895" w:rsidRDefault="00EC5895" w:rsidP="00EC5895">
            <w:pPr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F2427">
              <w:rPr>
                <w:rFonts w:ascii="Arial Black" w:eastAsia="Times New Roman" w:hAnsi="Arial Black" w:cs="Times New Roman"/>
                <w:b/>
                <w:i/>
                <w:sz w:val="32"/>
                <w:szCs w:val="24"/>
                <w:lang w:eastAsia="ru-RU"/>
              </w:rPr>
              <w:t>Информационно-библиографический отдел</w:t>
            </w:r>
          </w:p>
        </w:tc>
        <w:bookmarkStart w:id="0" w:name="_GoBack"/>
        <w:bookmarkEnd w:id="0"/>
      </w:tr>
      <w:tr w:rsidR="00FF2427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27" w:rsidRPr="00CB476C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72"/>
                <w:szCs w:val="72"/>
                <w:lang w:eastAsia="ru-RU"/>
              </w:rPr>
            </w:pPr>
          </w:p>
        </w:tc>
      </w:tr>
      <w:tr w:rsidR="003D638D" w:rsidTr="00AE47A9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 w:themeColor="accent6" w:themeShade="80"/>
            </w:tcBorders>
            <w:shd w:val="clear" w:color="auto" w:fill="C2D69B" w:themeFill="accent3" w:themeFillTint="99"/>
            <w:textDirection w:val="btLr"/>
            <w:vAlign w:val="center"/>
          </w:tcPr>
          <w:p w:rsidR="003D638D" w:rsidRPr="003D638D" w:rsidRDefault="006364B6" w:rsidP="00AE47A9">
            <w:pPr>
              <w:jc w:val="center"/>
              <w:rPr>
                <w:rFonts w:ascii="Arial Black" w:hAnsi="Arial Black"/>
                <w:sz w:val="92"/>
                <w:szCs w:val="92"/>
              </w:rPr>
            </w:pPr>
            <w:r>
              <w:rPr>
                <w:rFonts w:ascii="Arial Black" w:hAnsi="Arial Black"/>
                <w:b/>
                <w:i/>
                <w:sz w:val="92"/>
                <w:szCs w:val="92"/>
              </w:rPr>
              <w:t>МАРТ</w:t>
            </w:r>
            <w:r w:rsidR="00AD18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</w:t>
            </w:r>
            <w:r>
              <w:rPr>
                <w:rFonts w:ascii="Arial Black" w:hAnsi="Arial Black"/>
                <w:b/>
                <w:i/>
                <w:sz w:val="92"/>
                <w:szCs w:val="92"/>
              </w:rPr>
              <w:t xml:space="preserve"> 2018</w:t>
            </w:r>
          </w:p>
        </w:tc>
        <w:tc>
          <w:tcPr>
            <w:tcW w:w="7405" w:type="dxa"/>
            <w:tcBorders>
              <w:top w:val="nil"/>
              <w:left w:val="thinThickSmallGap" w:sz="24" w:space="0" w:color="984806" w:themeColor="accent6" w:themeShade="80"/>
              <w:bottom w:val="nil"/>
              <w:right w:val="nil"/>
            </w:tcBorders>
          </w:tcPr>
          <w:p w:rsidR="003D638D" w:rsidRPr="00FF2427" w:rsidRDefault="003D638D">
            <w:pPr>
              <w:rPr>
                <w:rFonts w:ascii="Arial Black" w:hAnsi="Arial Black"/>
              </w:rPr>
            </w:pPr>
          </w:p>
          <w:p w:rsidR="003D638D" w:rsidRPr="00FF2427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52"/>
                <w:szCs w:val="52"/>
                <w:lang w:eastAsia="ru-RU"/>
              </w:rPr>
            </w:pPr>
          </w:p>
          <w:p w:rsidR="003D638D" w:rsidRPr="00EC5895" w:rsidRDefault="00CB476C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7E49D43" wp14:editId="4872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-633730</wp:posOffset>
                  </wp:positionV>
                  <wp:extent cx="4286885" cy="2685415"/>
                  <wp:effectExtent l="0" t="0" r="0" b="635"/>
                  <wp:wrapThrough wrapText="bothSides">
                    <wp:wrapPolygon edited="0">
                      <wp:start x="384" y="0"/>
                      <wp:lineTo x="0" y="306"/>
                      <wp:lineTo x="0" y="21299"/>
                      <wp:lineTo x="384" y="21452"/>
                      <wp:lineTo x="21117" y="21452"/>
                      <wp:lineTo x="21501" y="21299"/>
                      <wp:lineTo x="21501" y="306"/>
                      <wp:lineTo x="21117" y="0"/>
                      <wp:lineTo x="384" y="0"/>
                    </wp:wrapPolygon>
                  </wp:wrapThrough>
                  <wp:docPr id="6" name="Рисунок 6" descr="C:\Users\Hor_N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r_N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2685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38D"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3D638D" w:rsidRPr="00EC5895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bookmarkStart w:id="1" w:name="_НОВЫХ_ПОСТУПЛЕНИЙ"/>
            <w:bookmarkEnd w:id="1"/>
            <w:r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3D638D" w:rsidRPr="00FF2427" w:rsidRDefault="003D63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E669E1" wp14:editId="1A78B04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847246</wp:posOffset>
                  </wp:positionV>
                  <wp:extent cx="3911600" cy="1435100"/>
                  <wp:effectExtent l="0" t="0" r="0" b="0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741" w:rsidRDefault="00624741"/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1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9829E1" w:rsidRPr="00F72A2E" w:rsidRDefault="009829E1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F62F7" w:rsidRPr="00F72A2E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Тематические разделы:</w:t>
      </w:r>
    </w:p>
    <w:p w:rsidR="009829E1" w:rsidRPr="00F72A2E" w:rsidRDefault="009829E1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F62F7" w:rsidRPr="008F62F7" w:rsidRDefault="00F72A2E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HYPERLINK \l "ЕСТЕСТВЕННЫЕ" </w:instrText>
      </w:r>
      <w:r>
        <w:fldChar w:fldCharType="separate"/>
      </w:r>
      <w:r w:rsidR="008F62F7" w:rsidRPr="008F62F7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Естественные науки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fldChar w:fldCharType="end"/>
      </w:r>
      <w:r w:rsidR="008F62F7" w:rsidRPr="008F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F62F7" w:rsidRPr="008F62F7" w:rsidRDefault="00F72A2E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НАУКИ" w:history="1">
        <w:r w:rsidR="008F62F7" w:rsidRPr="008F62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Науки о Земле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БИОЛОГИЧЕСК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Биологические науки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СЕЛЬСКО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Сельское и лесное хозяйство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ЗДРАВООХРАНЕН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Здравоохранение. Медицинские науки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ЭКОНОМИКА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Экономика. Экономические науки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ПРАВО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Право. Юридические науки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ОБРАЗОВАН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Образование. Педагогические науки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История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История архитектуры</w:t>
        </w:r>
      </w:hyperlink>
    </w:p>
    <w:p w:rsidR="008F62F7" w:rsidRPr="008F62F7" w:rsidRDefault="00F72A2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ФИЛОСОФИЯ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Философия</w:t>
        </w:r>
      </w:hyperlink>
    </w:p>
    <w:p w:rsidR="008F62F7" w:rsidRPr="008F62F7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 \l "ПСИХОЛОГИЯ" </w:instrText>
      </w: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F62F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Психология</w:t>
      </w:r>
    </w:p>
    <w:p w:rsidR="008F62F7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829E1" w:rsidRDefault="009829E1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829E1" w:rsidRPr="009829E1" w:rsidRDefault="009829E1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Сиглы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хранения:</w:t>
            </w:r>
          </w:p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абонемент 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научной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художественной лит-</w:t>
            </w: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  <w:p w:rsidR="009829E1" w:rsidRDefault="009829E1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9829E1" w:rsidRDefault="009829E1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9829E1" w:rsidRPr="009829E1" w:rsidRDefault="009829E1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CB2F89" w:rsidRPr="008F62F7" w:rsidRDefault="00CB2F89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20 - </w:t>
            </w:r>
            <w:bookmarkStart w:id="2" w:name="ЕСТЕСТВЕННЫЕ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ЕСТЕСТВЕННЫЕ</w:t>
            </w:r>
            <w:bookmarkEnd w:id="2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20.18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82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Борисов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Охраняемые природные территории мира: национальные парки, заповедники, резерваты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справочник / В. А. Борисов, Л. С. Белоусова, А. А. Винокуров. - М.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Агропромиздат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1985. - 310 с. : ил.</w:t>
            </w:r>
          </w:p>
          <w:p w:rsidR="00CB2F89" w:rsidRPr="00EA68FF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67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CB2F89" w:rsidRPr="00EA68FF" w:rsidRDefault="00CB2F89" w:rsidP="0067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О-44</w:t>
            </w:r>
          </w:p>
          <w:p w:rsidR="00CB2F89" w:rsidRPr="00EB628A" w:rsidRDefault="00CB2F89" w:rsidP="0067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67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Одум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экологии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Ю.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Одум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Н. П. Наумов.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Мир , 1975. - 740 с.</w:t>
            </w:r>
          </w:p>
          <w:p w:rsidR="00CB2F89" w:rsidRPr="002F116A" w:rsidRDefault="00CB2F89" w:rsidP="0067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78</w:t>
            </w:r>
          </w:p>
          <w:p w:rsidR="00CB2F89" w:rsidRPr="00EA68FF" w:rsidRDefault="00CB2F89" w:rsidP="0067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Проблемы экологии, геоботаники,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ботанической географии и флористики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Академия наук СССР, Ботанический институт имени В.Л. Комарова ; отв. ред. З. В. Карамышева. - Л.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1977. - 226 с.</w:t>
            </w:r>
          </w:p>
          <w:p w:rsidR="00CB2F89" w:rsidRPr="00EA68FF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26 - </w:t>
            </w:r>
            <w:bookmarkStart w:id="3" w:name="НАУКИ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3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26.82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43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Викторов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 С.В.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Ландшафтная индикация / С. В. Викторов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А. Г.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Чикишев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Н. А.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Гвоздецкий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СССР. - М.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1985. - 97 с. - (Человек и окружающая среда)</w:t>
            </w:r>
          </w:p>
          <w:p w:rsidR="00CB2F89" w:rsidRPr="002F116A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26.592.1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94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Рыковский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Г.Ф.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Мохообразные Березинского биосферного заповедника / Г. Ф.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Рыковский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Г.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Чикишев</w:t>
            </w:r>
            <w:proofErr w:type="spellEnd"/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Н. А.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Гвоздецкий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СССР. - Минск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1980. - 136 с. - (Человек и среда)</w:t>
            </w:r>
          </w:p>
          <w:p w:rsidR="00CB2F89" w:rsidRPr="002F116A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26.82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Экология и эстетика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ландшафта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монографический сборник к 12 Международному ботаническому конгрессу / Академия наук Литовской ССР, Институт ботаники, Литовское общество охраны природы ; ред. К. И.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Эрингис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Вильнюс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Минтис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1975. - 252 с.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28 - </w:t>
            </w:r>
            <w:bookmarkStart w:id="4" w:name="БИОЛОГ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4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28.088л</w:t>
            </w:r>
            <w:proofErr w:type="gram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  <w:proofErr w:type="gramEnd"/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95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Ахоуныя</w:t>
            </w:r>
            <w:proofErr w:type="spellEnd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прыродныя</w:t>
            </w:r>
            <w:proofErr w:type="spellEnd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тэрыторыi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помнiкi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прыроды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Беларусi</w:t>
            </w:r>
            <w:proofErr w:type="spellEnd"/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энцыклапедычны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даведнiк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Выдавецтва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Савецкая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Петруся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1985. - 111 с. - (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Энцыклапедычная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бібліятэчка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"Беларусь")</w:t>
            </w:r>
          </w:p>
          <w:p w:rsidR="00CB2F89" w:rsidRPr="002F116A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0D049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  <w:r w:rsidRPr="000D049A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28.072</w:t>
            </w:r>
          </w:p>
          <w:p w:rsidR="00CB2F89" w:rsidRPr="000D049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  <w:r w:rsidRPr="000D049A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В 45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0D049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D049A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Вилламо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,</w:t>
            </w:r>
            <w:r w:rsidRPr="000D049A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 xml:space="preserve"> Х.</w:t>
            </w:r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Косметическая химия</w:t>
            </w:r>
            <w:proofErr w:type="gramStart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Х. </w:t>
            </w:r>
            <w:proofErr w:type="spellStart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Вилламо</w:t>
            </w:r>
            <w:proofErr w:type="spellEnd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пер. с фин. С. Л. Давыдова. - М.</w:t>
            </w:r>
            <w:proofErr w:type="gramStart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Мир , 1990. - 288 с.</w:t>
            </w:r>
          </w:p>
          <w:p w:rsidR="00CB2F89" w:rsidRPr="002F116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28.080.3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16</w:t>
            </w:r>
          </w:p>
          <w:p w:rsidR="00CB2F89" w:rsidRPr="000D049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Галковская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Г.А.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популяционной экологии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пособие: допущено Министерством образования Республики Беларусь для студентов биологических специальностей высших учебных заведений / Г. А.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Галковская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Лексис, 2001. - 196 с.</w:t>
            </w:r>
          </w:p>
          <w:p w:rsidR="00CB2F89" w:rsidRPr="000D049A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28.088л</w:t>
            </w: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  <w:proofErr w:type="gramEnd"/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96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Дюнные ландшафты </w:t>
            </w: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Налибокской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пущи (центральная часть Беларуси) / С. Вика [и др.]. - Минск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Географический факультет БГУ, 2001. - 56 с.</w:t>
            </w:r>
          </w:p>
          <w:p w:rsidR="00CB2F89" w:rsidRPr="002F116A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28.082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Константинов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А.С.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гидробиология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: допущено Министерством высшего и среднего специального образования СССР для студентов биологических специальностей университетов / А. С. Константинов.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Высшая школа, 1967. - 431 с.</w:t>
            </w:r>
          </w:p>
          <w:p w:rsidR="00CB2F89" w:rsidRPr="002F116A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28.02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71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Косолапова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Л.Г.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Эволюция популяций. Дискретное математическое моделирование / Л. Г. Косолапова, Б. Г. Ковров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Н. С.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Абросов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СССР, Институт биофизики. - Новосибирск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1988. - 93 с.</w:t>
            </w:r>
          </w:p>
          <w:p w:rsidR="00CB2F89" w:rsidRPr="002F116A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19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Лакин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Г.Ф.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Биометрия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высшего и среднего специального образования СССР для студентов биологических специальностей университетов и педагогических институтов / Г. Ф.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Лакин</w:t>
            </w:r>
            <w:proofErr w:type="spell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Высшая школа, 1968. - 284 с.</w:t>
            </w:r>
          </w:p>
          <w:p w:rsidR="00CB2F89" w:rsidRPr="00EA68FF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28.080.3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О-28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Общие методы изучения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истории современных экосистем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методическое руководство / ред.: В. Е. Соколов, Л. Г.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Динесман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1979. - 279 с. - (Современные проблемы биосферы)</w:t>
            </w:r>
          </w:p>
          <w:p w:rsidR="00CB2F89" w:rsidRPr="00E9710D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66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Рокицкий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П.Ф.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Биологическая статистика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высшего и среднего специального образования БССР для биологических факультетов университетов / П. Ф.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Рокицкий</w:t>
            </w:r>
            <w:proofErr w:type="spell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- 3-е изд.,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1973. - 320 с.</w:t>
            </w:r>
          </w:p>
          <w:p w:rsidR="00CB2F89" w:rsidRPr="00EA68FF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35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Терентьев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П.В.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по биометрии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П. В. Терентьев, Н. С. Ростова ; Ленинградский государственный ордена Ленина университет им. А.А. Жданова. - Л.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Издательство Ленинградского университета, 1977. - 152 с.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28.02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41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Тимофеев-Ресовский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Краткий очерк теории эволюции / Н. В. Тимофеев-Ресовский, Н. Н. Воронцов, А. В. Яблоков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Академия наук СССР. Отделение общей биологии.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1969. - 407 с.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842934" w:rsidRDefault="00CB2F89" w:rsidP="0084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29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28.071</w:t>
            </w:r>
          </w:p>
          <w:p w:rsidR="00CB2F89" w:rsidRPr="00842934" w:rsidRDefault="00CB2F89" w:rsidP="0084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29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67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842934" w:rsidRDefault="00CB2F89" w:rsidP="0084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429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Тринчер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429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К.С.</w:t>
            </w:r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Биология и информация. Элементы биологической термодинамики</w:t>
            </w:r>
            <w:proofErr w:type="gramStart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К. С. </w:t>
            </w:r>
            <w:proofErr w:type="spellStart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Тринчер</w:t>
            </w:r>
            <w:proofErr w:type="spellEnd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СССР, Институт биологической физики. - Владивосток</w:t>
            </w:r>
            <w:proofErr w:type="gramStart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Наука, 1983. - 100 с.</w:t>
            </w:r>
          </w:p>
          <w:p w:rsidR="00CB2F89" w:rsidRPr="00EA68FF" w:rsidRDefault="00CB2F89" w:rsidP="0084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8429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28.070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65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Уотсон</w:t>
            </w:r>
            <w:r w:rsidR="00FA153B" w:rsidRPr="00F72A2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Дж.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Молекулярная биология гена / Дж. Уотсон.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Мир , 1967. - 504 с. : ил.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28.080.3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Ч-25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Частные методы изучения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истории современных экосистем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/ ред.: В. Е. Соколов, Л. Г.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Динесман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1979. - 284 с. - (Современные проблемы биосферы)</w:t>
            </w:r>
          </w:p>
          <w:p w:rsidR="00CB2F89" w:rsidRPr="00EA68FF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28.02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33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Шварц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С.С.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Экологические закономерности эволюции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С. С. Шварц ; Академия наук СССР, Уральский научный центр, Институт экологии растений и животных. - М.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Наука, 1980. - 278 с.</w:t>
            </w:r>
          </w:p>
          <w:p w:rsidR="00CB2F89" w:rsidRPr="00EA68FF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всего:2 -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2(1), А2(1)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982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28.5 – БОТАНИКА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Белоусова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Л.С.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Редкие растения мира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Л. С. Белоусова, Л. В. Денисова. - М.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Лесная промышленность, 1983. - 400 с.</w:t>
            </w:r>
          </w:p>
          <w:p w:rsidR="00CB2F89" w:rsidRPr="002F116A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70</w:t>
            </w:r>
          </w:p>
          <w:p w:rsidR="00CB2F89" w:rsidRPr="00EB628A" w:rsidRDefault="00CB2F89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Блукет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Ботаника с основами физиологии растений (теоретический и практический курс)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Главным управлением высшего и среднего сельскохозяйственного образования Министерства сельского хозяйства СССР для сельскохозяйственных техникумов для агрономических специальностей / Н. А.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Блукет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С.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Родман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А.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Пузанова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Н. А.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Блукет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Колос, 1975. - 608 с. - (Учебники и учебные пособия для сельскохозяйственных техникумов)</w:t>
            </w:r>
          </w:p>
          <w:p w:rsidR="00CB2F89" w:rsidRPr="002F116A" w:rsidRDefault="00CB2F89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16</w:t>
            </w:r>
          </w:p>
          <w:p w:rsidR="00CB2F89" w:rsidRPr="00EA68FF" w:rsidRDefault="00CB2F89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Вальтер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геоботаника : монография / Г. Вальтер ;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нем. А. Г.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Еленевский</w:t>
            </w:r>
            <w:proofErr w:type="spell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Мир , 1982. - 264 с.</w:t>
            </w:r>
          </w:p>
          <w:p w:rsidR="00CB2F89" w:rsidRPr="00EA68FF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28.57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34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Генкель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П.А.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Физиология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по факультативному курсу для IX класса / П. А.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Генкель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- 2-е изд. - М. : Просвещение, 1974. - 191 с.</w:t>
            </w:r>
          </w:p>
          <w:p w:rsidR="00CB2F89" w:rsidRPr="002F116A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28.592.7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61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Головкин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Б.Н.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Декоративные растения СССР / Б. Н. Головкин, Л. А. Китаева, Э. П. Немченко.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Мысль, 1986. - 320 с. : ил. - (Справочники-определители географа и путешественника)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28.591(4Беи)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67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Горбач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Лишайники Белоруссии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определитель / Н. В. Горбач ; Академия наук Белорусской ССР, Институт экспериментальной ботаники имени В.Ф.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Купревича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1973. - 368 с.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CB2F89" w:rsidRPr="00EA68FF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Г 70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Горышина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Т.К.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Экология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Министерством высшего и среднего специального образования СССР для студентов биологических специальностей университетов / Т. К.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Горышина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Высшая школа, 1979. - 368 с.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24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Двораковский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М.С.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Экология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высшего и среднего специального образования СССР для студентов биологических специальностей вузов / М. С.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Двораковский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Высшая школа, 1983. - 190 с.</w:t>
            </w:r>
          </w:p>
          <w:p w:rsidR="00CB2F89" w:rsidRPr="002F116A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всего:2 -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2(2)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71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Жизнь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справочное пособие. В 6 т. Т. 5. Ч. 1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Цветковых растения / В. И.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Грубов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А. Л.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Тахтаджян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Просвещение, 1980. - 430 с. : ил.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71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Жизнь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справочное пособие. В 6 т. Т. 5. Ч. 2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Цветковые растения /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А. Л.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Тахтаджян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Просвещение, 1981. - 511 с. : ил.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71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Жизнь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справочное пособие. В 6 т. Т. 6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Цветковые растения /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А. Л.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Тахтаджян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Просвещение, 1982. - 543 с. : ил.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0D049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  <w:r w:rsidRPr="000D049A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28.588</w:t>
            </w:r>
          </w:p>
          <w:p w:rsidR="00CB2F89" w:rsidRPr="000D049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  <w:r w:rsidRPr="000D049A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И 73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0D049A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D049A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Интродукция и охрана</w:t>
            </w:r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растений в СССР и США</w:t>
            </w:r>
            <w:proofErr w:type="gramStart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Академия наук СССР, Главный ботанический сад, Государственный комитет СССР по гидрометеорологии и контролю природной среды ; ред. Л. Н. Андреев. - М.</w:t>
            </w:r>
            <w:proofErr w:type="gramStart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1986. - 129 с.</w:t>
            </w:r>
          </w:p>
          <w:p w:rsidR="00CB2F89" w:rsidRPr="00EA68FF" w:rsidRDefault="00CB2F89" w:rsidP="000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0D04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73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Интродукция растений и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зеленое строительство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Академия наук Белорусской ССР, Центральный ботанический сад ; отв. ред. Н. В. Смольский. - Минск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1974. - 255 с.</w:t>
            </w:r>
          </w:p>
          <w:p w:rsidR="00CB2F89" w:rsidRPr="002F116A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73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Интродукция растений и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оптимизация окружающей среды средствами озеленения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Е. А. Сидорович [и др.]. - Минск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1977. - 248 с.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28.592.1</w:t>
            </w:r>
          </w:p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59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Козловская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Флора Беларуси, закономерности ее формирования, научные основы использования и охраны / Н. В. Козловская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В. И. Парфенов ; Академия наук БССР, Институт экспериментальной ботаники имени В.Ф. </w:t>
            </w:r>
            <w:proofErr w:type="spell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Купревича</w:t>
            </w:r>
            <w:proofErr w:type="spell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1978. - 128 с. - (Человек и среда)</w:t>
            </w:r>
          </w:p>
          <w:p w:rsidR="00CB2F89" w:rsidRPr="00EA68FF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28.592.7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92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Куперман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Ф.М.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Морфофизиология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растений. Морфофизиологический анализ этапов органогенеза различных жизненных форм покрытосеменных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высшего и среднего специального образования СССР для студентов биологических специальностей университетов / Ф. М.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Куперман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- 3-е изд., доп. - М. : Высшая школа, 1977. - 288 с. : ил.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28.59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Методические указания к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систематике растений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/ Всесоюзная ордена Ленина академия сельскохозяйственных наук имени В.И. Ленина ; сост. О. Н. Коровина. - Ленинград, 1986. - 210 с.</w:t>
            </w:r>
          </w:p>
          <w:p w:rsidR="00CB2F89" w:rsidRPr="00EA68FF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18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Парфенов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Флора Березинского биосферного заповедника / В. И. Парфенов, Л. А. Ставровская, В. И. Игнатенко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Белорусский национальный комитет по программе ЮНЕСКО "Человек и биосфера", Березинский биосферный заповедник. - Минск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Ураджай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1992. - 191 с.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28.57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физиологии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растений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Главным управлением высшего и среднего сельскохозяйственного образования Министерства сельского хозяйства СССР для агрономических специальностей сельскохозяйственных вузов / ред. И. И.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Гунар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Колос, 1972. - 168 с. - (Учебники и учебные пособия для высших сельскохозяйственных учебных заведений)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28.56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78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Проблемы экологической морфологии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растений /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Л. Е.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Гатцук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- М.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1976. - 304 с.</w:t>
            </w:r>
          </w:p>
          <w:p w:rsidR="00CB2F89" w:rsidRPr="00EA68FF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93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Пшенников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А.П.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геоботанику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биологических факультетов университетов : допущено Министерством высшего и среднего специального образования РСФСР / А. П. Пшенников ; Ленинградский ордена Ленина и государственный университет имени А.А. Жданова. - Л.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Издательство Ленинградского университета , 1964. - 447 с.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13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Работнов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Т.А.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Фитоценология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высшего и среднего специального образования СССР для студентов биологических специальностей университетов / Т. А. </w:t>
            </w:r>
            <w:proofErr w:type="spell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Работнов</w:t>
            </w:r>
            <w:proofErr w:type="spell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Издательство Московского университета, 1978. - 384 с.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65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Трасс</w:t>
            </w:r>
            <w:r w:rsidR="00FA153B" w:rsidRPr="00F72A2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Х.Х.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Геоботаника. История и современные тенденции развития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Х. Х. Трасс ; Академия наук СССР, Всесоюзное ботаническое общество. - Л.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1976. - 252 с.</w:t>
            </w:r>
          </w:p>
          <w:p w:rsidR="00CB2F89" w:rsidRPr="00EA68FF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28.592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33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Федоров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9710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Атлас по описательной морфологии высших растений. Соцветие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атлас / А. А. Федоров, З. Т.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Артюшенко</w:t>
            </w:r>
            <w:proofErr w:type="spell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СССР, Ботанический институт имени В.Л. Комарова. - Л.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1979. - 295 с. : </w:t>
            </w:r>
            <w:proofErr w:type="spell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цв.ил</w:t>
            </w:r>
            <w:proofErr w:type="spell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9710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64F55" w:rsidRDefault="00CB2F89" w:rsidP="00C64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4F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28.592.7</w:t>
            </w:r>
          </w:p>
          <w:p w:rsidR="00CB2F89" w:rsidRPr="00C64F55" w:rsidRDefault="00CB2F89" w:rsidP="00C64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4F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33</w:t>
            </w:r>
          </w:p>
          <w:p w:rsidR="00CB2F89" w:rsidRPr="00E9710D" w:rsidRDefault="00CB2F89" w:rsidP="00E9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64F55" w:rsidRDefault="00CB2F89" w:rsidP="00C64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64F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Федоров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64F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Атлас по описательной морфологии высших растений. Цветок</w:t>
            </w:r>
            <w:proofErr w:type="gramStart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атлас / А. А. Федоров, З. Т. </w:t>
            </w:r>
            <w:proofErr w:type="spellStart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Артюшенко</w:t>
            </w:r>
            <w:proofErr w:type="spellEnd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Л.</w:t>
            </w:r>
            <w:proofErr w:type="gramStart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1975. - 350 с. : </w:t>
            </w:r>
            <w:proofErr w:type="spellStart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цв.ил</w:t>
            </w:r>
            <w:proofErr w:type="spellEnd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CB2F89" w:rsidRPr="00E9710D" w:rsidRDefault="00CB2F89" w:rsidP="00C64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64F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73</w:t>
            </w:r>
          </w:p>
          <w:p w:rsidR="00CB2F89" w:rsidRPr="00C64F55" w:rsidRDefault="00CB2F89" w:rsidP="00C64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Флористические и геоботанические</w:t>
            </w:r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исследования Белоруссии / Академия наук Белорусской ССР, Институт экспериментальной ботаники, Белорусское отделение всесоюзного ботанического общества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Л. П. Смоляк [и др.]. - Минск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1970. - 215 с.</w:t>
            </w:r>
          </w:p>
          <w:p w:rsidR="00CB2F89" w:rsidRPr="00C64F55" w:rsidRDefault="00CB2F89" w:rsidP="0007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20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Харитонович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Ф.Н.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Биология и экология лиственных кустарников / Ф. Н. Харитонович. - Минск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Издательство БГУ им. В.И. Ленина, 1975. - 136 с.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92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Хржановский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A68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В.Г.</w:t>
            </w: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Курс общей ботаники (систематика, элементы экологии и географии растений)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студентов высших сельскохозяйственных учебных заведений: допущено Главным управлением высшего и среднего сельскохозяйственного образования Министерства сельского хозяйства СССР / В. Г. Хржановский. - М.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Высшая школа, 1976. - 480 с. : ил.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A68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Ч-26</w:t>
            </w:r>
          </w:p>
          <w:p w:rsidR="00CB2F89" w:rsidRPr="00EA68FF" w:rsidRDefault="00CB2F89" w:rsidP="00EA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Чаховский</w:t>
            </w:r>
            <w:proofErr w:type="spellEnd"/>
            <w:r w:rsidRPr="00E0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Эколого-биологические основы интродукции древесных растений (покрытосеменные) в Белоруссии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А. А. </w:t>
            </w:r>
            <w:proofErr w:type="spell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Чаховский</w:t>
            </w:r>
            <w:proofErr w:type="spell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Белорусской ССР, Центральный ботанический сад. - Минск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Навука</w:t>
            </w:r>
            <w:proofErr w:type="spell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тэхніка</w:t>
            </w:r>
            <w:proofErr w:type="spell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1991. - 224 с.</w:t>
            </w:r>
          </w:p>
          <w:p w:rsidR="00CB2F89" w:rsidRPr="00EA68FF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036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28.58</w:t>
            </w:r>
          </w:p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CB2F89" w:rsidRPr="00E03666" w:rsidRDefault="00CB2F89" w:rsidP="00E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2F89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Экология древесных растений</w:t>
            </w: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/ Институт экспериментальной ботаники и микробиологии АН БССР), Белорусское отделение всесоюзного ботанического общества)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И. Д. Юркевич [и др.]. - Минск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1965. - 134 с.</w:t>
            </w:r>
          </w:p>
          <w:p w:rsidR="00CB2F89" w:rsidRPr="00E03666" w:rsidRDefault="00CB2F89" w:rsidP="00CB2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2F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28.6 – ЗООЛОГИЯ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B2F89" w:rsidRPr="00CB1904" w:rsidRDefault="00CB2F89" w:rsidP="00CB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19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28.62</w:t>
            </w:r>
          </w:p>
          <w:p w:rsidR="00CB2F89" w:rsidRPr="00CB1904" w:rsidRDefault="00CB2F89" w:rsidP="00CB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19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14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B2F89" w:rsidRPr="00CB1904" w:rsidRDefault="00CB2F89" w:rsidP="00CB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B19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Майр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B19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Э.</w:t>
            </w:r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Зоологический вид и эволюция</w:t>
            </w:r>
            <w:proofErr w:type="gramStart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Э. </w:t>
            </w:r>
            <w:proofErr w:type="spellStart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Майр</w:t>
            </w:r>
            <w:proofErr w:type="spellEnd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пер.: В. Г. </w:t>
            </w:r>
            <w:proofErr w:type="spellStart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Гептнер</w:t>
            </w:r>
            <w:proofErr w:type="spellEnd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В. Н. Орлов. - М.</w:t>
            </w:r>
            <w:proofErr w:type="gramStart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Мир , 1968. - 598 с.</w:t>
            </w:r>
          </w:p>
          <w:p w:rsidR="00CB2F89" w:rsidRPr="002F116A" w:rsidRDefault="00CB2F89" w:rsidP="00CB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B19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5" w:name="СЕЛЬСКО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5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– ЕСТЕСТВЕННО - НАУЧНЫЕ И ТЕХНИЧЕСКИЕ ОСНОВЫ СЕЛЬСКОГО ХОЗЯЙСТВА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40.3</w:t>
            </w:r>
          </w:p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62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Голубев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И.Ф.</w:t>
            </w:r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Почвоведение с основами геоботаники</w:t>
            </w:r>
            <w:proofErr w:type="gram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 Главным управлением высшего и среднего сельскохозяйственного </w:t>
            </w:r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образования Министерства сельского хозяйства СССР для землеустроительных факультетов сельскохозяйственных вузов / И. Ф. Голубев. - 2-е изд., </w:t>
            </w:r>
            <w:proofErr w:type="spell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М. : Колос, 1970. - 440 с. - (Учебники и учебные пособия для высших сельскохозяйственных учебных заведений)</w:t>
            </w:r>
          </w:p>
          <w:p w:rsidR="00CB2F89" w:rsidRPr="002F116A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41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ОБЩЕЕ РАСТЕНИЕВОДСТВО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41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73</w:t>
            </w:r>
          </w:p>
          <w:p w:rsidR="004E21DE" w:rsidRPr="00EB628A" w:rsidRDefault="004E21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Интродукция и акклиматизация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растений в Белоруссии / Академия наук Белорусской ССР, Центральный ботанический сад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И. Д. Юркевич. - Минск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1979. - 111 с.</w:t>
            </w:r>
          </w:p>
          <w:p w:rsidR="004E21DE" w:rsidRPr="002F116A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41.2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90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Культурные растения (принципы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устройства экспозиций)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П. Д. Бухарин [и др.] ; ред. Н. В.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Цицин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СССР, Главный ботанический сад. - М.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1981. - 238 с.</w:t>
            </w:r>
          </w:p>
          <w:p w:rsidR="00CB2F89" w:rsidRPr="002F116A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41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14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Майснер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А.Д.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Жизнь растений в неблагоприятных условиях / А. Д.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Майснер</w:t>
            </w:r>
            <w:proofErr w:type="spellEnd"/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высшего и среднего специального образования РСФСР. - Минск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1981. - 96 с.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42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СПЕЦИАЛЬНОЕ (ЧАСТНОЕ) 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42.36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86</w:t>
            </w:r>
          </w:p>
          <w:p w:rsidR="004E21DE" w:rsidRPr="00EB628A" w:rsidRDefault="004E21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Жуков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А.И.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Система ведения культуры винограда на основе новых агротехнических приемов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А. И. Жуков, Н. Н. Перов. - Анапа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Анапское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полиграфпредприятие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2001. - 87 с.</w:t>
            </w:r>
          </w:p>
          <w:p w:rsidR="004E21DE" w:rsidRPr="002F116A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A145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A1457" w:rsidRPr="00EB628A" w:rsidRDefault="004A145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42.37</w:t>
            </w:r>
          </w:p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24</w:t>
            </w:r>
          </w:p>
          <w:p w:rsidR="004A1457" w:rsidRPr="004E21DE" w:rsidRDefault="004A1457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Лаптев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Газоны</w:t>
            </w:r>
            <w:proofErr w:type="gram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А. А. Лаптев ; Академия наук Украинской ССР, Центральный сибирский ботанический сад. - Киев</w:t>
            </w:r>
            <w:proofErr w:type="gram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Наукова</w:t>
            </w:r>
            <w:proofErr w:type="spell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думка, 1983. - 176 с.</w:t>
            </w:r>
          </w:p>
          <w:p w:rsidR="004A1457" w:rsidRPr="004E21DE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42.374-455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34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Левданская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П.И.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Комнатные цветочные растения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П. И.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Левданская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А. С. Мерло. - Минск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Звязда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1967. - 211 с.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6235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62352" w:rsidRPr="00EB628A" w:rsidRDefault="00C6235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62352" w:rsidRPr="00C62352" w:rsidRDefault="00C62352" w:rsidP="00C6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23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42.36</w:t>
            </w:r>
          </w:p>
          <w:p w:rsidR="00C62352" w:rsidRPr="00C62352" w:rsidRDefault="00C62352" w:rsidP="00C6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23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72</w:t>
            </w:r>
          </w:p>
          <w:p w:rsidR="00C62352" w:rsidRPr="004E21DE" w:rsidRDefault="00C62352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62352" w:rsidRPr="00C62352" w:rsidRDefault="00C62352" w:rsidP="00C6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623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Лойко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623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Р.Э.</w:t>
            </w:r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Северный виноград</w:t>
            </w:r>
            <w:proofErr w:type="gramStart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Р. Э. </w:t>
            </w:r>
            <w:proofErr w:type="spellStart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Лойко</w:t>
            </w:r>
            <w:proofErr w:type="spellEnd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Издательский Дом МСП, 2003. - 256 с. : ил.</w:t>
            </w:r>
          </w:p>
          <w:p w:rsidR="00C62352" w:rsidRPr="004E21DE" w:rsidRDefault="00C62352" w:rsidP="00C6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C623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4A145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A1457" w:rsidRPr="00EB628A" w:rsidRDefault="004A145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42.374</w:t>
            </w:r>
          </w:p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63</w:t>
            </w:r>
          </w:p>
          <w:p w:rsidR="004A1457" w:rsidRPr="00C62352" w:rsidRDefault="004A1457" w:rsidP="00C6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A1457" w:rsidRPr="004A1457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Мир душистых растений</w:t>
            </w:r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/ А. И. </w:t>
            </w:r>
            <w:proofErr w:type="spell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Аринштейн</w:t>
            </w:r>
            <w:proofErr w:type="spell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М.</w:t>
            </w:r>
            <w:proofErr w:type="gram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Колос, 1983. - 175 с. : ил.</w:t>
            </w:r>
          </w:p>
          <w:p w:rsidR="004A1457" w:rsidRPr="00C62352" w:rsidRDefault="004A1457" w:rsidP="004A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A14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42.34</w:t>
            </w:r>
          </w:p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92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Муханова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Ю.И.</w:t>
            </w: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Зеленные и пряные овощные культуры / Ю. И.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Муханова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К. А.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Требухина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Г.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Туленкова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Россельхозиздат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1981. - 200 с. : ил.</w:t>
            </w:r>
          </w:p>
          <w:p w:rsidR="00CB2F89" w:rsidRPr="002F116A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42.194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24</w:t>
            </w:r>
          </w:p>
          <w:p w:rsidR="004E21DE" w:rsidRPr="00CE1A93" w:rsidRDefault="004E21DE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Пельменев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В.К.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Медоносные растения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В. К.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Пельменев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Россельхозиздат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1985. - 144 с.</w:t>
            </w:r>
          </w:p>
          <w:p w:rsidR="004E21DE" w:rsidRPr="00CE1A93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42.35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27</w:t>
            </w:r>
          </w:p>
          <w:p w:rsidR="004E21DE" w:rsidRPr="00CE1A93" w:rsidRDefault="004E21DE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Перспективные плодово-ягодные растения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Белоруссии / А. А.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Чаховский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- 2-е изд.,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Минск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Ураджай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1986. - 128 с.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4E21DE" w:rsidRPr="00CE1A93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42.143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53</w:t>
            </w:r>
          </w:p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Полуденный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Л.В.</w:t>
            </w: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Эфирномасличные и лекарственные растения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сельскохозяйственных учебных заведений по агрономическим специальностям: допущено Главным управлением высшего и среднего сельскохозяйственного образования Министерства сельского хозяйства СССР / Л. В. Полуденный, В. Ф. Сотник, В. В. </w:t>
            </w:r>
            <w:proofErr w:type="spell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Хлапцев</w:t>
            </w:r>
            <w:proofErr w:type="spell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Колос, 1979. - 286 с. : ил. - (Учебники и учебные пособия для высших сельскохозяйственных учебных заведений)</w:t>
            </w:r>
          </w:p>
          <w:p w:rsidR="00F55A05" w:rsidRPr="004E21DE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42.36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У 81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sz w:val="20"/>
                <w:szCs w:val="20"/>
                <w:lang w:eastAsia="ru-RU"/>
              </w:rPr>
              <w:t>Устойчивое производство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винограда. Состояние и перспективы развития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Е. А. Егоров [и др.] ; Российская академия сельскохозяйственных наук, Северо-Кавказский зональный научно-исследовательский институт садоводства и виноградарства. - Краснодар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Северо-Кавказский зональный научно-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исследовательский институт садоводства и виноградарства РАСХН, 2002. - 122 с.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цв.ил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42.21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64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Фитоценотические</w:t>
            </w:r>
            <w:proofErr w:type="spellEnd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исследования в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Белоруссии / Академия наук Белорусской ССР, Институт экспериментальной ботаники, Белорусское отделение всесоюзного ботанического общества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И. Д. Юркевич [и др.]. - Минск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1971. - 200 с.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42.358.7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34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Эйдельнант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Все об облепихе: применение в медицине. Опыт выращивания. Сорта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ехника сбора. Рецепты переработки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А.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Эйдельнант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Издательство правления общества "Знание" Российской Федерации, 1992. - 80 с.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42.37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 49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Якушина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Э.И.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Древесные растения в озеленении Москвы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Э. И. Якушина ; Академия наук СССР, Главный ботанический сад. - М.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1982. - 158 с.</w:t>
            </w:r>
          </w:p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43 – ЛЕСНОЕ ХОЗЯЙСТВО. ЛЕСОХОЗЯЙСТВЕННЫЕ НАУКИ</w:t>
            </w:r>
          </w:p>
        </w:tc>
      </w:tr>
      <w:tr w:rsidR="004E21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E21DE" w:rsidRPr="00EB628A" w:rsidRDefault="004E21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43.983</w:t>
            </w:r>
          </w:p>
          <w:p w:rsidR="004E21DE" w:rsidRPr="00EB628A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82</w:t>
            </w:r>
          </w:p>
        </w:tc>
        <w:tc>
          <w:tcPr>
            <w:tcW w:w="8031" w:type="dxa"/>
          </w:tcPr>
          <w:p w:rsidR="004E21DE" w:rsidRPr="004E21DE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Грибы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каталог /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Центрокоопплодоовощ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М., 1990. - 79 с.</w:t>
            </w:r>
          </w:p>
          <w:p w:rsidR="004E21DE" w:rsidRPr="002F116A" w:rsidRDefault="004E21DE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43.2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73</w:t>
            </w:r>
          </w:p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Древесные породы мира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справочник. Т. 1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Африка. Южная Америка. Южная Азия. Юго-Восточная Азия / ред. Г. И. Воробьев. - М.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Лесная промышленность, 1982. - 328 с. : ил.</w:t>
            </w:r>
          </w:p>
          <w:p w:rsidR="00F55A05" w:rsidRPr="004E21DE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43.987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26</w:t>
            </w:r>
          </w:p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Игнатенко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М.М.</w:t>
            </w: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Лесопарки Ленинграда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М. М. Игнатенко, Г. М. Гаврилов, Л. Н. Карпов. - Л.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стройиздат</w:t>
            </w:r>
            <w:proofErr w:type="spell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Ленинградское отделение, 1980. - 192 с.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55A05" w:rsidRPr="004E21DE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B2F89" w:rsidRPr="00EB628A" w:rsidRDefault="00CB2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43.2</w:t>
            </w:r>
          </w:p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32</w:t>
            </w:r>
          </w:p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Сергейчик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Древесные растения и оптимизация промышленной среды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С. А.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Сергейчик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Академия наук Белорусской ССР), Центральный ботанический сад). - Минск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1984. - 168 с.</w:t>
            </w:r>
          </w:p>
          <w:p w:rsidR="00CB2F89" w:rsidRPr="002F116A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43.425.1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19</w:t>
            </w:r>
          </w:p>
          <w:p w:rsidR="00F55A05" w:rsidRPr="00CE1A93" w:rsidRDefault="00F55A05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Таранков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Лесная климатология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В. И. </w:t>
            </w:r>
            <w:proofErr w:type="spell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Таранков</w:t>
            </w:r>
            <w:proofErr w:type="spell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Государственный комитет РСФСР по делам науки и высшей школы, Воронежский политехнический институт, Воронежский ордена Дружбы народов лесотехнический институт. - Воронеж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Воронежский политехнический институт, 1991. - 83 с.</w:t>
            </w:r>
          </w:p>
          <w:p w:rsidR="00F55A05" w:rsidRPr="00CE1A93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E1A9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E1A93" w:rsidRPr="00EB628A" w:rsidRDefault="00CE1A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43.425.4</w:t>
            </w:r>
          </w:p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43</w:t>
            </w:r>
          </w:p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Типология и биология</w:t>
            </w: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естественных и искусственных фитоценозов / Академия наук Белорусской ССР, Институт экспериментальной ботаники имени В.Ф.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Купревича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Белорусское республиканское ботаническое общество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И. Д. Юркевич [и др.]. - Минск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и техника, 1974. - 193 с.</w:t>
            </w:r>
          </w:p>
          <w:p w:rsidR="00CE1A93" w:rsidRPr="00CE1A93" w:rsidRDefault="00CE1A93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B2F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B2F89" w:rsidRPr="00EB628A" w:rsidRDefault="00CB2F89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B2F89" w:rsidRPr="00EB628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B2F89" w:rsidRPr="002F116A" w:rsidRDefault="00CB2F89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47 – 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ОХОТНИЧЬЕ ХОЗЯЙСТВО. РЫБНОЕ ХОЗЯЙСТВО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8A48CB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A48C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47.2</w:t>
            </w:r>
          </w:p>
          <w:p w:rsidR="00F55A05" w:rsidRPr="008A48CB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A48C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77</w:t>
            </w:r>
          </w:p>
          <w:p w:rsidR="00F55A05" w:rsidRPr="00EB628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8A48CB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A48C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Воспроизводство водных биоресурсов</w:t>
            </w:r>
            <w:proofErr w:type="gramStart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специальности: 1-74 03 03 Промышленное рыбоводство: утв. Министерством образования Республики Беларусь 11.09.2017 г. Рег. </w:t>
            </w:r>
            <w:r w:rsidRPr="008A48C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ТД-К.508/тип. / Министерство образования Республики Беларусь, Учебно-методическое объединение по образованию в области сельского хозяйства</w:t>
            </w:r>
            <w:proofErr w:type="gramStart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Т. В. </w:t>
            </w:r>
            <w:proofErr w:type="spellStart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Портная</w:t>
            </w:r>
            <w:proofErr w:type="spellEnd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В. Г. Костоусов. - Минск, 2017. - 17 с.</w:t>
            </w:r>
          </w:p>
          <w:p w:rsidR="00F55A05" w:rsidRPr="002F116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</w:t>
            </w:r>
            <w:proofErr w:type="gramStart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8A48C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А3(7)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6" w:name="ЗДРАВООХРАНЕ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6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53.580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60</w:t>
            </w:r>
          </w:p>
          <w:p w:rsidR="00F55A05" w:rsidRPr="00F40D06" w:rsidRDefault="00F55A0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Солдатченко</w:t>
            </w:r>
            <w:proofErr w:type="spellEnd"/>
            <w:r w:rsidR="00FA153B" w:rsidRPr="00F72A2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С.С.</w:t>
            </w: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Ароматерапия. Профилактика и лечение заболеваний эфирными маслами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С. С. </w:t>
            </w:r>
            <w:proofErr w:type="spell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Солдатченко</w:t>
            </w:r>
            <w:proofErr w:type="spell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Г. Ф. Кащенко, А. В. </w:t>
            </w:r>
            <w:proofErr w:type="spell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Пидаев</w:t>
            </w:r>
            <w:proofErr w:type="spell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Симферополь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Таврия, 1999. - 208 с.</w:t>
            </w:r>
          </w:p>
          <w:p w:rsidR="00F55A05" w:rsidRPr="002F116A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53.525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72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Шмерко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55A0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Е.П.</w:t>
            </w: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Практическая фитотерапия. Опыт лечения растениями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производственно-практическое издание / Е. П. </w:t>
            </w:r>
            <w:proofErr w:type="spell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Шмерко</w:t>
            </w:r>
            <w:proofErr w:type="spell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И. Ф. Мазан. - Минск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Лечприрода</w:t>
            </w:r>
            <w:proofErr w:type="spell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1996. - 640 с.</w:t>
            </w:r>
          </w:p>
          <w:p w:rsidR="00F55A05" w:rsidRPr="00F55A05" w:rsidRDefault="00F55A05" w:rsidP="00F5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Экземпляры: всего:1 - </w:t>
            </w:r>
            <w:proofErr w:type="gramStart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F55A0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7" w:name="СОЦИОЛОГИЯ"/>
            <w:bookmarkStart w:id="8" w:name="ЭКОНОМ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7"/>
            <w:bookmarkEnd w:id="8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94</w:t>
            </w:r>
          </w:p>
          <w:p w:rsidR="00F55A05" w:rsidRPr="00F40D06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Бухгалтерский учет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1-25 01 07 "Экономика и управление на предприятии" : утв. Министерством образования Республики Беларусь 21.12.2017 г.  Рег. </w:t>
            </w:r>
            <w:r w:rsidRPr="00523CF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ТД-Е.794/тип.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Н. М. Дорошкевич, В. О. Зарецкий, Д. А. Статкевич. - Минск, 2017. - 12 с.</w:t>
            </w:r>
          </w:p>
          <w:p w:rsidR="00F55A05" w:rsidRPr="002F116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ЧЗ 1(1), ЧЗ 2(1), А1(7)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E7182D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182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65.052.8</w:t>
            </w:r>
          </w:p>
          <w:p w:rsidR="00F55A05" w:rsidRPr="00E7182D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182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18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E7182D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7182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Данилкова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7182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Контроль и аудит</w:t>
            </w:r>
            <w:proofErr w:type="gramStart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: рекомендовано учебно-методическим объединением по экономическому образованию для студентов высшего образования, обучающихся по специальностям 1-25 01 08 "Бухгалтерский учет, анализ и аудит" (по направлениям) и 1-25 01 07 "Экономика и управление на предприятии" I ступени получения высшего образования / С. А. </w:t>
            </w:r>
            <w:proofErr w:type="spellStart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Данилкова</w:t>
            </w:r>
            <w:proofErr w:type="spellEnd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- 119 с.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всего:60 - ЧЗ 3(1), ЧЗ 2(1), ЧЗ 1(1), А</w:t>
            </w:r>
            <w:proofErr w:type="gramStart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E7182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(30), А3(27)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65в631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F55A05" w:rsidRPr="00F40D06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Экономико-математические методы и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модели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специальности: 1-40 05 01 "Информационные системы и технологии (по направлениям)": утв. Министерством образования Республики Беларусь 09.11.2017 г. Рег. </w:t>
            </w:r>
            <w:r w:rsidRPr="00523CF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.1446/тип. / Министерство образования Республики Беларусь, Учебно-методическое объединение вузов Республики Беларусь по образованию в области информатики и радиоэлектроники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А. Э. Алехина, Т. Г. Пинчук, [б. м.], 2017. - 11 с.</w:t>
            </w:r>
          </w:p>
          <w:p w:rsidR="00F55A05" w:rsidRPr="002F116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А1(3), А3(4)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7B1C5F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65.261.41</w:t>
            </w:r>
          </w:p>
          <w:p w:rsidR="00F55A05" w:rsidRPr="007B1C5F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23</w:t>
            </w:r>
          </w:p>
          <w:p w:rsidR="00F55A05" w:rsidRPr="00EB628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7B1C5F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Налоги и налогообложение</w:t>
            </w:r>
            <w:proofErr w:type="gramStart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специальностей: 1-25 01 04 "Финансы и кредит"; 1-25 01 05 "Статистика"; 1-25 01 08 "Бухгалтерский учет, анализ и аудит (по направлениям)": утв. Министерством образования Республики Беларусь 09.11.2017 г. Рег. </w:t>
            </w:r>
            <w:r w:rsidRPr="007B1C5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ТД-Е.788/тип. 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У. С. Филиппович. - Минск, 2017. - 17 с.</w:t>
            </w:r>
          </w:p>
          <w:p w:rsidR="00F55A05" w:rsidRPr="002F116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</w:t>
            </w:r>
            <w:proofErr w:type="gramStart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ЧЗ 1(1), ЧЗ 2(1), А1(7)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7B1C5F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65.291.31</w:t>
            </w:r>
          </w:p>
          <w:p w:rsidR="00F55A05" w:rsidRPr="007B1C5F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27</w:t>
            </w:r>
          </w:p>
          <w:p w:rsidR="00F55A05" w:rsidRPr="00EB628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7B1C5F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Маркетинговые исследования</w:t>
            </w:r>
            <w:proofErr w:type="gramStart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1-26 02 03 "Маркетинг": утв. Министерством образования Республики Беларусь 09.11.2017 г. Рег. </w:t>
            </w:r>
            <w:r w:rsidRPr="007B1C5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ТД-Е.783/тип.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О. Л. Ковалева. - Минск, 2017. - 13 с.</w:t>
            </w:r>
          </w:p>
          <w:p w:rsidR="00F55A05" w:rsidRPr="002F116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</w:t>
            </w:r>
            <w:proofErr w:type="gramStart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7B1C5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ЧЗ 2(1), А3(8)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9" w:name="ПРАВО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9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0E0BC7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0BC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67.535</w:t>
            </w:r>
          </w:p>
          <w:p w:rsidR="00F55A05" w:rsidRPr="000E0BC7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0BC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89</w:t>
            </w:r>
          </w:p>
          <w:p w:rsidR="00F55A05" w:rsidRPr="00EB628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0E0BC7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E0BC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Судебно-бухгалтерская экспертиза</w:t>
            </w:r>
            <w:proofErr w:type="gramStart"/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1-25 01 08 "Бухгалтерский учет, анализ и аудит (по направлениям)" : утв. Министерством образования Республики Беларусь 21.12.2017 г. Рег. </w:t>
            </w:r>
            <w:r w:rsidRPr="000E0B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ТД-Е.795/тип. / Министерство образования республики Беларусь. Учебно-методическое объединение вузов Республики Беларусь по экономическому образованию</w:t>
            </w:r>
            <w:proofErr w:type="gramStart"/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;</w:t>
            </w:r>
            <w:proofErr w:type="gramEnd"/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В. А. Хмельницкий, В. А. Березовский, Н. М. Дорошкевич. - Минск, 2017. - 10 с.</w:t>
            </w:r>
          </w:p>
          <w:p w:rsidR="00F55A05" w:rsidRPr="002F116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</w:t>
            </w:r>
            <w:proofErr w:type="gramStart"/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0E0BC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ЧЗ 1(1), ЧЗ 2(1), А1(7)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0" w:name="ОБРАЗОВ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0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О-11</w:t>
            </w:r>
          </w:p>
          <w:p w:rsidR="00F55A05" w:rsidRPr="00EB628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 внесении изменений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некоторые постановления Министерства образования Республики Беларусь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постановление Министерства образования Республики Беларусь от 24 июля 2017 </w:t>
            </w:r>
            <w:r w:rsidRPr="00523CF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88. - 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[РИВШ], 2017. - 43 с.</w:t>
            </w:r>
          </w:p>
          <w:p w:rsidR="00F55A05" w:rsidRPr="002F116A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2(1), А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(4)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О-11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О внесении изменений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дополнений в некоторые постановления Министерства образования Республики Беларусь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постановление Министерства 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образования Республики Беларусь от 27.12.2017 </w:t>
            </w:r>
            <w:r w:rsidRPr="00523CF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163. - </w:t>
            </w: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[РИВШ], 2017. - 332 с.</w:t>
            </w:r>
          </w:p>
          <w:p w:rsidR="00F55A05" w:rsidRPr="00523CF2" w:rsidRDefault="00F55A05" w:rsidP="006D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3C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FA1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bookmarkStart w:id="11" w:name="Истор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85.113 – ИСТОРИЯ АРХИТЕКТУРЫ</w:t>
            </w:r>
            <w:bookmarkEnd w:id="11"/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CE1A93" w:rsidRDefault="00F55A05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85.113(4Беи)</w:t>
            </w:r>
          </w:p>
          <w:p w:rsidR="00F55A05" w:rsidRPr="00CE1A93" w:rsidRDefault="00F55A05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Ч-18</w:t>
            </w:r>
          </w:p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CE1A93" w:rsidRDefault="00F55A05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Чантурия</w:t>
            </w:r>
            <w:proofErr w:type="spellEnd"/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E1A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Памятники архитектуры и градостроительства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Белорусии</w:t>
            </w:r>
            <w:proofErr w:type="spellEnd"/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В. А. </w:t>
            </w:r>
            <w:proofErr w:type="spell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Чантурия</w:t>
            </w:r>
            <w:proofErr w:type="spell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Полымя, 1986. - 240 с.</w:t>
            </w:r>
          </w:p>
          <w:p w:rsidR="00F55A05" w:rsidRPr="002F116A" w:rsidRDefault="00F55A05" w:rsidP="00CE1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CE1A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12" w:name="ФИЛОСОФ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12"/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87.3(0)323-245,06</w:t>
            </w:r>
          </w:p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31</w:t>
            </w:r>
          </w:p>
        </w:tc>
        <w:tc>
          <w:tcPr>
            <w:tcW w:w="8031" w:type="dxa"/>
          </w:tcPr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Сенека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Л.А.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Нравственные письма к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Луцилию</w:t>
            </w:r>
            <w:proofErr w:type="spellEnd"/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письма / Л. А. Сенека ; пер. С. А. Ошеров. - Кемерово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Кемеровское книжное издательство, 1986. - 464 с.</w:t>
            </w:r>
          </w:p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87.3(5Нид)5-510,2</w:t>
            </w:r>
          </w:p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59</w:t>
            </w:r>
          </w:p>
        </w:tc>
        <w:tc>
          <w:tcPr>
            <w:tcW w:w="8031" w:type="dxa"/>
          </w:tcPr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Соколов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Спиноза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В. В. Соколов. - 2-е изд., </w:t>
            </w:r>
            <w:proofErr w:type="spell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М. : Мысль, 1977. - 222 с. - (Мыслители прошлого)</w:t>
            </w:r>
          </w:p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4E21DE" w:rsidRDefault="00F55A05" w:rsidP="0076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87.3(0)323</w:t>
            </w:r>
          </w:p>
          <w:p w:rsidR="00F55A05" w:rsidRPr="004E21DE" w:rsidRDefault="00F55A05" w:rsidP="0076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75</w:t>
            </w:r>
          </w:p>
          <w:p w:rsidR="00F55A05" w:rsidRPr="00EB628A" w:rsidRDefault="00F55A05" w:rsidP="0076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55A05" w:rsidRPr="004E21DE" w:rsidRDefault="00F55A05" w:rsidP="0076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Цицерон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Философские трактаты / Цицерон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Г. Г. Майоров. - М.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Наука , 1985. - 381 с. - (Памятники философской мысли)</w:t>
            </w:r>
          </w:p>
          <w:p w:rsidR="00F55A05" w:rsidRPr="002F116A" w:rsidRDefault="00F55A05" w:rsidP="0076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55A05" w:rsidRPr="00EB628A" w:rsidRDefault="00F55A05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  <w:vAlign w:val="center"/>
          </w:tcPr>
          <w:p w:rsidR="00F55A05" w:rsidRPr="00EB628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  <w:vAlign w:val="center"/>
          </w:tcPr>
          <w:p w:rsidR="00F55A05" w:rsidRPr="002F116A" w:rsidRDefault="00F55A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bookmarkStart w:id="13" w:name="ПСИХОЛОГ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13"/>
          </w:p>
        </w:tc>
      </w:tr>
      <w:tr w:rsidR="00F55A0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55A05" w:rsidRPr="00EB628A" w:rsidRDefault="00F55A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88.1(4Авс)6-736</w:t>
            </w:r>
          </w:p>
          <w:p w:rsidR="00F55A05" w:rsidRPr="00EB628A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86</w:t>
            </w:r>
          </w:p>
        </w:tc>
        <w:tc>
          <w:tcPr>
            <w:tcW w:w="8031" w:type="dxa"/>
          </w:tcPr>
          <w:p w:rsidR="00F55A05" w:rsidRPr="004E21DE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Фрейд</w:t>
            </w:r>
            <w:r w:rsidR="00FA153B" w:rsidRPr="00FA15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E21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З.</w:t>
            </w: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Психоаналитические этюды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З. Фрейд. - Минск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Беларусь, 1991. - 606 с.</w:t>
            </w:r>
          </w:p>
          <w:p w:rsidR="00F55A05" w:rsidRPr="00EB628A" w:rsidRDefault="00F55A05" w:rsidP="004E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4E21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2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193" w:rsidRDefault="00C23193" w:rsidP="0063510B">
      <w:pPr>
        <w:spacing w:after="0" w:line="240" w:lineRule="auto"/>
      </w:pPr>
      <w:r>
        <w:separator/>
      </w:r>
    </w:p>
  </w:endnote>
  <w:endnote w:type="continuationSeparator" w:id="0">
    <w:p w:rsidR="00C23193" w:rsidRDefault="00C23193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193" w:rsidRDefault="00C23193" w:rsidP="0063510B">
      <w:pPr>
        <w:spacing w:after="0" w:line="240" w:lineRule="auto"/>
      </w:pPr>
      <w:r>
        <w:separator/>
      </w:r>
    </w:p>
  </w:footnote>
  <w:footnote w:type="continuationSeparator" w:id="0">
    <w:p w:rsidR="00C23193" w:rsidRDefault="00C23193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8FF" w:rsidRPr="0063510B" w:rsidRDefault="00EA68FF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8</w:t>
    </w:r>
    <w:r w:rsidR="00F72A2E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</w:t>
    </w:r>
    <w:r w:rsidR="00793089">
      <w:rPr>
        <w:rFonts w:ascii="Arial Black" w:hAnsi="Arial Black"/>
        <w:i/>
        <w:sz w:val="52"/>
        <w:szCs w:val="52"/>
        <w:u w:val="double" w:color="984806" w:themeColor="accent6" w:themeShade="80"/>
      </w:rPr>
      <w:t>/</w:t>
    </w:r>
    <w:r w:rsidR="00F72A2E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3</w:t>
    </w:r>
  </w:p>
  <w:p w:rsidR="00EA68FF" w:rsidRDefault="00EA68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6C9E"/>
    <w:rsid w:val="00015761"/>
    <w:rsid w:val="00032516"/>
    <w:rsid w:val="0003592E"/>
    <w:rsid w:val="00047CCF"/>
    <w:rsid w:val="000762CD"/>
    <w:rsid w:val="000D049A"/>
    <w:rsid w:val="000F2AB8"/>
    <w:rsid w:val="001172DB"/>
    <w:rsid w:val="00124996"/>
    <w:rsid w:val="0016370B"/>
    <w:rsid w:val="00186546"/>
    <w:rsid w:val="001A2A1F"/>
    <w:rsid w:val="00275AE4"/>
    <w:rsid w:val="002776AD"/>
    <w:rsid w:val="002A38CB"/>
    <w:rsid w:val="002C0FBA"/>
    <w:rsid w:val="002D6C6B"/>
    <w:rsid w:val="002E0533"/>
    <w:rsid w:val="002E2C81"/>
    <w:rsid w:val="002F116A"/>
    <w:rsid w:val="003762F7"/>
    <w:rsid w:val="003968A4"/>
    <w:rsid w:val="003A2E39"/>
    <w:rsid w:val="003D4E5E"/>
    <w:rsid w:val="003D638D"/>
    <w:rsid w:val="004507B0"/>
    <w:rsid w:val="0046281D"/>
    <w:rsid w:val="00472341"/>
    <w:rsid w:val="004A1457"/>
    <w:rsid w:val="004E21DE"/>
    <w:rsid w:val="00536A2A"/>
    <w:rsid w:val="00557E62"/>
    <w:rsid w:val="00612DFA"/>
    <w:rsid w:val="00624741"/>
    <w:rsid w:val="0063510B"/>
    <w:rsid w:val="006364B6"/>
    <w:rsid w:val="00636EB7"/>
    <w:rsid w:val="00652CEE"/>
    <w:rsid w:val="0068118D"/>
    <w:rsid w:val="006C0B10"/>
    <w:rsid w:val="006D1084"/>
    <w:rsid w:val="00725739"/>
    <w:rsid w:val="00733DC2"/>
    <w:rsid w:val="00746A5D"/>
    <w:rsid w:val="0079292B"/>
    <w:rsid w:val="00793089"/>
    <w:rsid w:val="00842934"/>
    <w:rsid w:val="008F62F7"/>
    <w:rsid w:val="00936008"/>
    <w:rsid w:val="0095190F"/>
    <w:rsid w:val="009549B7"/>
    <w:rsid w:val="009829E1"/>
    <w:rsid w:val="00A612EC"/>
    <w:rsid w:val="00AB7911"/>
    <w:rsid w:val="00AD188D"/>
    <w:rsid w:val="00AE47A9"/>
    <w:rsid w:val="00AF7F25"/>
    <w:rsid w:val="00B039FB"/>
    <w:rsid w:val="00B45FC4"/>
    <w:rsid w:val="00BA02BA"/>
    <w:rsid w:val="00BA56AB"/>
    <w:rsid w:val="00C16C6D"/>
    <w:rsid w:val="00C23193"/>
    <w:rsid w:val="00C62352"/>
    <w:rsid w:val="00C64F55"/>
    <w:rsid w:val="00C70246"/>
    <w:rsid w:val="00CB1904"/>
    <w:rsid w:val="00CB2F89"/>
    <w:rsid w:val="00CB476C"/>
    <w:rsid w:val="00CC0BA5"/>
    <w:rsid w:val="00CE1A93"/>
    <w:rsid w:val="00D4295B"/>
    <w:rsid w:val="00DE7940"/>
    <w:rsid w:val="00E03666"/>
    <w:rsid w:val="00E23713"/>
    <w:rsid w:val="00E33AC2"/>
    <w:rsid w:val="00E411D1"/>
    <w:rsid w:val="00E9710D"/>
    <w:rsid w:val="00EA68FF"/>
    <w:rsid w:val="00EB628A"/>
    <w:rsid w:val="00EB7C2E"/>
    <w:rsid w:val="00EC4886"/>
    <w:rsid w:val="00EC5895"/>
    <w:rsid w:val="00EF6192"/>
    <w:rsid w:val="00F53D10"/>
    <w:rsid w:val="00F55A05"/>
    <w:rsid w:val="00F72A2E"/>
    <w:rsid w:val="00FA153B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b.polessu.b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26</cp:revision>
  <cp:lastPrinted>2017-07-27T07:01:00Z</cp:lastPrinted>
  <dcterms:created xsi:type="dcterms:W3CDTF">2017-08-30T09:14:00Z</dcterms:created>
  <dcterms:modified xsi:type="dcterms:W3CDTF">2018-04-11T10:20:00Z</dcterms:modified>
</cp:coreProperties>
</file>